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7E6E3" w14:textId="77777777" w:rsidR="00232249" w:rsidRPr="000A1897" w:rsidRDefault="00E50459" w:rsidP="000A1897">
      <w:pPr>
        <w:pStyle w:val="BodyText"/>
        <w:ind w:left="93"/>
        <w:rPr>
          <w:sz w:val="22"/>
          <w:szCs w:val="22"/>
        </w:rPr>
      </w:pPr>
      <w:r w:rsidRPr="000A1897">
        <w:rPr>
          <w:noProof/>
          <w:sz w:val="22"/>
          <w:szCs w:val="22"/>
          <w:lang w:bidi="ar-SA"/>
        </w:rPr>
        <mc:AlternateContent>
          <mc:Choice Requires="wpg">
            <w:drawing>
              <wp:anchor distT="0" distB="0" distL="114300" distR="114300" simplePos="0" relativeHeight="251661312" behindDoc="0" locked="0" layoutInCell="1" allowOverlap="1" wp14:anchorId="5F7656A0" wp14:editId="59E6146F">
                <wp:simplePos x="0" y="0"/>
                <wp:positionH relativeFrom="column">
                  <wp:posOffset>-20458</wp:posOffset>
                </wp:positionH>
                <wp:positionV relativeFrom="paragraph">
                  <wp:posOffset>3810</wp:posOffset>
                </wp:positionV>
                <wp:extent cx="7401118" cy="1462626"/>
                <wp:effectExtent l="0" t="0" r="9525" b="4445"/>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1118" cy="1462626"/>
                          <a:chOff x="12" y="316"/>
                          <a:chExt cx="11545" cy="2229"/>
                        </a:xfrm>
                      </wpg:grpSpPr>
                      <pic:pic xmlns:pic="http://schemas.openxmlformats.org/drawingml/2006/picture">
                        <pic:nvPicPr>
                          <pic:cNvPr id="4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 y="316"/>
                            <a:ext cx="10497"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Text Box 39"/>
                        <wps:cNvSpPr txBox="1">
                          <a:spLocks noChangeArrowheads="1"/>
                        </wps:cNvSpPr>
                        <wps:spPr bwMode="auto">
                          <a:xfrm>
                            <a:off x="12" y="579"/>
                            <a:ext cx="11545"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857C2" w14:textId="77777777" w:rsidR="0061573B" w:rsidRPr="00452491" w:rsidRDefault="0061573B">
                              <w:pPr>
                                <w:rPr>
                                  <w:rFonts w:ascii="Times New Roman"/>
                                  <w:sz w:val="48"/>
                                </w:rPr>
                              </w:pPr>
                              <w:r>
                                <w:rPr>
                                  <w:rFonts w:ascii="Times New Roman"/>
                                  <w:sz w:val="56"/>
                                </w:rPr>
                                <w:t xml:space="preserve">   </w:t>
                              </w:r>
                              <w:r>
                                <w:rPr>
                                  <w:rFonts w:ascii="Trebuchet MS" w:hAnsi="Trebuchet MS"/>
                                  <w:color w:val="FFFFFF" w:themeColor="background1"/>
                                  <w:sz w:val="40"/>
                                </w:rPr>
                                <w:t>Specification</w:t>
                              </w:r>
                            </w:p>
                            <w:p w14:paraId="206BA297" w14:textId="77777777" w:rsidR="0061573B" w:rsidRPr="00106A68" w:rsidRDefault="0061573B">
                              <w:pPr>
                                <w:rPr>
                                  <w:rFonts w:ascii="Trebuchet MS" w:hAnsi="Trebuchet MS"/>
                                  <w:color w:val="FFFFFF" w:themeColor="background1"/>
                                  <w:sz w:val="36"/>
                                  <w:szCs w:val="18"/>
                                </w:rPr>
                              </w:pPr>
                            </w:p>
                            <w:p w14:paraId="5C495106" w14:textId="7F38FF1A" w:rsidR="0061573B" w:rsidRDefault="0061573B">
                              <w:pPr>
                                <w:ind w:left="435"/>
                                <w:rPr>
                                  <w:rFonts w:ascii="Trebuchet MS"/>
                                  <w:b/>
                                  <w:color w:val="FFFFFF"/>
                                  <w:sz w:val="48"/>
                                </w:rPr>
                              </w:pPr>
                              <w:r>
                                <w:rPr>
                                  <w:rFonts w:ascii="Trebuchet MS"/>
                                  <w:b/>
                                  <w:color w:val="FFFFFF"/>
                                  <w:sz w:val="48"/>
                                </w:rPr>
                                <w:t xml:space="preserve">Nuthane SBM </w:t>
                              </w:r>
                            </w:p>
                            <w:p w14:paraId="13FD74D0" w14:textId="189A87A2" w:rsidR="0061573B" w:rsidRPr="00106A68" w:rsidRDefault="0061573B">
                              <w:pPr>
                                <w:ind w:left="435"/>
                                <w:rPr>
                                  <w:rFonts w:ascii="Trebuchet MS"/>
                                  <w:b/>
                                  <w:sz w:val="32"/>
                                  <w:szCs w:val="16"/>
                                </w:rPr>
                              </w:pPr>
                              <w:r w:rsidRPr="00106A68">
                                <w:rPr>
                                  <w:rFonts w:ascii="Trebuchet MS"/>
                                  <w:b/>
                                  <w:color w:val="FFFFFF"/>
                                  <w:sz w:val="32"/>
                                  <w:szCs w:val="16"/>
                                </w:rPr>
                                <w:t xml:space="preserve">Polyurethane </w:t>
                              </w:r>
                              <w:r>
                                <w:rPr>
                                  <w:rFonts w:ascii="Trebuchet MS"/>
                                  <w:b/>
                                  <w:color w:val="FFFFFF"/>
                                  <w:sz w:val="32"/>
                                  <w:szCs w:val="16"/>
                                </w:rPr>
                                <w:t xml:space="preserve">Cement </w:t>
                              </w:r>
                              <w:r w:rsidRPr="00106A68">
                                <w:rPr>
                                  <w:rFonts w:ascii="Trebuchet MS"/>
                                  <w:b/>
                                  <w:color w:val="FFFFFF"/>
                                  <w:sz w:val="32"/>
                                  <w:szCs w:val="16"/>
                                </w:rPr>
                                <w:t>Floor Topping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656A0" id="Group 38" o:spid="_x0000_s1026" style="position:absolute;left:0;text-align:left;margin-left:-1.6pt;margin-top:.3pt;width:582.75pt;height:115.15pt;z-index:251661312" coordorigin="12,316" coordsize="11545,22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12;top:316;width:10497;height:2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">
                  <v:imagedata r:id="rId9" o:title=""/>
                </v:shape>
                <v:shapetype id="_x0000_t202" coordsize="21600,21600" o:spt="202" path="m,l,21600r21600,l21600,xe">
                  <v:stroke joinstyle="miter"/>
                  <v:path gradientshapeok="t" o:connecttype="rect"/>
                </v:shapetype>
                <v:shape id="Text Box 39" o:spid="_x0000_s1028" type="#_x0000_t202" style="position:absolute;left:12;top:579;width:11545;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59857C2" w14:textId="77777777" w:rsidR="0061573B" w:rsidRPr="00452491" w:rsidRDefault="0061573B">
                        <w:pPr>
                          <w:rPr>
                            <w:rFonts w:ascii="Times New Roman"/>
                            <w:sz w:val="48"/>
                          </w:rPr>
                        </w:pPr>
                        <w:r>
                          <w:rPr>
                            <w:rFonts w:ascii="Times New Roman"/>
                            <w:sz w:val="56"/>
                          </w:rPr>
                          <w:t xml:space="preserve">   </w:t>
                        </w:r>
                        <w:r>
                          <w:rPr>
                            <w:rFonts w:ascii="Trebuchet MS" w:hAnsi="Trebuchet MS"/>
                            <w:color w:val="FFFFFF" w:themeColor="background1"/>
                            <w:sz w:val="40"/>
                          </w:rPr>
                          <w:t>Specification</w:t>
                        </w:r>
                      </w:p>
                      <w:p w14:paraId="206BA297" w14:textId="77777777" w:rsidR="0061573B" w:rsidRPr="00106A68" w:rsidRDefault="0061573B">
                        <w:pPr>
                          <w:rPr>
                            <w:rFonts w:ascii="Trebuchet MS" w:hAnsi="Trebuchet MS"/>
                            <w:color w:val="FFFFFF" w:themeColor="background1"/>
                            <w:sz w:val="36"/>
                            <w:szCs w:val="18"/>
                          </w:rPr>
                        </w:pPr>
                      </w:p>
                      <w:p w14:paraId="5C495106" w14:textId="7F38FF1A" w:rsidR="0061573B" w:rsidRDefault="0061573B">
                        <w:pPr>
                          <w:ind w:left="435"/>
                          <w:rPr>
                            <w:rFonts w:ascii="Trebuchet MS"/>
                            <w:b/>
                            <w:color w:val="FFFFFF"/>
                            <w:sz w:val="48"/>
                          </w:rPr>
                        </w:pPr>
                        <w:r>
                          <w:rPr>
                            <w:rFonts w:ascii="Trebuchet MS"/>
                            <w:b/>
                            <w:color w:val="FFFFFF"/>
                            <w:sz w:val="48"/>
                          </w:rPr>
                          <w:t xml:space="preserve">Nuthane SBM </w:t>
                        </w:r>
                      </w:p>
                      <w:p w14:paraId="13FD74D0" w14:textId="189A87A2" w:rsidR="0061573B" w:rsidRPr="00106A68" w:rsidRDefault="0061573B">
                        <w:pPr>
                          <w:ind w:left="435"/>
                          <w:rPr>
                            <w:rFonts w:ascii="Trebuchet MS"/>
                            <w:b/>
                            <w:sz w:val="32"/>
                            <w:szCs w:val="16"/>
                          </w:rPr>
                        </w:pPr>
                        <w:r w:rsidRPr="00106A68">
                          <w:rPr>
                            <w:rFonts w:ascii="Trebuchet MS"/>
                            <w:b/>
                            <w:color w:val="FFFFFF"/>
                            <w:sz w:val="32"/>
                            <w:szCs w:val="16"/>
                          </w:rPr>
                          <w:t xml:space="preserve">Polyurethane </w:t>
                        </w:r>
                        <w:r>
                          <w:rPr>
                            <w:rFonts w:ascii="Trebuchet MS"/>
                            <w:b/>
                            <w:color w:val="FFFFFF"/>
                            <w:sz w:val="32"/>
                            <w:szCs w:val="16"/>
                          </w:rPr>
                          <w:t xml:space="preserve">Cement </w:t>
                        </w:r>
                        <w:r w:rsidRPr="00106A68">
                          <w:rPr>
                            <w:rFonts w:ascii="Trebuchet MS"/>
                            <w:b/>
                            <w:color w:val="FFFFFF"/>
                            <w:sz w:val="32"/>
                            <w:szCs w:val="16"/>
                          </w:rPr>
                          <w:t>Floor Topping</w:t>
                        </w:r>
                      </w:p>
                    </w:txbxContent>
                  </v:textbox>
                </v:shape>
              </v:group>
            </w:pict>
          </mc:Fallback>
        </mc:AlternateContent>
      </w:r>
    </w:p>
    <w:p w14:paraId="03B628AD" w14:textId="77777777" w:rsidR="00865364" w:rsidRPr="000A1897" w:rsidRDefault="00865364" w:rsidP="000A1897">
      <w:pPr>
        <w:pStyle w:val="BodyText"/>
        <w:spacing w:before="6"/>
        <w:rPr>
          <w:sz w:val="22"/>
          <w:szCs w:val="22"/>
        </w:rPr>
      </w:pPr>
    </w:p>
    <w:p w14:paraId="7E4331FC" w14:textId="77777777" w:rsidR="00452491" w:rsidRPr="000A1897" w:rsidRDefault="00452491" w:rsidP="000A1897">
      <w:pPr>
        <w:pStyle w:val="BodyText"/>
        <w:spacing w:before="6"/>
        <w:rPr>
          <w:sz w:val="22"/>
          <w:szCs w:val="22"/>
        </w:rPr>
      </w:pPr>
    </w:p>
    <w:p w14:paraId="72E19923" w14:textId="77777777" w:rsidR="00452491" w:rsidRPr="000A1897" w:rsidRDefault="00452491" w:rsidP="000A1897">
      <w:pPr>
        <w:pStyle w:val="BodyText"/>
        <w:spacing w:before="6"/>
        <w:rPr>
          <w:sz w:val="22"/>
          <w:szCs w:val="22"/>
        </w:rPr>
      </w:pPr>
    </w:p>
    <w:p w14:paraId="53BCD903" w14:textId="77777777" w:rsidR="00452491" w:rsidRPr="000A1897" w:rsidRDefault="00452491" w:rsidP="000A1897">
      <w:pPr>
        <w:pStyle w:val="BodyText"/>
        <w:spacing w:before="6"/>
        <w:rPr>
          <w:sz w:val="22"/>
          <w:szCs w:val="22"/>
        </w:rPr>
      </w:pPr>
    </w:p>
    <w:p w14:paraId="0EDE2754" w14:textId="77777777" w:rsidR="00452491" w:rsidRPr="000A1897" w:rsidRDefault="00452491" w:rsidP="000A1897">
      <w:pPr>
        <w:pStyle w:val="BodyText"/>
        <w:spacing w:before="6"/>
        <w:rPr>
          <w:sz w:val="22"/>
          <w:szCs w:val="22"/>
        </w:rPr>
      </w:pPr>
    </w:p>
    <w:p w14:paraId="7B976FD1" w14:textId="77777777" w:rsidR="00452491" w:rsidRPr="000A1897" w:rsidRDefault="00452491" w:rsidP="000A1897">
      <w:pPr>
        <w:pStyle w:val="BodyText"/>
        <w:spacing w:before="6"/>
        <w:rPr>
          <w:sz w:val="22"/>
          <w:szCs w:val="22"/>
        </w:rPr>
      </w:pPr>
    </w:p>
    <w:p w14:paraId="7BA9AEDE" w14:textId="77777777" w:rsidR="00452491" w:rsidRPr="000A1897" w:rsidRDefault="00452491" w:rsidP="000A1897">
      <w:pPr>
        <w:pStyle w:val="BodyText"/>
        <w:spacing w:before="6"/>
        <w:rPr>
          <w:sz w:val="22"/>
          <w:szCs w:val="22"/>
        </w:rPr>
      </w:pPr>
    </w:p>
    <w:p w14:paraId="37A663EC" w14:textId="77777777" w:rsidR="00452491" w:rsidRPr="000A1897" w:rsidRDefault="00452491" w:rsidP="000A1897"/>
    <w:p w14:paraId="05543685" w14:textId="77777777" w:rsidR="000A1897" w:rsidRDefault="000A1897" w:rsidP="000A1897">
      <w:pPr>
        <w:rPr>
          <w:rFonts w:ascii="Calibri" w:hAnsi="Calibri"/>
          <w:sz w:val="20"/>
        </w:rPr>
      </w:pPr>
    </w:p>
    <w:p w14:paraId="0ABC415F" w14:textId="77777777" w:rsidR="0012710E" w:rsidRPr="000A1897" w:rsidRDefault="0012710E" w:rsidP="000A1897">
      <w:pPr>
        <w:rPr>
          <w:rFonts w:ascii="Calibri" w:hAnsi="Calibri"/>
          <w:sz w:val="20"/>
        </w:rPr>
      </w:pPr>
    </w:p>
    <w:p w14:paraId="73247DB3" w14:textId="77777777" w:rsidR="000A1897" w:rsidRPr="000A1897" w:rsidRDefault="000A1897" w:rsidP="000A1897">
      <w:pPr>
        <w:rPr>
          <w:rFonts w:ascii="Calibri" w:hAnsi="Calibri"/>
          <w:sz w:val="20"/>
        </w:rPr>
      </w:pPr>
    </w:p>
    <w:tbl>
      <w:tblPr>
        <w:tblW w:w="10344" w:type="dxa"/>
        <w:tblInd w:w="141"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D9D9D9" w:themeFill="background1" w:themeFillShade="D9"/>
        <w:tblLayout w:type="fixed"/>
        <w:tblCellMar>
          <w:left w:w="567" w:type="dxa"/>
          <w:right w:w="567" w:type="dxa"/>
        </w:tblCellMar>
        <w:tblLook w:val="0000" w:firstRow="0" w:lastRow="0" w:firstColumn="0" w:lastColumn="0" w:noHBand="0" w:noVBand="0"/>
      </w:tblPr>
      <w:tblGrid>
        <w:gridCol w:w="4112"/>
        <w:gridCol w:w="6232"/>
      </w:tblGrid>
      <w:tr w:rsidR="001700D6" w:rsidRPr="001700D6" w14:paraId="13C67AEC" w14:textId="77777777" w:rsidTr="00A424B3">
        <w:trPr>
          <w:trHeight w:val="1047"/>
        </w:trPr>
        <w:tc>
          <w:tcPr>
            <w:tcW w:w="4112" w:type="dxa"/>
            <w:shd w:val="clear" w:color="auto" w:fill="D9D9D9" w:themeFill="background1" w:themeFillShade="D9"/>
          </w:tcPr>
          <w:p w14:paraId="59F731F7" w14:textId="77777777" w:rsidR="000A1897" w:rsidRPr="001700D6" w:rsidRDefault="000A1897" w:rsidP="000A1897">
            <w:pPr>
              <w:rPr>
                <w:rFonts w:ascii="Calibri" w:hAnsi="Calibri"/>
                <w:color w:val="002060"/>
                <w:sz w:val="20"/>
              </w:rPr>
            </w:pPr>
            <w:r w:rsidRPr="001700D6">
              <w:rPr>
                <w:rFonts w:ascii="Calibri" w:hAnsi="Calibri"/>
                <w:b/>
                <w:color w:val="002060"/>
                <w:sz w:val="20"/>
              </w:rPr>
              <w:t>PREPARED FOR:</w:t>
            </w:r>
          </w:p>
        </w:tc>
        <w:tc>
          <w:tcPr>
            <w:tcW w:w="6232" w:type="dxa"/>
            <w:shd w:val="clear" w:color="auto" w:fill="D9D9D9" w:themeFill="background1" w:themeFillShade="D9"/>
          </w:tcPr>
          <w:p w14:paraId="7B44A6F8" w14:textId="77777777" w:rsidR="000A1897" w:rsidRPr="001700D6" w:rsidRDefault="000A1897" w:rsidP="00924C9C">
            <w:pPr>
              <w:rPr>
                <w:rFonts w:ascii="Calibri" w:hAnsi="Calibri"/>
                <w:color w:val="002060"/>
                <w:sz w:val="20"/>
              </w:rPr>
            </w:pPr>
          </w:p>
        </w:tc>
      </w:tr>
      <w:tr w:rsidR="001700D6" w:rsidRPr="001700D6" w14:paraId="44A110BC" w14:textId="77777777" w:rsidTr="00A424B3">
        <w:trPr>
          <w:trHeight w:val="1610"/>
        </w:trPr>
        <w:tc>
          <w:tcPr>
            <w:tcW w:w="4112" w:type="dxa"/>
            <w:shd w:val="clear" w:color="auto" w:fill="D9D9D9" w:themeFill="background1" w:themeFillShade="D9"/>
          </w:tcPr>
          <w:p w14:paraId="406668E8" w14:textId="77777777" w:rsidR="000A1897" w:rsidRPr="001700D6" w:rsidRDefault="000A1897" w:rsidP="000A1897">
            <w:pPr>
              <w:rPr>
                <w:rFonts w:ascii="Calibri" w:hAnsi="Calibri"/>
                <w:color w:val="002060"/>
                <w:sz w:val="20"/>
              </w:rPr>
            </w:pPr>
            <w:r w:rsidRPr="001700D6">
              <w:rPr>
                <w:rFonts w:ascii="Calibri" w:hAnsi="Calibri"/>
                <w:b/>
                <w:color w:val="002060"/>
                <w:sz w:val="20"/>
              </w:rPr>
              <w:t>CONTRACT:</w:t>
            </w:r>
          </w:p>
        </w:tc>
        <w:tc>
          <w:tcPr>
            <w:tcW w:w="6232" w:type="dxa"/>
            <w:shd w:val="clear" w:color="auto" w:fill="D9D9D9" w:themeFill="background1" w:themeFillShade="D9"/>
          </w:tcPr>
          <w:p w14:paraId="33D35676" w14:textId="77777777" w:rsidR="000A1897" w:rsidRPr="001700D6" w:rsidRDefault="000A1897" w:rsidP="000A1897">
            <w:pPr>
              <w:ind w:right="-708"/>
              <w:rPr>
                <w:rFonts w:ascii="Calibri" w:hAnsi="Calibri"/>
                <w:color w:val="002060"/>
                <w:sz w:val="20"/>
              </w:rPr>
            </w:pPr>
            <w:r w:rsidRPr="001700D6">
              <w:rPr>
                <w:rFonts w:ascii="Calibri" w:hAnsi="Calibri"/>
                <w:color w:val="002060"/>
                <w:sz w:val="20"/>
              </w:rPr>
              <w:t>Installation of allnex construction products;</w:t>
            </w:r>
          </w:p>
          <w:p w14:paraId="4DA8BFF6" w14:textId="4A2C0A39" w:rsidR="000A1897" w:rsidRPr="001700D6" w:rsidRDefault="00106A68" w:rsidP="000A1897">
            <w:pPr>
              <w:ind w:right="-708"/>
              <w:rPr>
                <w:rFonts w:ascii="Calibri" w:hAnsi="Calibri"/>
                <w:b/>
                <w:bCs/>
                <w:color w:val="002060"/>
                <w:sz w:val="20"/>
              </w:rPr>
            </w:pPr>
            <w:r>
              <w:rPr>
                <w:rFonts w:ascii="Calibri" w:hAnsi="Calibri"/>
                <w:b/>
                <w:bCs/>
                <w:color w:val="002060"/>
                <w:sz w:val="20"/>
              </w:rPr>
              <w:t>Nuthane SBM Polyurethane Cement</w:t>
            </w:r>
          </w:p>
          <w:p w14:paraId="5DD92B10" w14:textId="77777777" w:rsidR="000A1897" w:rsidRPr="001700D6" w:rsidRDefault="000A1897" w:rsidP="000A1897">
            <w:pPr>
              <w:rPr>
                <w:rFonts w:ascii="Calibri" w:hAnsi="Calibri"/>
                <w:color w:val="002060"/>
                <w:sz w:val="20"/>
              </w:rPr>
            </w:pPr>
          </w:p>
          <w:p w14:paraId="6F55F7D3" w14:textId="77777777" w:rsidR="000A1897" w:rsidRPr="001700D6" w:rsidRDefault="000A1897" w:rsidP="000A1897">
            <w:pPr>
              <w:rPr>
                <w:rFonts w:ascii="Calibri" w:hAnsi="Calibri"/>
                <w:color w:val="002060"/>
                <w:sz w:val="20"/>
              </w:rPr>
            </w:pPr>
          </w:p>
          <w:p w14:paraId="501152E3" w14:textId="77777777" w:rsidR="000A1897" w:rsidRPr="001700D6" w:rsidRDefault="000A1897" w:rsidP="000A1897">
            <w:pPr>
              <w:rPr>
                <w:rFonts w:ascii="Calibri" w:hAnsi="Calibri"/>
                <w:color w:val="002060"/>
                <w:sz w:val="20"/>
              </w:rPr>
            </w:pPr>
            <w:r w:rsidRPr="001700D6">
              <w:rPr>
                <w:rFonts w:ascii="Calibri" w:hAnsi="Calibri"/>
                <w:color w:val="002060"/>
                <w:sz w:val="20"/>
              </w:rPr>
              <w:t>Project:</w:t>
            </w:r>
          </w:p>
          <w:p w14:paraId="43A5A468" w14:textId="77777777" w:rsidR="000A1897" w:rsidRPr="001700D6" w:rsidRDefault="000A1897" w:rsidP="000A1897">
            <w:pPr>
              <w:rPr>
                <w:rFonts w:ascii="Calibri" w:hAnsi="Calibri"/>
                <w:color w:val="002060"/>
                <w:sz w:val="20"/>
              </w:rPr>
            </w:pPr>
          </w:p>
        </w:tc>
      </w:tr>
      <w:tr w:rsidR="001700D6" w:rsidRPr="001700D6" w14:paraId="23907615" w14:textId="77777777" w:rsidTr="00A424B3">
        <w:trPr>
          <w:trHeight w:val="524"/>
        </w:trPr>
        <w:tc>
          <w:tcPr>
            <w:tcW w:w="4112" w:type="dxa"/>
            <w:shd w:val="clear" w:color="auto" w:fill="D9D9D9" w:themeFill="background1" w:themeFillShade="D9"/>
          </w:tcPr>
          <w:p w14:paraId="720BC5CC" w14:textId="77777777" w:rsidR="000A1897" w:rsidRPr="001700D6" w:rsidRDefault="000A1897" w:rsidP="000A1897">
            <w:pPr>
              <w:ind w:right="997"/>
              <w:rPr>
                <w:rFonts w:ascii="Calibri" w:hAnsi="Calibri"/>
                <w:color w:val="002060"/>
                <w:sz w:val="20"/>
              </w:rPr>
            </w:pPr>
            <w:r w:rsidRPr="001700D6">
              <w:rPr>
                <w:rFonts w:ascii="Calibri" w:hAnsi="Calibri"/>
                <w:b/>
                <w:color w:val="002060"/>
                <w:sz w:val="20"/>
              </w:rPr>
              <w:t>DATE:</w:t>
            </w:r>
          </w:p>
        </w:tc>
        <w:tc>
          <w:tcPr>
            <w:tcW w:w="6232" w:type="dxa"/>
            <w:shd w:val="clear" w:color="auto" w:fill="D9D9D9" w:themeFill="background1" w:themeFillShade="D9"/>
          </w:tcPr>
          <w:p w14:paraId="48B02A94" w14:textId="26E08C4C" w:rsidR="000A1897" w:rsidRPr="001700D6" w:rsidRDefault="00FA7EB1" w:rsidP="000A1897">
            <w:pPr>
              <w:rPr>
                <w:rFonts w:ascii="Calibri" w:hAnsi="Calibri"/>
                <w:color w:val="002060"/>
                <w:sz w:val="20"/>
              </w:rPr>
            </w:pPr>
            <w:r>
              <w:rPr>
                <w:rFonts w:ascii="Calibri" w:hAnsi="Calibri"/>
                <w:color w:val="002060"/>
                <w:sz w:val="20"/>
              </w:rPr>
              <w:t>September</w:t>
            </w:r>
            <w:r w:rsidR="00FB7515">
              <w:rPr>
                <w:rFonts w:ascii="Calibri" w:hAnsi="Calibri"/>
                <w:color w:val="002060"/>
                <w:sz w:val="20"/>
              </w:rPr>
              <w:t xml:space="preserve"> </w:t>
            </w:r>
            <w:r w:rsidR="00A176EB" w:rsidRPr="001700D6">
              <w:rPr>
                <w:rFonts w:ascii="Calibri" w:hAnsi="Calibri"/>
                <w:color w:val="002060"/>
                <w:sz w:val="20"/>
              </w:rPr>
              <w:t>202</w:t>
            </w:r>
            <w:r w:rsidR="00353BB0">
              <w:rPr>
                <w:rFonts w:ascii="Calibri" w:hAnsi="Calibri"/>
                <w:color w:val="002060"/>
                <w:sz w:val="20"/>
              </w:rPr>
              <w:t>3</w:t>
            </w:r>
          </w:p>
          <w:p w14:paraId="295E5931" w14:textId="77777777" w:rsidR="000A1897" w:rsidRPr="001700D6" w:rsidRDefault="000A1897" w:rsidP="000A1897">
            <w:pPr>
              <w:rPr>
                <w:rFonts w:ascii="Calibri" w:hAnsi="Calibri"/>
                <w:color w:val="002060"/>
                <w:sz w:val="20"/>
              </w:rPr>
            </w:pPr>
          </w:p>
        </w:tc>
      </w:tr>
      <w:tr w:rsidR="001700D6" w:rsidRPr="001700D6" w14:paraId="69DE63D1" w14:textId="77777777" w:rsidTr="00A424B3">
        <w:trPr>
          <w:trHeight w:val="2847"/>
        </w:trPr>
        <w:tc>
          <w:tcPr>
            <w:tcW w:w="4112" w:type="dxa"/>
            <w:shd w:val="clear" w:color="auto" w:fill="D9D9D9" w:themeFill="background1" w:themeFillShade="D9"/>
          </w:tcPr>
          <w:p w14:paraId="780ECFD4" w14:textId="77777777" w:rsidR="000A1897" w:rsidRPr="001700D6" w:rsidRDefault="000A1897" w:rsidP="000A1897">
            <w:pPr>
              <w:rPr>
                <w:rFonts w:ascii="Calibri" w:hAnsi="Calibri"/>
                <w:b/>
                <w:color w:val="002060"/>
                <w:sz w:val="20"/>
              </w:rPr>
            </w:pPr>
            <w:r w:rsidRPr="001700D6">
              <w:rPr>
                <w:rFonts w:ascii="Calibri" w:hAnsi="Calibri"/>
                <w:b/>
                <w:color w:val="002060"/>
                <w:sz w:val="20"/>
              </w:rPr>
              <w:t>SCOPE:</w:t>
            </w:r>
          </w:p>
        </w:tc>
        <w:tc>
          <w:tcPr>
            <w:tcW w:w="6232" w:type="dxa"/>
            <w:shd w:val="clear" w:color="auto" w:fill="D9D9D9" w:themeFill="background1" w:themeFillShade="D9"/>
          </w:tcPr>
          <w:p w14:paraId="6B47EDCD"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General Conditions of Contract.</w:t>
            </w:r>
          </w:p>
          <w:p w14:paraId="417ABFFE"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General assessment and scope of work.</w:t>
            </w:r>
          </w:p>
          <w:p w14:paraId="1D244A1E" w14:textId="15C0D3DE" w:rsidR="000A1897" w:rsidRPr="001700D6" w:rsidRDefault="00640BE6" w:rsidP="000A1897">
            <w:pPr>
              <w:widowControl/>
              <w:numPr>
                <w:ilvl w:val="0"/>
                <w:numId w:val="15"/>
              </w:numPr>
              <w:autoSpaceDE/>
              <w:autoSpaceDN/>
              <w:rPr>
                <w:rFonts w:ascii="Calibri" w:hAnsi="Calibri"/>
                <w:color w:val="002060"/>
                <w:sz w:val="20"/>
              </w:rPr>
            </w:pPr>
            <w:r w:rsidRPr="001700D6">
              <w:rPr>
                <w:rFonts w:ascii="Calibri" w:hAnsi="Calibri"/>
                <w:color w:val="002060"/>
                <w:sz w:val="20"/>
              </w:rPr>
              <w:t>Pre-Start</w:t>
            </w:r>
            <w:r w:rsidR="000A1897" w:rsidRPr="001700D6">
              <w:rPr>
                <w:rFonts w:ascii="Calibri" w:hAnsi="Calibri"/>
                <w:color w:val="002060"/>
                <w:sz w:val="20"/>
              </w:rPr>
              <w:t xml:space="preserve"> Execution</w:t>
            </w:r>
          </w:p>
          <w:p w14:paraId="143C2862" w14:textId="77777777" w:rsidR="000A1897" w:rsidRPr="001700D6" w:rsidRDefault="000A1897" w:rsidP="000A1897">
            <w:pPr>
              <w:widowControl/>
              <w:numPr>
                <w:ilvl w:val="0"/>
                <w:numId w:val="15"/>
              </w:numPr>
              <w:autoSpaceDE/>
              <w:autoSpaceDN/>
              <w:ind w:right="-708"/>
              <w:rPr>
                <w:rFonts w:ascii="Calibri" w:hAnsi="Calibri"/>
                <w:color w:val="002060"/>
                <w:sz w:val="20"/>
              </w:rPr>
            </w:pPr>
            <w:r w:rsidRPr="001700D6">
              <w:rPr>
                <w:rFonts w:ascii="Calibri" w:hAnsi="Calibri"/>
                <w:color w:val="002060"/>
                <w:sz w:val="20"/>
              </w:rPr>
              <w:t>Substrate requirements &amp; surface preparation.</w:t>
            </w:r>
          </w:p>
          <w:p w14:paraId="66FC479D" w14:textId="027895E0" w:rsidR="000A1897" w:rsidRPr="00462005" w:rsidRDefault="000A1897" w:rsidP="00462005">
            <w:pPr>
              <w:widowControl/>
              <w:numPr>
                <w:ilvl w:val="0"/>
                <w:numId w:val="15"/>
              </w:numPr>
              <w:autoSpaceDE/>
              <w:autoSpaceDN/>
              <w:rPr>
                <w:rFonts w:ascii="Calibri" w:hAnsi="Calibri"/>
                <w:color w:val="002060"/>
                <w:sz w:val="20"/>
              </w:rPr>
            </w:pPr>
            <w:r w:rsidRPr="001700D6">
              <w:rPr>
                <w:rFonts w:ascii="Calibri" w:hAnsi="Calibri"/>
                <w:color w:val="002060"/>
                <w:sz w:val="20"/>
              </w:rPr>
              <w:t xml:space="preserve">Installation  allnex </w:t>
            </w:r>
            <w:r w:rsidR="00957297">
              <w:rPr>
                <w:rFonts w:ascii="Calibri" w:hAnsi="Calibri"/>
                <w:b/>
                <w:color w:val="002060"/>
                <w:sz w:val="20"/>
              </w:rPr>
              <w:t>Nuthane F</w:t>
            </w:r>
            <w:r w:rsidR="00462005">
              <w:rPr>
                <w:rFonts w:ascii="Calibri" w:hAnsi="Calibri"/>
                <w:b/>
                <w:color w:val="002060"/>
                <w:sz w:val="20"/>
              </w:rPr>
              <w:t>inish Options</w:t>
            </w:r>
          </w:p>
          <w:p w14:paraId="77543097"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Optional Coves, Drains, Up -stands</w:t>
            </w:r>
          </w:p>
          <w:p w14:paraId="73D919E5"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Installation of Control Joints / Sealants.</w:t>
            </w:r>
          </w:p>
          <w:p w14:paraId="6AC36EEF"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Maintenance</w:t>
            </w:r>
          </w:p>
          <w:p w14:paraId="6683B3B1"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Cleaning</w:t>
            </w:r>
          </w:p>
          <w:p w14:paraId="65918A94"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Quality Assurance</w:t>
            </w:r>
          </w:p>
          <w:p w14:paraId="1B7E4495"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Protection Of Work</w:t>
            </w:r>
          </w:p>
          <w:p w14:paraId="5619C26C"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Warranty</w:t>
            </w:r>
          </w:p>
          <w:p w14:paraId="35448F36" w14:textId="77777777" w:rsidR="0035662D" w:rsidRPr="001700D6" w:rsidRDefault="0035662D" w:rsidP="000A1897">
            <w:pPr>
              <w:widowControl/>
              <w:numPr>
                <w:ilvl w:val="0"/>
                <w:numId w:val="15"/>
              </w:numPr>
              <w:autoSpaceDE/>
              <w:autoSpaceDN/>
              <w:rPr>
                <w:rFonts w:ascii="Calibri" w:hAnsi="Calibri"/>
                <w:color w:val="002060"/>
                <w:sz w:val="20"/>
              </w:rPr>
            </w:pPr>
            <w:r w:rsidRPr="001700D6">
              <w:rPr>
                <w:rFonts w:ascii="Calibri" w:hAnsi="Calibri"/>
                <w:color w:val="002060"/>
                <w:sz w:val="20"/>
              </w:rPr>
              <w:t>Approved Installation Companies</w:t>
            </w:r>
          </w:p>
          <w:p w14:paraId="2236ECA0" w14:textId="77777777" w:rsidR="0035662D" w:rsidRPr="001700D6" w:rsidRDefault="007962C7" w:rsidP="000A1897">
            <w:pPr>
              <w:widowControl/>
              <w:numPr>
                <w:ilvl w:val="0"/>
                <w:numId w:val="15"/>
              </w:numPr>
              <w:autoSpaceDE/>
              <w:autoSpaceDN/>
              <w:rPr>
                <w:rFonts w:ascii="Calibri" w:hAnsi="Calibri"/>
                <w:color w:val="002060"/>
                <w:sz w:val="20"/>
              </w:rPr>
            </w:pPr>
            <w:r w:rsidRPr="001700D6">
              <w:rPr>
                <w:rFonts w:ascii="Calibri" w:hAnsi="Calibri"/>
                <w:color w:val="002060"/>
                <w:sz w:val="20"/>
              </w:rPr>
              <w:t>Documents</w:t>
            </w:r>
            <w:r w:rsidR="0035662D" w:rsidRPr="001700D6">
              <w:rPr>
                <w:rFonts w:ascii="Calibri" w:hAnsi="Calibri"/>
                <w:color w:val="002060"/>
                <w:sz w:val="20"/>
              </w:rPr>
              <w:t xml:space="preserve"> to be consulted </w:t>
            </w:r>
            <w:r w:rsidRPr="001700D6">
              <w:rPr>
                <w:rFonts w:ascii="Calibri" w:hAnsi="Calibri"/>
                <w:color w:val="002060"/>
                <w:sz w:val="20"/>
              </w:rPr>
              <w:t>along with this specification</w:t>
            </w:r>
          </w:p>
          <w:p w14:paraId="30208015" w14:textId="77777777" w:rsidR="000A1897" w:rsidRPr="001700D6" w:rsidRDefault="000A1897" w:rsidP="000A1897">
            <w:pPr>
              <w:ind w:left="360"/>
              <w:rPr>
                <w:rFonts w:ascii="Calibri" w:hAnsi="Calibri"/>
                <w:color w:val="002060"/>
                <w:sz w:val="20"/>
              </w:rPr>
            </w:pPr>
          </w:p>
        </w:tc>
      </w:tr>
      <w:tr w:rsidR="001700D6" w:rsidRPr="001700D6" w14:paraId="0B6497D9" w14:textId="77777777" w:rsidTr="00A424B3">
        <w:trPr>
          <w:trHeight w:val="1893"/>
        </w:trPr>
        <w:tc>
          <w:tcPr>
            <w:tcW w:w="4112" w:type="dxa"/>
            <w:shd w:val="clear" w:color="auto" w:fill="D9D9D9" w:themeFill="background1" w:themeFillShade="D9"/>
          </w:tcPr>
          <w:p w14:paraId="13A83FFD" w14:textId="77777777" w:rsidR="000A1897" w:rsidRPr="001700D6" w:rsidRDefault="000A1897" w:rsidP="000A1897">
            <w:pPr>
              <w:rPr>
                <w:rFonts w:ascii="Calibri" w:hAnsi="Calibri"/>
                <w:b/>
                <w:color w:val="002060"/>
                <w:sz w:val="20"/>
              </w:rPr>
            </w:pPr>
            <w:r w:rsidRPr="001700D6">
              <w:rPr>
                <w:rFonts w:ascii="Calibri" w:hAnsi="Calibri"/>
                <w:b/>
                <w:color w:val="002060"/>
                <w:sz w:val="20"/>
              </w:rPr>
              <w:t>PREPARED BY:</w:t>
            </w:r>
          </w:p>
          <w:p w14:paraId="38AB9870" w14:textId="77777777" w:rsidR="000A1897" w:rsidRPr="001700D6" w:rsidRDefault="000A1897" w:rsidP="000A1897">
            <w:pPr>
              <w:rPr>
                <w:rFonts w:ascii="Calibri" w:hAnsi="Calibri"/>
                <w:b/>
                <w:color w:val="002060"/>
                <w:sz w:val="20"/>
              </w:rPr>
            </w:pPr>
          </w:p>
        </w:tc>
        <w:tc>
          <w:tcPr>
            <w:tcW w:w="6232" w:type="dxa"/>
            <w:shd w:val="clear" w:color="auto" w:fill="D9D9D9" w:themeFill="background1" w:themeFillShade="D9"/>
          </w:tcPr>
          <w:p w14:paraId="2A03DE20" w14:textId="77777777" w:rsidR="000A1897" w:rsidRPr="001700D6" w:rsidRDefault="000A1897" w:rsidP="000A1897">
            <w:pPr>
              <w:rPr>
                <w:rFonts w:ascii="Calibri" w:hAnsi="Calibri"/>
                <w:color w:val="002060"/>
                <w:sz w:val="20"/>
                <w:lang w:val="fr-FR"/>
              </w:rPr>
            </w:pPr>
            <w:r w:rsidRPr="001700D6">
              <w:rPr>
                <w:rFonts w:ascii="Calibri" w:hAnsi="Calibri"/>
                <w:color w:val="002060"/>
                <w:sz w:val="20"/>
                <w:lang w:val="fr-FR"/>
              </w:rPr>
              <w:t>Colin Nolan</w:t>
            </w:r>
          </w:p>
          <w:p w14:paraId="716D3881" w14:textId="77777777" w:rsidR="000A1897" w:rsidRPr="001700D6" w:rsidRDefault="000A1897" w:rsidP="000A1897">
            <w:pPr>
              <w:rPr>
                <w:rFonts w:ascii="Calibri" w:hAnsi="Calibri"/>
                <w:color w:val="002060"/>
                <w:sz w:val="20"/>
                <w:lang w:val="fr-FR"/>
              </w:rPr>
            </w:pPr>
            <w:r w:rsidRPr="001700D6">
              <w:rPr>
                <w:rFonts w:ascii="Calibri" w:hAnsi="Calibri"/>
                <w:color w:val="002060"/>
                <w:sz w:val="20"/>
                <w:lang w:val="fr-FR"/>
              </w:rPr>
              <w:t xml:space="preserve">allnex construction </w:t>
            </w:r>
            <w:r w:rsidRPr="00902E8D">
              <w:rPr>
                <w:rFonts w:ascii="Calibri" w:hAnsi="Calibri"/>
                <w:color w:val="002060"/>
                <w:sz w:val="20"/>
                <w:lang w:val="fr-CA"/>
              </w:rPr>
              <w:t>products</w:t>
            </w:r>
          </w:p>
          <w:p w14:paraId="061DA6A0" w14:textId="77777777" w:rsidR="000A1897" w:rsidRPr="001700D6" w:rsidRDefault="000A1897" w:rsidP="000A1897">
            <w:pPr>
              <w:rPr>
                <w:rFonts w:ascii="Calibri" w:hAnsi="Calibri"/>
                <w:color w:val="002060"/>
                <w:sz w:val="20"/>
                <w:lang w:val="fr-FR"/>
              </w:rPr>
            </w:pPr>
            <w:r w:rsidRPr="001700D6">
              <w:rPr>
                <w:rFonts w:ascii="Calibri" w:hAnsi="Calibri"/>
                <w:color w:val="002060"/>
                <w:sz w:val="20"/>
                <w:lang w:val="fr-FR"/>
              </w:rPr>
              <w:t xml:space="preserve">Ph - </w:t>
            </w:r>
            <w:r w:rsidRPr="001700D6">
              <w:rPr>
                <w:rFonts w:ascii="Calibri" w:hAnsi="Calibri"/>
                <w:color w:val="002060"/>
                <w:sz w:val="20"/>
                <w:lang w:val="fr-FR"/>
              </w:rPr>
              <w:tab/>
              <w:t>+64 3 366 6802</w:t>
            </w:r>
          </w:p>
          <w:p w14:paraId="3A8E020C" w14:textId="77777777" w:rsidR="000A1897" w:rsidRPr="001700D6" w:rsidRDefault="000A1897" w:rsidP="000A1897">
            <w:pPr>
              <w:rPr>
                <w:rFonts w:ascii="Calibri" w:hAnsi="Calibri"/>
                <w:color w:val="002060"/>
                <w:sz w:val="20"/>
              </w:rPr>
            </w:pPr>
            <w:r w:rsidRPr="001700D6">
              <w:rPr>
                <w:rFonts w:ascii="Calibri" w:hAnsi="Calibri"/>
                <w:color w:val="002060"/>
                <w:sz w:val="20"/>
              </w:rPr>
              <w:t xml:space="preserve">Mob - </w:t>
            </w:r>
            <w:r w:rsidRPr="001700D6">
              <w:rPr>
                <w:rFonts w:ascii="Calibri" w:hAnsi="Calibri"/>
                <w:color w:val="002060"/>
                <w:sz w:val="20"/>
              </w:rPr>
              <w:tab/>
              <w:t>+64 21 956 160</w:t>
            </w:r>
          </w:p>
          <w:p w14:paraId="74F1497E" w14:textId="77777777" w:rsidR="000A1897" w:rsidRPr="001700D6" w:rsidRDefault="000A1897" w:rsidP="000A1897">
            <w:pPr>
              <w:rPr>
                <w:rFonts w:ascii="Calibri" w:hAnsi="Calibri"/>
                <w:color w:val="002060"/>
                <w:sz w:val="20"/>
              </w:rPr>
            </w:pPr>
            <w:r w:rsidRPr="001700D6">
              <w:rPr>
                <w:rFonts w:ascii="Calibri" w:hAnsi="Calibri"/>
                <w:color w:val="002060"/>
                <w:sz w:val="20"/>
              </w:rPr>
              <w:t>Email -</w:t>
            </w:r>
            <w:r w:rsidRPr="001700D6">
              <w:rPr>
                <w:rFonts w:ascii="Calibri" w:hAnsi="Calibri"/>
                <w:color w:val="002060"/>
                <w:sz w:val="20"/>
              </w:rPr>
              <w:tab/>
            </w:r>
            <w:hyperlink r:id="rId10" w:history="1">
              <w:r w:rsidRPr="001700D6">
                <w:rPr>
                  <w:rStyle w:val="Hyperlink"/>
                  <w:rFonts w:ascii="Calibri" w:hAnsi="Calibri"/>
                  <w:color w:val="002060"/>
                  <w:sz w:val="20"/>
                </w:rPr>
                <w:t>colin.nolan@allnex.com</w:t>
              </w:r>
            </w:hyperlink>
          </w:p>
          <w:p w14:paraId="679D5D62" w14:textId="77777777" w:rsidR="000A1897" w:rsidRPr="001700D6" w:rsidRDefault="000A1897" w:rsidP="000A1897">
            <w:pPr>
              <w:rPr>
                <w:rFonts w:ascii="Calibri" w:hAnsi="Calibri"/>
                <w:color w:val="002060"/>
                <w:sz w:val="20"/>
              </w:rPr>
            </w:pPr>
          </w:p>
          <w:p w14:paraId="1B146720" w14:textId="77777777" w:rsidR="000A1897" w:rsidRPr="001700D6" w:rsidRDefault="00000000" w:rsidP="000A1897">
            <w:pPr>
              <w:rPr>
                <w:rFonts w:ascii="Calibri" w:hAnsi="Calibri"/>
                <w:color w:val="002060"/>
                <w:sz w:val="20"/>
              </w:rPr>
            </w:pPr>
            <w:hyperlink r:id="rId11" w:history="1">
              <w:r w:rsidR="000A1897" w:rsidRPr="001700D6">
                <w:rPr>
                  <w:rStyle w:val="Hyperlink"/>
                  <w:rFonts w:ascii="Calibri" w:hAnsi="Calibri"/>
                  <w:color w:val="002060"/>
                  <w:sz w:val="20"/>
                </w:rPr>
                <w:t>www.allnexconstruction.com</w:t>
              </w:r>
            </w:hyperlink>
            <w:r w:rsidR="000A1897" w:rsidRPr="001700D6">
              <w:rPr>
                <w:rFonts w:ascii="Calibri" w:hAnsi="Calibri"/>
                <w:color w:val="002060"/>
                <w:sz w:val="20"/>
              </w:rPr>
              <w:tab/>
            </w:r>
          </w:p>
          <w:p w14:paraId="78C4E707" w14:textId="77777777" w:rsidR="000A1897" w:rsidRPr="001700D6" w:rsidRDefault="000A1897" w:rsidP="000A1897">
            <w:pPr>
              <w:rPr>
                <w:rFonts w:ascii="Calibri" w:hAnsi="Calibri"/>
                <w:color w:val="002060"/>
                <w:sz w:val="20"/>
              </w:rPr>
            </w:pPr>
          </w:p>
          <w:p w14:paraId="34DFDE6C" w14:textId="77777777" w:rsidR="000A1897" w:rsidRPr="001700D6" w:rsidRDefault="000A1897" w:rsidP="000A1897">
            <w:pPr>
              <w:rPr>
                <w:rFonts w:ascii="Calibri" w:hAnsi="Calibri"/>
                <w:color w:val="002060"/>
                <w:sz w:val="20"/>
              </w:rPr>
            </w:pPr>
          </w:p>
        </w:tc>
      </w:tr>
      <w:tr w:rsidR="001700D6" w:rsidRPr="001700D6" w14:paraId="24A5E139" w14:textId="77777777" w:rsidTr="00A424B3">
        <w:trPr>
          <w:trHeight w:val="1680"/>
        </w:trPr>
        <w:tc>
          <w:tcPr>
            <w:tcW w:w="4112" w:type="dxa"/>
            <w:shd w:val="clear" w:color="auto" w:fill="D9D9D9" w:themeFill="background1" w:themeFillShade="D9"/>
          </w:tcPr>
          <w:p w14:paraId="2D2225AB" w14:textId="5BCDD146" w:rsidR="003D1DC6" w:rsidRPr="001700D6" w:rsidRDefault="00E541F3" w:rsidP="000A1897">
            <w:pPr>
              <w:rPr>
                <w:rFonts w:ascii="Calibri" w:hAnsi="Calibri"/>
                <w:b/>
                <w:color w:val="002060"/>
                <w:sz w:val="20"/>
              </w:rPr>
            </w:pPr>
            <w:r>
              <w:rPr>
                <w:rFonts w:ascii="Calibri" w:hAnsi="Calibri"/>
                <w:b/>
                <w:color w:val="002060"/>
                <w:sz w:val="20"/>
              </w:rPr>
              <w:t>NOTES</w:t>
            </w:r>
            <w:r w:rsidR="001700D6" w:rsidRPr="001700D6">
              <w:rPr>
                <w:rFonts w:ascii="Calibri" w:hAnsi="Calibri"/>
                <w:b/>
                <w:color w:val="002060"/>
                <w:sz w:val="20"/>
              </w:rPr>
              <w:t>:</w:t>
            </w:r>
          </w:p>
        </w:tc>
        <w:tc>
          <w:tcPr>
            <w:tcW w:w="6232" w:type="dxa"/>
            <w:shd w:val="clear" w:color="auto" w:fill="D9D9D9" w:themeFill="background1" w:themeFillShade="D9"/>
          </w:tcPr>
          <w:p w14:paraId="0038F89A" w14:textId="629A95EB" w:rsidR="003D1DC6" w:rsidRPr="001700D6" w:rsidRDefault="003D1DC6" w:rsidP="000A1897">
            <w:pPr>
              <w:rPr>
                <w:rFonts w:ascii="Calibri" w:hAnsi="Calibri"/>
                <w:color w:val="002060"/>
                <w:sz w:val="20"/>
              </w:rPr>
            </w:pPr>
          </w:p>
        </w:tc>
      </w:tr>
    </w:tbl>
    <w:p w14:paraId="0ABE00CF" w14:textId="77777777" w:rsidR="000A1897" w:rsidRPr="000A1897" w:rsidRDefault="000A1897" w:rsidP="000A1897">
      <w:pPr>
        <w:rPr>
          <w:rFonts w:ascii="Calibri" w:hAnsi="Calibri"/>
          <w:sz w:val="20"/>
        </w:rPr>
      </w:pPr>
    </w:p>
    <w:p w14:paraId="3631B06F" w14:textId="77777777" w:rsidR="000A1897" w:rsidRDefault="000A1897" w:rsidP="000A1897">
      <w:pPr>
        <w:rPr>
          <w:rFonts w:ascii="Calibri" w:hAnsi="Calibri"/>
          <w:sz w:val="20"/>
        </w:rPr>
      </w:pPr>
    </w:p>
    <w:p w14:paraId="2B4A64BF" w14:textId="133ACF97" w:rsidR="003D1DC6" w:rsidRDefault="003D1DC6" w:rsidP="000A1897">
      <w:pPr>
        <w:rPr>
          <w:rFonts w:ascii="Calibri" w:hAnsi="Calibri"/>
          <w:sz w:val="20"/>
        </w:rPr>
      </w:pPr>
    </w:p>
    <w:p w14:paraId="523A8DB3" w14:textId="77777777" w:rsidR="00A540C9" w:rsidRDefault="00A540C9" w:rsidP="000A1897">
      <w:pPr>
        <w:rPr>
          <w:rFonts w:ascii="Calibri" w:hAnsi="Calibri"/>
          <w:sz w:val="20"/>
        </w:rPr>
      </w:pPr>
    </w:p>
    <w:p w14:paraId="253988AD" w14:textId="737D02B8" w:rsidR="000A1897" w:rsidRDefault="000A1897" w:rsidP="000A1897">
      <w:pPr>
        <w:rPr>
          <w:rFonts w:ascii="Calibri" w:hAnsi="Calibri"/>
          <w:sz w:val="20"/>
        </w:rPr>
      </w:pPr>
    </w:p>
    <w:p w14:paraId="1DDE4E19" w14:textId="77777777" w:rsidR="009012DB" w:rsidRPr="000A1897" w:rsidRDefault="009012DB" w:rsidP="000A1897">
      <w:pPr>
        <w:rPr>
          <w:rFonts w:ascii="Calibri" w:hAnsi="Calibri"/>
          <w:sz w:val="20"/>
        </w:rPr>
      </w:pPr>
    </w:p>
    <w:p w14:paraId="57E36E3B" w14:textId="77777777" w:rsidR="00180A2A" w:rsidRPr="001700D6" w:rsidRDefault="00180A2A" w:rsidP="00180A2A">
      <w:pPr>
        <w:rPr>
          <w:rFonts w:ascii="Calibri" w:hAnsi="Calibri"/>
          <w:b/>
          <w:color w:val="002060"/>
          <w:sz w:val="20"/>
        </w:rPr>
      </w:pPr>
      <w:r>
        <w:rPr>
          <w:rFonts w:ascii="Calibri" w:hAnsi="Calibri"/>
          <w:b/>
          <w:color w:val="002060"/>
          <w:sz w:val="20"/>
        </w:rPr>
        <w:lastRenderedPageBreak/>
        <w:t>1.0</w:t>
      </w:r>
      <w:r>
        <w:rPr>
          <w:rFonts w:ascii="Calibri" w:hAnsi="Calibri"/>
          <w:b/>
          <w:color w:val="002060"/>
          <w:sz w:val="20"/>
        </w:rPr>
        <w:tab/>
      </w:r>
      <w:r w:rsidRPr="001700D6">
        <w:rPr>
          <w:rFonts w:ascii="Calibri" w:hAnsi="Calibri"/>
          <w:b/>
          <w:color w:val="002060"/>
          <w:sz w:val="20"/>
        </w:rPr>
        <w:t>GENERAL CONDITIONS OF CONTRACT</w:t>
      </w:r>
    </w:p>
    <w:p w14:paraId="4B08B270" w14:textId="77777777" w:rsidR="00180A2A" w:rsidRPr="001700D6" w:rsidRDefault="00180A2A" w:rsidP="00180A2A">
      <w:pPr>
        <w:ind w:left="1400" w:hanging="720"/>
        <w:rPr>
          <w:rFonts w:ascii="Calibri" w:hAnsi="Calibri"/>
          <w:color w:val="002060"/>
          <w:sz w:val="20"/>
        </w:rPr>
      </w:pPr>
    </w:p>
    <w:p w14:paraId="27B246D5" w14:textId="1B6920DE" w:rsidR="00180A2A" w:rsidRDefault="00180A2A" w:rsidP="00180A2A">
      <w:pPr>
        <w:widowControl/>
        <w:numPr>
          <w:ilvl w:val="0"/>
          <w:numId w:val="16"/>
        </w:numPr>
        <w:autoSpaceDE/>
        <w:autoSpaceDN/>
        <w:ind w:left="1400" w:hanging="720"/>
        <w:rPr>
          <w:rFonts w:ascii="Calibri" w:hAnsi="Calibri"/>
          <w:color w:val="002060"/>
          <w:sz w:val="20"/>
        </w:rPr>
      </w:pPr>
      <w:r w:rsidRPr="001700D6">
        <w:rPr>
          <w:rFonts w:ascii="Calibri" w:hAnsi="Calibri"/>
          <w:color w:val="002060"/>
          <w:sz w:val="20"/>
        </w:rPr>
        <w:t xml:space="preserve">All materials shall be installed using best trade practices and in accordance with the manufacturers recommendations or instructions. If any doubt exists please contact allnex </w:t>
      </w:r>
      <w:r w:rsidR="009012DB">
        <w:rPr>
          <w:rFonts w:ascii="Calibri" w:hAnsi="Calibri"/>
          <w:color w:val="002060"/>
          <w:sz w:val="20"/>
        </w:rPr>
        <w:t>C</w:t>
      </w:r>
      <w:r w:rsidRPr="001700D6">
        <w:rPr>
          <w:rFonts w:ascii="Calibri" w:hAnsi="Calibri"/>
          <w:color w:val="002060"/>
          <w:sz w:val="20"/>
        </w:rPr>
        <w:t xml:space="preserve">onstruction </w:t>
      </w:r>
      <w:r w:rsidR="009012DB">
        <w:rPr>
          <w:rFonts w:ascii="Calibri" w:hAnsi="Calibri"/>
          <w:color w:val="002060"/>
          <w:sz w:val="20"/>
        </w:rPr>
        <w:t>P</w:t>
      </w:r>
      <w:r w:rsidRPr="001700D6">
        <w:rPr>
          <w:rFonts w:ascii="Calibri" w:hAnsi="Calibri"/>
          <w:color w:val="002060"/>
          <w:sz w:val="20"/>
        </w:rPr>
        <w:t>roducts for advice.</w:t>
      </w:r>
    </w:p>
    <w:p w14:paraId="7D54328A" w14:textId="77777777" w:rsidR="00180A2A" w:rsidRPr="001700D6" w:rsidRDefault="00180A2A" w:rsidP="00180A2A">
      <w:pPr>
        <w:widowControl/>
        <w:autoSpaceDE/>
        <w:autoSpaceDN/>
        <w:ind w:left="1400"/>
        <w:rPr>
          <w:rFonts w:ascii="Calibri" w:hAnsi="Calibri"/>
          <w:color w:val="002060"/>
          <w:sz w:val="20"/>
        </w:rPr>
      </w:pPr>
    </w:p>
    <w:p w14:paraId="2223DE2F" w14:textId="77777777" w:rsidR="00180A2A" w:rsidRPr="001700D6" w:rsidRDefault="00180A2A" w:rsidP="00180A2A">
      <w:pPr>
        <w:widowControl/>
        <w:numPr>
          <w:ilvl w:val="0"/>
          <w:numId w:val="17"/>
        </w:numPr>
        <w:autoSpaceDE/>
        <w:autoSpaceDN/>
        <w:ind w:left="1400" w:hanging="720"/>
        <w:rPr>
          <w:rFonts w:ascii="Calibri" w:hAnsi="Calibri"/>
          <w:color w:val="002060"/>
          <w:sz w:val="20"/>
        </w:rPr>
      </w:pPr>
      <w:r w:rsidRPr="001700D6">
        <w:rPr>
          <w:rFonts w:ascii="Calibri" w:hAnsi="Calibri"/>
          <w:color w:val="002060"/>
          <w:sz w:val="20"/>
        </w:rPr>
        <w:t>Materials may only be installed by</w:t>
      </w:r>
      <w:r>
        <w:rPr>
          <w:rFonts w:ascii="Calibri" w:hAnsi="Calibri"/>
          <w:color w:val="002060"/>
          <w:sz w:val="20"/>
        </w:rPr>
        <w:t xml:space="preserve"> allnex approved applicators </w:t>
      </w:r>
      <w:r w:rsidRPr="001700D6">
        <w:rPr>
          <w:rFonts w:ascii="Calibri" w:hAnsi="Calibri"/>
          <w:color w:val="002060"/>
          <w:sz w:val="20"/>
        </w:rPr>
        <w:t>using staff skilled in the installation of all products covered by this specification.</w:t>
      </w:r>
      <w:r>
        <w:rPr>
          <w:rFonts w:ascii="Calibri" w:hAnsi="Calibri"/>
          <w:color w:val="002060"/>
          <w:sz w:val="20"/>
        </w:rPr>
        <w:t xml:space="preserve"> Applicators</w:t>
      </w:r>
      <w:r w:rsidRPr="001700D6">
        <w:rPr>
          <w:rFonts w:ascii="Calibri" w:hAnsi="Calibri"/>
          <w:color w:val="002060"/>
          <w:sz w:val="20"/>
        </w:rPr>
        <w:t xml:space="preserve"> are to make available senior skilled staff to supervise the work while in progress.</w:t>
      </w:r>
    </w:p>
    <w:p w14:paraId="550F62E7" w14:textId="77777777" w:rsidR="00180A2A" w:rsidRPr="001700D6" w:rsidRDefault="00180A2A" w:rsidP="00180A2A">
      <w:pPr>
        <w:rPr>
          <w:rFonts w:ascii="Calibri" w:hAnsi="Calibri"/>
          <w:color w:val="002060"/>
          <w:sz w:val="20"/>
        </w:rPr>
      </w:pPr>
    </w:p>
    <w:p w14:paraId="4A5209BD" w14:textId="77777777" w:rsidR="00180A2A" w:rsidRPr="001700D6" w:rsidRDefault="00180A2A" w:rsidP="00180A2A">
      <w:pPr>
        <w:widowControl/>
        <w:numPr>
          <w:ilvl w:val="0"/>
          <w:numId w:val="18"/>
        </w:numPr>
        <w:autoSpaceDE/>
        <w:autoSpaceDN/>
        <w:ind w:left="1400" w:hanging="720"/>
        <w:rPr>
          <w:rFonts w:ascii="Calibri" w:hAnsi="Calibri"/>
          <w:color w:val="002060"/>
          <w:sz w:val="20"/>
        </w:rPr>
      </w:pPr>
      <w:r w:rsidRPr="001700D6">
        <w:rPr>
          <w:rFonts w:ascii="Calibri" w:hAnsi="Calibri"/>
          <w:color w:val="002060"/>
          <w:sz w:val="20"/>
        </w:rPr>
        <w:t xml:space="preserve">The </w:t>
      </w:r>
      <w:r>
        <w:rPr>
          <w:rFonts w:ascii="Calibri" w:hAnsi="Calibri"/>
          <w:color w:val="002060"/>
          <w:sz w:val="20"/>
        </w:rPr>
        <w:t>Applicator</w:t>
      </w:r>
      <w:r w:rsidRPr="001700D6">
        <w:rPr>
          <w:rFonts w:ascii="Calibri" w:hAnsi="Calibri"/>
          <w:color w:val="002060"/>
          <w:sz w:val="20"/>
        </w:rPr>
        <w:t xml:space="preserve"> shall take reasonable steps to protect the general public, his work and adjacent surfaces during the time that his work is in progress.</w:t>
      </w:r>
    </w:p>
    <w:p w14:paraId="484C7EFC" w14:textId="77777777" w:rsidR="00180A2A" w:rsidRPr="001700D6" w:rsidRDefault="00180A2A" w:rsidP="00180A2A">
      <w:pPr>
        <w:ind w:left="1400" w:hanging="720"/>
        <w:rPr>
          <w:rFonts w:ascii="Calibri" w:hAnsi="Calibri"/>
          <w:color w:val="002060"/>
          <w:sz w:val="20"/>
        </w:rPr>
      </w:pPr>
    </w:p>
    <w:p w14:paraId="39B075E5" w14:textId="77777777" w:rsidR="00180A2A" w:rsidRPr="001700D6" w:rsidRDefault="00180A2A" w:rsidP="00180A2A">
      <w:pPr>
        <w:widowControl/>
        <w:numPr>
          <w:ilvl w:val="0"/>
          <w:numId w:val="19"/>
        </w:numPr>
        <w:autoSpaceDE/>
        <w:autoSpaceDN/>
        <w:ind w:left="1400" w:hanging="720"/>
        <w:rPr>
          <w:rFonts w:ascii="Calibri" w:hAnsi="Calibri"/>
          <w:color w:val="002060"/>
          <w:sz w:val="20"/>
        </w:rPr>
      </w:pPr>
      <w:r>
        <w:rPr>
          <w:rFonts w:ascii="Calibri" w:hAnsi="Calibri"/>
          <w:color w:val="002060"/>
          <w:sz w:val="20"/>
        </w:rPr>
        <w:t>Applicators</w:t>
      </w:r>
      <w:r w:rsidRPr="001700D6">
        <w:rPr>
          <w:rFonts w:ascii="Calibri" w:hAnsi="Calibri"/>
          <w:color w:val="002060"/>
          <w:sz w:val="20"/>
        </w:rPr>
        <w:t xml:space="preserve"> are required to provide an acceptable Health and Safety programme which meets all the requirements of the current “Health &amp; Safety in Employment” legislation.</w:t>
      </w:r>
      <w:r>
        <w:rPr>
          <w:rFonts w:ascii="Calibri" w:hAnsi="Calibri"/>
          <w:color w:val="002060"/>
          <w:sz w:val="20"/>
        </w:rPr>
        <w:t xml:space="preserve"> Applicators</w:t>
      </w:r>
      <w:r w:rsidRPr="001700D6">
        <w:rPr>
          <w:rFonts w:ascii="Calibri" w:hAnsi="Calibri"/>
          <w:color w:val="002060"/>
          <w:sz w:val="20"/>
        </w:rPr>
        <w:t xml:space="preserve"> must also comply with any other relevant government legislation or local body laws, regulations or requirements.</w:t>
      </w:r>
    </w:p>
    <w:p w14:paraId="41A79EB2" w14:textId="77777777" w:rsidR="00180A2A" w:rsidRPr="001700D6" w:rsidRDefault="00180A2A" w:rsidP="00180A2A">
      <w:pPr>
        <w:ind w:left="1400" w:hanging="720"/>
        <w:rPr>
          <w:rFonts w:ascii="Calibri" w:hAnsi="Calibri"/>
          <w:color w:val="002060"/>
          <w:sz w:val="20"/>
        </w:rPr>
      </w:pPr>
    </w:p>
    <w:p w14:paraId="567FD799" w14:textId="77777777" w:rsidR="00180A2A" w:rsidRPr="001700D6" w:rsidRDefault="00180A2A" w:rsidP="00180A2A">
      <w:pPr>
        <w:widowControl/>
        <w:numPr>
          <w:ilvl w:val="0"/>
          <w:numId w:val="20"/>
        </w:numPr>
        <w:autoSpaceDE/>
        <w:autoSpaceDN/>
        <w:ind w:left="1400" w:hanging="720"/>
        <w:rPr>
          <w:rFonts w:ascii="Calibri" w:hAnsi="Calibri"/>
          <w:color w:val="002060"/>
          <w:sz w:val="20"/>
        </w:rPr>
      </w:pPr>
      <w:r w:rsidRPr="001700D6">
        <w:rPr>
          <w:rFonts w:ascii="Calibri" w:hAnsi="Calibri"/>
          <w:color w:val="002060"/>
          <w:sz w:val="20"/>
        </w:rPr>
        <w:t xml:space="preserve">The </w:t>
      </w:r>
      <w:r>
        <w:rPr>
          <w:rFonts w:ascii="Calibri" w:hAnsi="Calibri"/>
          <w:color w:val="002060"/>
          <w:sz w:val="20"/>
        </w:rPr>
        <w:t>Applicator</w:t>
      </w:r>
      <w:r w:rsidRPr="001700D6">
        <w:rPr>
          <w:rFonts w:ascii="Calibri" w:hAnsi="Calibri"/>
          <w:color w:val="002060"/>
          <w:sz w:val="20"/>
        </w:rPr>
        <w:t xml:space="preserve"> is to provide samples showing colour and finish for final approval by the client or his consultant prior to commencing work on site.</w:t>
      </w:r>
    </w:p>
    <w:p w14:paraId="017EE69F" w14:textId="77777777" w:rsidR="00180A2A" w:rsidRPr="001700D6" w:rsidRDefault="00180A2A" w:rsidP="00180A2A">
      <w:pPr>
        <w:ind w:left="1400" w:hanging="720"/>
        <w:rPr>
          <w:rFonts w:ascii="Calibri" w:hAnsi="Calibri"/>
          <w:color w:val="002060"/>
          <w:sz w:val="20"/>
        </w:rPr>
      </w:pPr>
    </w:p>
    <w:p w14:paraId="7C6213A9" w14:textId="77777777" w:rsidR="00180A2A" w:rsidRPr="001700D6" w:rsidRDefault="00180A2A" w:rsidP="00180A2A">
      <w:pPr>
        <w:widowControl/>
        <w:numPr>
          <w:ilvl w:val="0"/>
          <w:numId w:val="21"/>
        </w:numPr>
        <w:autoSpaceDE/>
        <w:autoSpaceDN/>
        <w:ind w:left="1400" w:hanging="720"/>
        <w:rPr>
          <w:rFonts w:ascii="Calibri" w:hAnsi="Calibri"/>
          <w:color w:val="002060"/>
          <w:sz w:val="20"/>
        </w:rPr>
      </w:pPr>
      <w:r w:rsidRPr="001700D6">
        <w:rPr>
          <w:rFonts w:ascii="Calibri" w:hAnsi="Calibri"/>
          <w:color w:val="002060"/>
          <w:sz w:val="20"/>
        </w:rPr>
        <w:t>This specification is to be read in conjunction with relevant product information and conditions of contract which may be issued by the client.</w:t>
      </w:r>
    </w:p>
    <w:p w14:paraId="5999398C" w14:textId="77777777" w:rsidR="00180A2A" w:rsidRPr="001700D6" w:rsidRDefault="00180A2A" w:rsidP="00180A2A">
      <w:pPr>
        <w:ind w:left="1400" w:hanging="720"/>
        <w:rPr>
          <w:rFonts w:ascii="Calibri" w:hAnsi="Calibri"/>
          <w:color w:val="002060"/>
          <w:sz w:val="20"/>
        </w:rPr>
      </w:pPr>
    </w:p>
    <w:p w14:paraId="66419EAD" w14:textId="252B9711" w:rsidR="00180A2A" w:rsidRPr="001700D6" w:rsidRDefault="00180A2A" w:rsidP="00180A2A">
      <w:pPr>
        <w:widowControl/>
        <w:numPr>
          <w:ilvl w:val="0"/>
          <w:numId w:val="22"/>
        </w:numPr>
        <w:autoSpaceDE/>
        <w:autoSpaceDN/>
        <w:ind w:left="1400" w:hanging="720"/>
        <w:rPr>
          <w:rFonts w:ascii="Calibri" w:hAnsi="Calibri"/>
          <w:color w:val="002060"/>
          <w:sz w:val="20"/>
        </w:rPr>
      </w:pPr>
      <w:r w:rsidRPr="001700D6">
        <w:rPr>
          <w:rFonts w:ascii="Calibri" w:hAnsi="Calibri"/>
          <w:color w:val="002060"/>
          <w:sz w:val="20"/>
        </w:rPr>
        <w:t xml:space="preserve">The </w:t>
      </w:r>
      <w:r>
        <w:rPr>
          <w:rFonts w:ascii="Calibri" w:hAnsi="Calibri"/>
          <w:color w:val="002060"/>
          <w:sz w:val="20"/>
        </w:rPr>
        <w:t>Applicator</w:t>
      </w:r>
      <w:r w:rsidRPr="001700D6">
        <w:rPr>
          <w:rFonts w:ascii="Calibri" w:hAnsi="Calibri"/>
          <w:color w:val="002060"/>
          <w:sz w:val="20"/>
        </w:rPr>
        <w:t xml:space="preserve"> is to inspect all areas to be treated and </w:t>
      </w:r>
      <w:r w:rsidRPr="001700D6">
        <w:rPr>
          <w:rFonts w:ascii="Calibri" w:hAnsi="Calibri"/>
          <w:color w:val="002060"/>
          <w:sz w:val="20"/>
          <w:u w:val="single"/>
        </w:rPr>
        <w:t>must</w:t>
      </w:r>
      <w:r w:rsidRPr="001700D6">
        <w:rPr>
          <w:rFonts w:ascii="Calibri" w:hAnsi="Calibri"/>
          <w:color w:val="002060"/>
          <w:sz w:val="20"/>
        </w:rPr>
        <w:t xml:space="preserve"> be satisfied that the surface is satisfactory to receive the proposed allnex system.  If </w:t>
      </w:r>
      <w:r w:rsidRPr="001700D6">
        <w:rPr>
          <w:rFonts w:ascii="Calibri" w:hAnsi="Calibri"/>
          <w:color w:val="002060"/>
          <w:sz w:val="20"/>
          <w:u w:val="single"/>
        </w:rPr>
        <w:t>any</w:t>
      </w:r>
      <w:r w:rsidRPr="001700D6">
        <w:rPr>
          <w:rFonts w:ascii="Calibri" w:hAnsi="Calibri"/>
          <w:color w:val="002060"/>
          <w:sz w:val="20"/>
        </w:rPr>
        <w:t xml:space="preserve"> doubt exists it is the responsibility of the </w:t>
      </w:r>
      <w:r>
        <w:rPr>
          <w:rFonts w:ascii="Calibri" w:hAnsi="Calibri"/>
          <w:color w:val="002060"/>
          <w:sz w:val="20"/>
        </w:rPr>
        <w:t>Applicator</w:t>
      </w:r>
      <w:r w:rsidRPr="001700D6">
        <w:rPr>
          <w:rFonts w:ascii="Calibri" w:hAnsi="Calibri"/>
          <w:color w:val="002060"/>
          <w:sz w:val="20"/>
        </w:rPr>
        <w:t xml:space="preserve"> to seek advice from allnex </w:t>
      </w:r>
      <w:r w:rsidR="009012DB">
        <w:rPr>
          <w:rFonts w:ascii="Calibri" w:hAnsi="Calibri"/>
          <w:color w:val="002060"/>
          <w:sz w:val="20"/>
        </w:rPr>
        <w:t>C</w:t>
      </w:r>
      <w:r w:rsidRPr="001700D6">
        <w:rPr>
          <w:rFonts w:ascii="Calibri" w:hAnsi="Calibri"/>
          <w:color w:val="002060"/>
          <w:sz w:val="20"/>
        </w:rPr>
        <w:t xml:space="preserve">onstruction </w:t>
      </w:r>
      <w:r w:rsidR="009012DB">
        <w:rPr>
          <w:rFonts w:ascii="Calibri" w:hAnsi="Calibri"/>
          <w:color w:val="002060"/>
          <w:sz w:val="20"/>
        </w:rPr>
        <w:t>p</w:t>
      </w:r>
      <w:r w:rsidRPr="001700D6">
        <w:rPr>
          <w:rFonts w:ascii="Calibri" w:hAnsi="Calibri"/>
          <w:color w:val="002060"/>
          <w:sz w:val="20"/>
        </w:rPr>
        <w:t>roducts.</w:t>
      </w:r>
    </w:p>
    <w:p w14:paraId="7E71457C" w14:textId="77777777" w:rsidR="00180A2A" w:rsidRPr="001700D6" w:rsidRDefault="00180A2A" w:rsidP="00180A2A">
      <w:pPr>
        <w:ind w:left="1400" w:hanging="720"/>
        <w:rPr>
          <w:rFonts w:ascii="Calibri" w:hAnsi="Calibri"/>
          <w:color w:val="002060"/>
          <w:sz w:val="20"/>
        </w:rPr>
      </w:pPr>
    </w:p>
    <w:p w14:paraId="5A83A2CD" w14:textId="5E546B51" w:rsidR="00180A2A" w:rsidRPr="001700D6" w:rsidRDefault="00180A2A" w:rsidP="00180A2A">
      <w:pPr>
        <w:widowControl/>
        <w:numPr>
          <w:ilvl w:val="0"/>
          <w:numId w:val="23"/>
        </w:numPr>
        <w:autoSpaceDE/>
        <w:autoSpaceDN/>
        <w:ind w:left="1400" w:hanging="720"/>
        <w:rPr>
          <w:rFonts w:ascii="Calibri" w:hAnsi="Calibri"/>
          <w:color w:val="002060"/>
          <w:sz w:val="20"/>
        </w:rPr>
      </w:pPr>
      <w:r w:rsidRPr="001700D6">
        <w:rPr>
          <w:rFonts w:ascii="Calibri" w:hAnsi="Calibri"/>
          <w:color w:val="002060"/>
          <w:sz w:val="20"/>
        </w:rPr>
        <w:t xml:space="preserve">Any warrantee required will be supplied by the allnex </w:t>
      </w:r>
      <w:r w:rsidR="00C85163">
        <w:rPr>
          <w:rFonts w:ascii="Calibri" w:hAnsi="Calibri"/>
          <w:color w:val="002060"/>
          <w:sz w:val="20"/>
        </w:rPr>
        <w:t>approved a</w:t>
      </w:r>
      <w:r>
        <w:rPr>
          <w:rFonts w:ascii="Calibri" w:hAnsi="Calibri"/>
          <w:color w:val="002060"/>
          <w:sz w:val="20"/>
        </w:rPr>
        <w:t>pplicator</w:t>
      </w:r>
      <w:r w:rsidRPr="001700D6">
        <w:rPr>
          <w:rFonts w:ascii="Calibri" w:hAnsi="Calibri"/>
          <w:color w:val="002060"/>
          <w:sz w:val="20"/>
        </w:rPr>
        <w:t xml:space="preserve"> and backed up by our agreement with them.</w:t>
      </w:r>
    </w:p>
    <w:p w14:paraId="07097CF3" w14:textId="2F61E759" w:rsidR="00180A2A" w:rsidRPr="001700D6" w:rsidRDefault="00180A2A" w:rsidP="00180A2A">
      <w:pPr>
        <w:widowControl/>
        <w:autoSpaceDE/>
        <w:autoSpaceDN/>
        <w:ind w:left="1400"/>
        <w:rPr>
          <w:rFonts w:ascii="Calibri" w:hAnsi="Calibri"/>
          <w:i/>
          <w:iCs/>
          <w:color w:val="548DD4" w:themeColor="text2" w:themeTint="99"/>
          <w:sz w:val="20"/>
        </w:rPr>
      </w:pPr>
      <w:r w:rsidRPr="0023095C">
        <w:rPr>
          <w:rFonts w:ascii="Calibri" w:hAnsi="Calibri"/>
          <w:i/>
          <w:iCs/>
          <w:color w:val="548DD4" w:themeColor="text2" w:themeTint="99"/>
          <w:sz w:val="20"/>
        </w:rPr>
        <w:t>Refer</w:t>
      </w:r>
      <w:r>
        <w:rPr>
          <w:rFonts w:ascii="Calibri" w:hAnsi="Calibri"/>
          <w:i/>
          <w:iCs/>
          <w:color w:val="548DD4" w:themeColor="text2" w:themeTint="99"/>
          <w:sz w:val="20"/>
        </w:rPr>
        <w:t>:</w:t>
      </w:r>
      <w:r w:rsidRPr="0023095C">
        <w:rPr>
          <w:rFonts w:ascii="Calibri" w:hAnsi="Calibri"/>
          <w:i/>
          <w:iCs/>
          <w:color w:val="548DD4" w:themeColor="text2" w:themeTint="99"/>
          <w:sz w:val="20"/>
        </w:rPr>
        <w:t xml:space="preserve"> Section 1</w:t>
      </w:r>
      <w:r w:rsidR="00796AA6">
        <w:rPr>
          <w:rFonts w:ascii="Calibri" w:hAnsi="Calibri"/>
          <w:i/>
          <w:iCs/>
          <w:color w:val="548DD4" w:themeColor="text2" w:themeTint="99"/>
          <w:sz w:val="20"/>
        </w:rPr>
        <w:t>2</w:t>
      </w:r>
      <w:r w:rsidRPr="0023095C">
        <w:rPr>
          <w:rFonts w:ascii="Calibri" w:hAnsi="Calibri"/>
          <w:i/>
          <w:iCs/>
          <w:color w:val="548DD4" w:themeColor="text2" w:themeTint="99"/>
          <w:sz w:val="20"/>
        </w:rPr>
        <w:t xml:space="preserve"> below</w:t>
      </w:r>
      <w:r w:rsidR="00B1250D">
        <w:rPr>
          <w:rFonts w:ascii="Calibri" w:hAnsi="Calibri"/>
          <w:i/>
          <w:iCs/>
          <w:color w:val="548DD4" w:themeColor="text2" w:themeTint="99"/>
          <w:sz w:val="20"/>
        </w:rPr>
        <w:t>.</w:t>
      </w:r>
    </w:p>
    <w:p w14:paraId="120B2E07" w14:textId="77777777" w:rsidR="00180A2A" w:rsidRPr="001700D6" w:rsidRDefault="00180A2A" w:rsidP="00180A2A">
      <w:pPr>
        <w:ind w:left="1400" w:hanging="720"/>
        <w:rPr>
          <w:rFonts w:ascii="Calibri" w:hAnsi="Calibri"/>
          <w:color w:val="002060"/>
          <w:sz w:val="20"/>
        </w:rPr>
      </w:pPr>
    </w:p>
    <w:p w14:paraId="51F17B6A" w14:textId="77777777" w:rsidR="00180A2A" w:rsidRPr="001700D6" w:rsidRDefault="00180A2A" w:rsidP="00180A2A">
      <w:pPr>
        <w:ind w:left="1440" w:hanging="760"/>
        <w:rPr>
          <w:rFonts w:ascii="Calibri" w:hAnsi="Calibri"/>
          <w:color w:val="002060"/>
          <w:sz w:val="20"/>
        </w:rPr>
      </w:pPr>
      <w:r w:rsidRPr="001700D6">
        <w:rPr>
          <w:rFonts w:ascii="Calibri" w:hAnsi="Calibri"/>
          <w:color w:val="002060"/>
          <w:sz w:val="20"/>
        </w:rPr>
        <w:t>1.9</w:t>
      </w:r>
      <w:r w:rsidRPr="001700D6">
        <w:rPr>
          <w:rFonts w:ascii="Calibri" w:hAnsi="Calibri"/>
          <w:color w:val="002060"/>
          <w:sz w:val="20"/>
        </w:rPr>
        <w:tab/>
        <w:t>allnex Q.A. procedure and documentation is to be accurately recorded and kept on site during the contract.  allnex construction products reserves the right to inspect this documentation at any time.  A copy of all relevant Q.A. information is to be returned to allnex within one month of completion of the work on site.</w:t>
      </w:r>
    </w:p>
    <w:p w14:paraId="3818662D" w14:textId="77777777" w:rsidR="00180A2A" w:rsidRPr="001700D6" w:rsidRDefault="00180A2A" w:rsidP="00180A2A">
      <w:pPr>
        <w:ind w:left="1400" w:hanging="720"/>
        <w:rPr>
          <w:rFonts w:ascii="Calibri" w:hAnsi="Calibri"/>
          <w:color w:val="002060"/>
          <w:sz w:val="20"/>
        </w:rPr>
      </w:pPr>
    </w:p>
    <w:p w14:paraId="1B14AFEE" w14:textId="25D89D5D" w:rsidR="00180A2A" w:rsidRPr="001700D6" w:rsidRDefault="00180A2A" w:rsidP="00180A2A">
      <w:pPr>
        <w:ind w:left="1400" w:hanging="720"/>
        <w:rPr>
          <w:rFonts w:ascii="Calibri" w:hAnsi="Calibri" w:cs="Calibri"/>
          <w:color w:val="002060"/>
          <w:sz w:val="20"/>
        </w:rPr>
      </w:pPr>
      <w:r w:rsidRPr="001700D6">
        <w:rPr>
          <w:rFonts w:ascii="Calibri" w:hAnsi="Calibri"/>
          <w:color w:val="002060"/>
          <w:sz w:val="20"/>
        </w:rPr>
        <w:t>1.10</w:t>
      </w:r>
      <w:r w:rsidRPr="001700D6">
        <w:rPr>
          <w:rFonts w:ascii="Calibri" w:hAnsi="Calibri"/>
          <w:color w:val="002060"/>
          <w:sz w:val="20"/>
        </w:rPr>
        <w:tab/>
      </w:r>
      <w:r w:rsidRPr="001700D6">
        <w:rPr>
          <w:rFonts w:ascii="Calibri" w:hAnsi="Calibri" w:cs="Calibri"/>
          <w:color w:val="002060"/>
          <w:sz w:val="20"/>
        </w:rPr>
        <w:t xml:space="preserve">There shall be no substitute materials used unless written approval is provided by allnex </w:t>
      </w:r>
      <w:r w:rsidR="009012DB">
        <w:rPr>
          <w:rFonts w:ascii="Calibri" w:hAnsi="Calibri" w:cs="Calibri"/>
          <w:color w:val="002060"/>
          <w:sz w:val="20"/>
        </w:rPr>
        <w:t>C</w:t>
      </w:r>
      <w:r w:rsidRPr="001700D6">
        <w:rPr>
          <w:rFonts w:ascii="Calibri" w:hAnsi="Calibri" w:cs="Calibri"/>
          <w:color w:val="002060"/>
          <w:sz w:val="20"/>
        </w:rPr>
        <w:t xml:space="preserve">onstruction </w:t>
      </w:r>
      <w:r w:rsidR="009012DB">
        <w:rPr>
          <w:rFonts w:ascii="Calibri" w:hAnsi="Calibri" w:cs="Calibri"/>
          <w:color w:val="002060"/>
          <w:sz w:val="20"/>
        </w:rPr>
        <w:t>P</w:t>
      </w:r>
      <w:r w:rsidRPr="001700D6">
        <w:rPr>
          <w:rFonts w:ascii="Calibri" w:hAnsi="Calibri" w:cs="Calibri"/>
          <w:color w:val="002060"/>
          <w:sz w:val="20"/>
        </w:rPr>
        <w:t>roducts prior to the installation.</w:t>
      </w:r>
    </w:p>
    <w:p w14:paraId="03AE004D" w14:textId="77777777" w:rsidR="00180A2A" w:rsidRPr="00FB34E7" w:rsidRDefault="00180A2A" w:rsidP="00180A2A">
      <w:pPr>
        <w:ind w:left="1400" w:hanging="720"/>
        <w:rPr>
          <w:rFonts w:ascii="Calibri" w:hAnsi="Calibri"/>
          <w:sz w:val="28"/>
          <w:szCs w:val="36"/>
        </w:rPr>
      </w:pPr>
    </w:p>
    <w:p w14:paraId="454E3E59" w14:textId="77777777" w:rsidR="00180A2A" w:rsidRPr="00A424B3" w:rsidRDefault="00180A2A" w:rsidP="00180A2A">
      <w:pPr>
        <w:rPr>
          <w:rFonts w:ascii="Calibri" w:hAnsi="Calibri"/>
          <w:b/>
          <w:color w:val="002060"/>
          <w:sz w:val="20"/>
        </w:rPr>
      </w:pPr>
      <w:r w:rsidRPr="00A424B3">
        <w:rPr>
          <w:rFonts w:ascii="Calibri" w:hAnsi="Calibri"/>
          <w:b/>
          <w:color w:val="002060"/>
          <w:sz w:val="20"/>
        </w:rPr>
        <w:t>2.0</w:t>
      </w:r>
      <w:r w:rsidRPr="00A424B3">
        <w:rPr>
          <w:rFonts w:ascii="Calibri" w:hAnsi="Calibri"/>
          <w:b/>
          <w:color w:val="002060"/>
          <w:sz w:val="20"/>
        </w:rPr>
        <w:tab/>
      </w:r>
      <w:r w:rsidRPr="00A424B3">
        <w:rPr>
          <w:rFonts w:ascii="Calibri" w:hAnsi="Calibri"/>
          <w:b/>
          <w:color w:val="002060"/>
          <w:sz w:val="20"/>
        </w:rPr>
        <w:tab/>
        <w:t>GENERAL ASSESSMENT</w:t>
      </w:r>
    </w:p>
    <w:p w14:paraId="65BAB4E5" w14:textId="77777777" w:rsidR="00180A2A" w:rsidRPr="00A424B3" w:rsidRDefault="00180A2A" w:rsidP="00180A2A">
      <w:pPr>
        <w:rPr>
          <w:rFonts w:ascii="Calibri" w:hAnsi="Calibri"/>
          <w:color w:val="002060"/>
          <w:sz w:val="20"/>
        </w:rPr>
      </w:pPr>
    </w:p>
    <w:p w14:paraId="46BAA9DB" w14:textId="472C9344" w:rsidR="00180A2A" w:rsidRPr="00A424B3" w:rsidRDefault="00180A2A" w:rsidP="00180A2A">
      <w:pPr>
        <w:pStyle w:val="BodyTextIndent2"/>
        <w:spacing w:after="0" w:line="240" w:lineRule="auto"/>
        <w:ind w:left="1418" w:hanging="709"/>
        <w:rPr>
          <w:rFonts w:ascii="Calibri" w:hAnsi="Calibri"/>
          <w:color w:val="002060"/>
          <w:sz w:val="20"/>
        </w:rPr>
      </w:pPr>
      <w:r w:rsidRPr="00A424B3">
        <w:rPr>
          <w:rFonts w:ascii="Calibri" w:hAnsi="Calibri"/>
          <w:color w:val="002060"/>
          <w:sz w:val="20"/>
        </w:rPr>
        <w:t>2.1</w:t>
      </w:r>
      <w:r w:rsidRPr="00A424B3">
        <w:rPr>
          <w:rFonts w:ascii="Calibri" w:hAnsi="Calibri"/>
          <w:color w:val="002060"/>
          <w:sz w:val="20"/>
        </w:rPr>
        <w:tab/>
        <w:t xml:space="preserve">This specification has been prepared to detail the requirements and ensure client understanding as to the synthetic resin wall and/or floor toppings being proposed for the afore-named project by allnex </w:t>
      </w:r>
      <w:r w:rsidR="009012DB">
        <w:rPr>
          <w:rFonts w:ascii="Calibri" w:hAnsi="Calibri"/>
          <w:color w:val="002060"/>
          <w:sz w:val="20"/>
        </w:rPr>
        <w:t>C</w:t>
      </w:r>
      <w:r w:rsidRPr="00A424B3">
        <w:rPr>
          <w:rFonts w:ascii="Calibri" w:hAnsi="Calibri"/>
          <w:color w:val="002060"/>
          <w:sz w:val="20"/>
        </w:rPr>
        <w:t xml:space="preserve">onstruction </w:t>
      </w:r>
      <w:r w:rsidR="009012DB">
        <w:rPr>
          <w:rFonts w:ascii="Calibri" w:hAnsi="Calibri"/>
          <w:color w:val="002060"/>
          <w:sz w:val="20"/>
        </w:rPr>
        <w:t>P</w:t>
      </w:r>
      <w:r w:rsidRPr="00A424B3">
        <w:rPr>
          <w:rFonts w:ascii="Calibri" w:hAnsi="Calibri"/>
          <w:color w:val="002060"/>
          <w:sz w:val="20"/>
        </w:rPr>
        <w:t xml:space="preserve">roducts.  </w:t>
      </w:r>
    </w:p>
    <w:p w14:paraId="02130949" w14:textId="77777777" w:rsidR="00180A2A" w:rsidRPr="00A424B3" w:rsidRDefault="00180A2A" w:rsidP="00180A2A">
      <w:pPr>
        <w:pStyle w:val="BodyTextIndent2"/>
        <w:tabs>
          <w:tab w:val="left" w:pos="709"/>
        </w:tabs>
        <w:spacing w:after="0" w:line="240" w:lineRule="auto"/>
        <w:ind w:left="1418" w:hanging="709"/>
        <w:rPr>
          <w:rFonts w:ascii="Calibri" w:hAnsi="Calibri"/>
          <w:color w:val="002060"/>
          <w:sz w:val="20"/>
        </w:rPr>
      </w:pPr>
      <w:r w:rsidRPr="00A424B3">
        <w:rPr>
          <w:rFonts w:ascii="Calibri" w:hAnsi="Calibri"/>
          <w:color w:val="002060"/>
          <w:sz w:val="20"/>
        </w:rPr>
        <w:tab/>
        <w:t>The correct installation will increase the durability, life expectancy and aesthetics of the facilities and will also provide site personnel with a safe working environment.</w:t>
      </w:r>
      <w:r w:rsidRPr="00A424B3">
        <w:rPr>
          <w:rFonts w:ascii="Calibri" w:hAnsi="Calibri"/>
          <w:i/>
          <w:color w:val="002060"/>
          <w:sz w:val="20"/>
        </w:rPr>
        <w:t xml:space="preserve"> </w:t>
      </w:r>
    </w:p>
    <w:p w14:paraId="2F57D704" w14:textId="77777777" w:rsidR="00180A2A" w:rsidRPr="00A424B3" w:rsidRDefault="00180A2A" w:rsidP="00180A2A">
      <w:pPr>
        <w:pStyle w:val="BodyTextIndent2"/>
        <w:spacing w:after="0" w:line="240" w:lineRule="auto"/>
        <w:rPr>
          <w:rFonts w:ascii="Calibri" w:hAnsi="Calibri"/>
          <w:color w:val="002060"/>
          <w:sz w:val="20"/>
        </w:rPr>
      </w:pPr>
    </w:p>
    <w:p w14:paraId="57E06F59" w14:textId="77777777" w:rsidR="00180A2A" w:rsidRPr="00A424B3" w:rsidRDefault="00180A2A" w:rsidP="00180A2A">
      <w:pPr>
        <w:pStyle w:val="BodyTextIndent2"/>
        <w:spacing w:after="0" w:line="240" w:lineRule="auto"/>
        <w:rPr>
          <w:rFonts w:ascii="Calibri" w:hAnsi="Calibri"/>
          <w:color w:val="002060"/>
          <w:sz w:val="20"/>
        </w:rPr>
      </w:pPr>
      <w:r w:rsidRPr="00A424B3">
        <w:rPr>
          <w:rFonts w:ascii="Calibri" w:hAnsi="Calibri"/>
          <w:color w:val="002060"/>
          <w:sz w:val="20"/>
        </w:rPr>
        <w:tab/>
        <w:t>2.2</w:t>
      </w:r>
      <w:r w:rsidRPr="00A424B3">
        <w:rPr>
          <w:rFonts w:ascii="Calibri" w:hAnsi="Calibri"/>
          <w:color w:val="002060"/>
          <w:sz w:val="20"/>
        </w:rPr>
        <w:tab/>
      </w:r>
      <w:r>
        <w:rPr>
          <w:rFonts w:ascii="Calibri" w:hAnsi="Calibri"/>
          <w:color w:val="002060"/>
          <w:sz w:val="20"/>
        </w:rPr>
        <w:t xml:space="preserve">Applicators </w:t>
      </w:r>
      <w:r w:rsidRPr="00A424B3">
        <w:rPr>
          <w:rFonts w:ascii="Calibri" w:hAnsi="Calibri"/>
          <w:color w:val="002060"/>
          <w:sz w:val="20"/>
        </w:rPr>
        <w:t xml:space="preserve">will be required to work closely with the main contractor and / or their designated co-ordinator / </w:t>
      </w:r>
      <w:r w:rsidRPr="00A424B3">
        <w:rPr>
          <w:rFonts w:ascii="Calibri" w:hAnsi="Calibri"/>
          <w:color w:val="002060"/>
          <w:sz w:val="20"/>
        </w:rPr>
        <w:tab/>
      </w:r>
      <w:r w:rsidRPr="00A424B3">
        <w:rPr>
          <w:rFonts w:ascii="Calibri" w:hAnsi="Calibri"/>
          <w:color w:val="002060"/>
          <w:sz w:val="20"/>
        </w:rPr>
        <w:tab/>
        <w:t xml:space="preserve">consultant to minimise disruption as a result of any work undertaken. Specific time requirements and logistics </w:t>
      </w:r>
      <w:r w:rsidRPr="00A424B3">
        <w:rPr>
          <w:rFonts w:ascii="Calibri" w:hAnsi="Calibri"/>
          <w:color w:val="002060"/>
          <w:sz w:val="20"/>
        </w:rPr>
        <w:tab/>
      </w:r>
      <w:r w:rsidRPr="00A424B3">
        <w:rPr>
          <w:rFonts w:ascii="Calibri" w:hAnsi="Calibri"/>
          <w:color w:val="002060"/>
          <w:sz w:val="20"/>
        </w:rPr>
        <w:tab/>
        <w:t xml:space="preserve">are to be negotiated directly between the </w:t>
      </w:r>
      <w:r>
        <w:rPr>
          <w:rFonts w:ascii="Calibri" w:hAnsi="Calibri"/>
          <w:color w:val="002060"/>
          <w:sz w:val="20"/>
        </w:rPr>
        <w:t>Applicator</w:t>
      </w:r>
      <w:r w:rsidRPr="00A424B3">
        <w:rPr>
          <w:rFonts w:ascii="Calibri" w:hAnsi="Calibri"/>
          <w:color w:val="002060"/>
          <w:sz w:val="20"/>
        </w:rPr>
        <w:t xml:space="preserve"> and the main contractors authorised personnel.</w:t>
      </w:r>
    </w:p>
    <w:p w14:paraId="581C9155" w14:textId="77777777" w:rsidR="00180A2A" w:rsidRPr="00A424B3" w:rsidRDefault="00180A2A" w:rsidP="00180A2A">
      <w:pPr>
        <w:pStyle w:val="BodyTextIndent2"/>
        <w:spacing w:after="0" w:line="240" w:lineRule="auto"/>
        <w:rPr>
          <w:rFonts w:ascii="Calibri" w:hAnsi="Calibri"/>
          <w:color w:val="002060"/>
          <w:sz w:val="20"/>
        </w:rPr>
      </w:pPr>
    </w:p>
    <w:p w14:paraId="5B004836" w14:textId="77777777" w:rsidR="00180A2A" w:rsidRPr="00A424B3" w:rsidRDefault="00180A2A" w:rsidP="00180A2A">
      <w:pPr>
        <w:pStyle w:val="BodyTextIndent2"/>
        <w:spacing w:after="0" w:line="240" w:lineRule="auto"/>
        <w:ind w:left="1418" w:hanging="709"/>
        <w:rPr>
          <w:rFonts w:ascii="Calibri" w:hAnsi="Calibri"/>
          <w:color w:val="002060"/>
          <w:sz w:val="20"/>
        </w:rPr>
      </w:pPr>
      <w:r w:rsidRPr="00A424B3">
        <w:rPr>
          <w:rFonts w:ascii="Calibri" w:hAnsi="Calibri"/>
          <w:color w:val="002060"/>
          <w:sz w:val="20"/>
        </w:rPr>
        <w:t>2.3</w:t>
      </w:r>
      <w:r w:rsidRPr="00A424B3">
        <w:rPr>
          <w:rFonts w:ascii="Calibri" w:hAnsi="Calibri"/>
          <w:color w:val="002060"/>
          <w:sz w:val="20"/>
        </w:rPr>
        <w:tab/>
        <w:t>Any change required during the course of the contract must be in writing.</w:t>
      </w:r>
    </w:p>
    <w:p w14:paraId="34DF33C2" w14:textId="77777777" w:rsidR="00180A2A" w:rsidRPr="00A424B3" w:rsidRDefault="00180A2A" w:rsidP="00180A2A">
      <w:pPr>
        <w:pStyle w:val="BodyTextIndent2"/>
        <w:spacing w:after="0" w:line="240" w:lineRule="auto"/>
        <w:ind w:left="1418" w:hanging="709"/>
        <w:rPr>
          <w:rFonts w:ascii="Calibri" w:hAnsi="Calibri"/>
          <w:color w:val="002060"/>
          <w:sz w:val="20"/>
        </w:rPr>
      </w:pPr>
    </w:p>
    <w:p w14:paraId="71D161C8" w14:textId="77777777" w:rsidR="00180A2A" w:rsidRPr="00A424B3" w:rsidRDefault="00180A2A" w:rsidP="00180A2A">
      <w:pPr>
        <w:pStyle w:val="BodyTextIndent2"/>
        <w:spacing w:after="0" w:line="240" w:lineRule="auto"/>
        <w:ind w:left="1418" w:hanging="709"/>
        <w:rPr>
          <w:rFonts w:ascii="Calibri" w:hAnsi="Calibri"/>
          <w:color w:val="002060"/>
          <w:sz w:val="20"/>
        </w:rPr>
      </w:pPr>
      <w:r w:rsidRPr="00A424B3">
        <w:rPr>
          <w:rFonts w:ascii="Calibri" w:hAnsi="Calibri"/>
          <w:color w:val="002060"/>
          <w:sz w:val="20"/>
        </w:rPr>
        <w:t>2.4</w:t>
      </w:r>
      <w:r w:rsidRPr="00A424B3">
        <w:rPr>
          <w:rFonts w:ascii="Calibri" w:hAnsi="Calibri"/>
          <w:color w:val="002060"/>
          <w:sz w:val="20"/>
        </w:rPr>
        <w:tab/>
        <w:t>The main contractor is to organise the removal of necessary equipment, plant etc prior to the commencement of the contract.</w:t>
      </w:r>
    </w:p>
    <w:p w14:paraId="08A11A5D" w14:textId="77777777" w:rsidR="00180A2A" w:rsidRPr="00A424B3" w:rsidRDefault="00180A2A" w:rsidP="00180A2A">
      <w:pPr>
        <w:pStyle w:val="BodyTextIndent2"/>
        <w:spacing w:after="0" w:line="240" w:lineRule="auto"/>
        <w:ind w:left="1418" w:hanging="709"/>
        <w:rPr>
          <w:rFonts w:ascii="Calibri" w:hAnsi="Calibri"/>
          <w:color w:val="002060"/>
          <w:sz w:val="20"/>
        </w:rPr>
      </w:pPr>
    </w:p>
    <w:p w14:paraId="277D1A0F" w14:textId="52088B58" w:rsidR="00180A2A" w:rsidRPr="00A424B3" w:rsidRDefault="00180A2A" w:rsidP="00180A2A">
      <w:pPr>
        <w:pStyle w:val="BodyTextIndent2"/>
        <w:spacing w:after="0" w:line="240" w:lineRule="auto"/>
        <w:ind w:left="1418" w:hanging="709"/>
        <w:rPr>
          <w:rFonts w:ascii="Calibri" w:hAnsi="Calibri"/>
          <w:color w:val="002060"/>
          <w:sz w:val="20"/>
        </w:rPr>
      </w:pPr>
      <w:r w:rsidRPr="00A424B3">
        <w:rPr>
          <w:rFonts w:ascii="Calibri" w:hAnsi="Calibri"/>
          <w:color w:val="002060"/>
          <w:sz w:val="20"/>
        </w:rPr>
        <w:t>2.5</w:t>
      </w:r>
      <w:r w:rsidRPr="00A424B3">
        <w:rPr>
          <w:rFonts w:ascii="Calibri" w:hAnsi="Calibri"/>
          <w:color w:val="002060"/>
          <w:sz w:val="20"/>
        </w:rPr>
        <w:tab/>
      </w:r>
      <w:r>
        <w:rPr>
          <w:rFonts w:ascii="Calibri" w:hAnsi="Calibri"/>
          <w:color w:val="002060"/>
          <w:sz w:val="20"/>
        </w:rPr>
        <w:t xml:space="preserve">All </w:t>
      </w:r>
      <w:r w:rsidRPr="00A424B3">
        <w:rPr>
          <w:rFonts w:ascii="Calibri" w:hAnsi="Calibri"/>
          <w:color w:val="002060"/>
          <w:sz w:val="20"/>
        </w:rPr>
        <w:t>food or food packaging likely to be affected by the installation process (e.g.</w:t>
      </w:r>
      <w:r w:rsidR="00A35B0D">
        <w:rPr>
          <w:rFonts w:ascii="Calibri" w:hAnsi="Calibri"/>
          <w:color w:val="002060"/>
          <w:sz w:val="20"/>
        </w:rPr>
        <w:t xml:space="preserve"> </w:t>
      </w:r>
      <w:r w:rsidRPr="00A424B3">
        <w:rPr>
          <w:rFonts w:ascii="Calibri" w:hAnsi="Calibri"/>
          <w:color w:val="002060"/>
          <w:sz w:val="20"/>
        </w:rPr>
        <w:t>dust) should be removed from the area.</w:t>
      </w:r>
    </w:p>
    <w:p w14:paraId="055D74BD" w14:textId="77777777" w:rsidR="00180A2A" w:rsidRDefault="00180A2A" w:rsidP="00180A2A">
      <w:pPr>
        <w:pStyle w:val="BodyTextIndent2"/>
        <w:spacing w:after="0" w:line="240" w:lineRule="auto"/>
        <w:ind w:left="1418" w:hanging="709"/>
        <w:rPr>
          <w:rFonts w:ascii="Calibri" w:hAnsi="Calibri"/>
          <w:sz w:val="20"/>
        </w:rPr>
      </w:pPr>
    </w:p>
    <w:p w14:paraId="6D542E7B" w14:textId="77777777" w:rsidR="00180A2A" w:rsidRDefault="00180A2A" w:rsidP="00180A2A">
      <w:pPr>
        <w:widowControl/>
        <w:autoSpaceDE/>
        <w:autoSpaceDN/>
        <w:rPr>
          <w:rFonts w:ascii="Calibri" w:hAnsi="Calibri"/>
          <w:color w:val="002060"/>
          <w:sz w:val="20"/>
        </w:rPr>
      </w:pPr>
      <w:r>
        <w:rPr>
          <w:rFonts w:ascii="Calibri" w:hAnsi="Calibri"/>
          <w:color w:val="002060"/>
          <w:sz w:val="20"/>
        </w:rPr>
        <w:tab/>
      </w:r>
      <w:r w:rsidRPr="00EC3FA2">
        <w:rPr>
          <w:rFonts w:ascii="Calibri" w:hAnsi="Calibri"/>
          <w:color w:val="002060"/>
          <w:sz w:val="20"/>
        </w:rPr>
        <w:t>2.6</w:t>
      </w:r>
      <w:r w:rsidRPr="00EC3FA2">
        <w:rPr>
          <w:rFonts w:ascii="Calibri" w:hAnsi="Calibri"/>
          <w:color w:val="002060"/>
          <w:sz w:val="20"/>
        </w:rPr>
        <w:tab/>
        <w:t xml:space="preserve">Provision for falls to drains, pre-filling etc. is to be discussed, priced and confirmed in writing, prior to the </w:t>
      </w:r>
      <w:r>
        <w:rPr>
          <w:rFonts w:ascii="Calibri" w:hAnsi="Calibri"/>
          <w:color w:val="002060"/>
          <w:sz w:val="20"/>
        </w:rPr>
        <w:tab/>
      </w:r>
      <w:r>
        <w:rPr>
          <w:rFonts w:ascii="Calibri" w:hAnsi="Calibri"/>
          <w:color w:val="002060"/>
          <w:sz w:val="20"/>
        </w:rPr>
        <w:tab/>
      </w:r>
      <w:r>
        <w:rPr>
          <w:rFonts w:ascii="Calibri" w:hAnsi="Calibri"/>
          <w:color w:val="002060"/>
          <w:sz w:val="20"/>
        </w:rPr>
        <w:tab/>
      </w:r>
      <w:r w:rsidRPr="00EC3FA2">
        <w:rPr>
          <w:rFonts w:ascii="Calibri" w:hAnsi="Calibri"/>
          <w:color w:val="002060"/>
          <w:sz w:val="20"/>
        </w:rPr>
        <w:t>commencement of the contract.</w:t>
      </w:r>
      <w:r>
        <w:rPr>
          <w:rFonts w:ascii="Calibri" w:hAnsi="Calibri"/>
          <w:color w:val="002060"/>
          <w:sz w:val="20"/>
        </w:rPr>
        <w:t xml:space="preserve"> </w:t>
      </w:r>
      <w:r w:rsidRPr="009608A5">
        <w:rPr>
          <w:rFonts w:ascii="Calibri" w:hAnsi="Calibri"/>
          <w:color w:val="002060"/>
          <w:sz w:val="20"/>
        </w:rPr>
        <w:t>Repair any unsatisfactory falls, levels, etc. using S</w:t>
      </w:r>
      <w:r>
        <w:rPr>
          <w:rFonts w:ascii="Calibri" w:hAnsi="Calibri"/>
          <w:color w:val="002060"/>
          <w:sz w:val="20"/>
        </w:rPr>
        <w:t xml:space="preserve">TZ </w:t>
      </w:r>
      <w:r w:rsidRPr="009608A5">
        <w:rPr>
          <w:rFonts w:ascii="Calibri" w:hAnsi="Calibri"/>
          <w:color w:val="002060"/>
          <w:sz w:val="20"/>
        </w:rPr>
        <w:t>prefill system.</w:t>
      </w:r>
    </w:p>
    <w:p w14:paraId="51880AE3" w14:textId="77777777" w:rsidR="00180A2A" w:rsidRDefault="00180A2A" w:rsidP="00180A2A">
      <w:pPr>
        <w:widowControl/>
        <w:autoSpaceDE/>
        <w:autoSpaceDN/>
        <w:rPr>
          <w:rFonts w:ascii="Calibri" w:hAnsi="Calibri"/>
          <w:color w:val="002060"/>
          <w:sz w:val="20"/>
        </w:rPr>
      </w:pPr>
    </w:p>
    <w:p w14:paraId="6B167703" w14:textId="77777777" w:rsidR="00180A2A" w:rsidRDefault="00180A2A" w:rsidP="00180A2A">
      <w:pPr>
        <w:widowControl/>
        <w:autoSpaceDE/>
        <w:autoSpaceDN/>
        <w:rPr>
          <w:rFonts w:ascii="Calibri" w:hAnsi="Calibri"/>
          <w:color w:val="002060"/>
          <w:sz w:val="20"/>
        </w:rPr>
      </w:pPr>
    </w:p>
    <w:p w14:paraId="5D4F95D2" w14:textId="77777777" w:rsidR="00180A2A" w:rsidRDefault="00180A2A" w:rsidP="00180A2A">
      <w:pPr>
        <w:widowControl/>
        <w:autoSpaceDE/>
        <w:autoSpaceDN/>
        <w:rPr>
          <w:rFonts w:ascii="Calibri" w:hAnsi="Calibri"/>
          <w:color w:val="002060"/>
          <w:sz w:val="20"/>
        </w:rPr>
      </w:pPr>
    </w:p>
    <w:p w14:paraId="513393B9" w14:textId="77777777" w:rsidR="00180A2A" w:rsidRDefault="00180A2A" w:rsidP="00180A2A">
      <w:pPr>
        <w:pStyle w:val="BodyTextIndent2"/>
        <w:spacing w:after="0" w:line="240" w:lineRule="auto"/>
        <w:ind w:left="1418" w:hanging="709"/>
        <w:rPr>
          <w:rFonts w:ascii="Calibri" w:hAnsi="Calibri"/>
          <w:color w:val="002060"/>
          <w:sz w:val="10"/>
          <w:szCs w:val="14"/>
        </w:rPr>
      </w:pPr>
    </w:p>
    <w:p w14:paraId="42B6F267" w14:textId="77777777" w:rsidR="00180A2A" w:rsidRPr="00B66962" w:rsidRDefault="00180A2A" w:rsidP="00180A2A">
      <w:pPr>
        <w:pStyle w:val="BodyTextIndent2"/>
        <w:spacing w:after="0" w:line="240" w:lineRule="auto"/>
        <w:ind w:left="1418" w:hanging="709"/>
        <w:rPr>
          <w:rFonts w:ascii="Calibri" w:hAnsi="Calibri"/>
          <w:color w:val="002060"/>
          <w:sz w:val="10"/>
          <w:szCs w:val="14"/>
        </w:rPr>
      </w:pPr>
    </w:p>
    <w:tbl>
      <w:tblPr>
        <w:tblStyle w:val="TableGrid"/>
        <w:tblW w:w="0" w:type="auto"/>
        <w:tblInd w:w="14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77"/>
        <w:gridCol w:w="5811"/>
      </w:tblGrid>
      <w:tr w:rsidR="00180A2A" w:rsidRPr="00EC3FA2" w14:paraId="79BE56BA" w14:textId="77777777" w:rsidTr="005E3A27">
        <w:tc>
          <w:tcPr>
            <w:tcW w:w="8788" w:type="dxa"/>
            <w:gridSpan w:val="2"/>
            <w:shd w:val="clear" w:color="auto" w:fill="002060"/>
          </w:tcPr>
          <w:p w14:paraId="7F7E3D38" w14:textId="77777777" w:rsidR="00180A2A" w:rsidRPr="00201BDE" w:rsidRDefault="00180A2A" w:rsidP="005E3A27">
            <w:pPr>
              <w:pStyle w:val="NoSpacing"/>
              <w:jc w:val="center"/>
              <w:rPr>
                <w:b/>
                <w:bCs/>
                <w:sz w:val="2"/>
                <w:szCs w:val="2"/>
              </w:rPr>
            </w:pPr>
          </w:p>
          <w:p w14:paraId="28FF8B73" w14:textId="77777777" w:rsidR="00180A2A" w:rsidRDefault="00180A2A" w:rsidP="005E3A27">
            <w:pPr>
              <w:pStyle w:val="NoSpacing"/>
              <w:jc w:val="center"/>
              <w:rPr>
                <w:b/>
                <w:bCs/>
                <w:sz w:val="18"/>
                <w:szCs w:val="18"/>
              </w:rPr>
            </w:pPr>
            <w:r w:rsidRPr="00201BDE">
              <w:rPr>
                <w:b/>
                <w:bCs/>
                <w:sz w:val="18"/>
                <w:szCs w:val="18"/>
              </w:rPr>
              <w:t>Floor Fall Definitions</w:t>
            </w:r>
          </w:p>
          <w:p w14:paraId="6E95893A" w14:textId="77777777" w:rsidR="00180A2A" w:rsidRPr="00201BDE" w:rsidRDefault="00180A2A" w:rsidP="005E3A27">
            <w:pPr>
              <w:pStyle w:val="NoSpacing"/>
              <w:jc w:val="center"/>
              <w:rPr>
                <w:b/>
                <w:bCs/>
                <w:color w:val="002060"/>
                <w:sz w:val="2"/>
                <w:szCs w:val="2"/>
              </w:rPr>
            </w:pPr>
          </w:p>
        </w:tc>
      </w:tr>
      <w:tr w:rsidR="00180A2A" w:rsidRPr="00EC3FA2" w14:paraId="3830D13D" w14:textId="77777777" w:rsidTr="005E3A27">
        <w:tc>
          <w:tcPr>
            <w:tcW w:w="2977" w:type="dxa"/>
            <w:shd w:val="clear" w:color="auto" w:fill="DBDEDF"/>
          </w:tcPr>
          <w:p w14:paraId="161203B3" w14:textId="77777777" w:rsidR="00180A2A" w:rsidRPr="00FA3662" w:rsidRDefault="00180A2A" w:rsidP="005E3A27">
            <w:pPr>
              <w:pStyle w:val="NoSpacing"/>
              <w:jc w:val="center"/>
              <w:rPr>
                <w:color w:val="002060"/>
                <w:sz w:val="2"/>
                <w:szCs w:val="2"/>
              </w:rPr>
            </w:pPr>
          </w:p>
          <w:p w14:paraId="4C24B3AE" w14:textId="77777777" w:rsidR="00180A2A" w:rsidRPr="00217BED" w:rsidRDefault="00180A2A" w:rsidP="005E3A27">
            <w:pPr>
              <w:pStyle w:val="NoSpacing"/>
              <w:jc w:val="center"/>
              <w:rPr>
                <w:color w:val="002060"/>
                <w:sz w:val="18"/>
                <w:szCs w:val="18"/>
              </w:rPr>
            </w:pPr>
            <w:r w:rsidRPr="00217BED">
              <w:rPr>
                <w:color w:val="002060"/>
                <w:sz w:val="18"/>
                <w:szCs w:val="18"/>
              </w:rPr>
              <w:t>1:50</w:t>
            </w:r>
          </w:p>
          <w:p w14:paraId="370E0941" w14:textId="77777777" w:rsidR="00180A2A" w:rsidRPr="00FA3662" w:rsidRDefault="00180A2A" w:rsidP="005E3A27">
            <w:pPr>
              <w:pStyle w:val="NoSpacing"/>
              <w:jc w:val="center"/>
              <w:rPr>
                <w:color w:val="002060"/>
                <w:sz w:val="2"/>
                <w:szCs w:val="2"/>
              </w:rPr>
            </w:pPr>
          </w:p>
        </w:tc>
        <w:tc>
          <w:tcPr>
            <w:tcW w:w="5811" w:type="dxa"/>
            <w:shd w:val="clear" w:color="auto" w:fill="DBDEDF"/>
          </w:tcPr>
          <w:p w14:paraId="3085E3CC" w14:textId="77777777" w:rsidR="00180A2A" w:rsidRPr="00FA3662" w:rsidRDefault="00180A2A" w:rsidP="005E3A27">
            <w:pPr>
              <w:pStyle w:val="NoSpacing"/>
              <w:jc w:val="center"/>
              <w:rPr>
                <w:color w:val="002060"/>
                <w:sz w:val="2"/>
                <w:szCs w:val="2"/>
              </w:rPr>
            </w:pPr>
          </w:p>
          <w:p w14:paraId="1B80D324" w14:textId="77777777" w:rsidR="00180A2A" w:rsidRPr="00217BED" w:rsidRDefault="00180A2A" w:rsidP="005E3A27">
            <w:pPr>
              <w:pStyle w:val="NoSpacing"/>
              <w:jc w:val="center"/>
              <w:rPr>
                <w:color w:val="002060"/>
                <w:sz w:val="18"/>
                <w:szCs w:val="18"/>
              </w:rPr>
            </w:pPr>
            <w:r w:rsidRPr="00217BED">
              <w:rPr>
                <w:color w:val="002060"/>
                <w:sz w:val="18"/>
                <w:szCs w:val="18"/>
              </w:rPr>
              <w:t>Liquids will free run to drainage</w:t>
            </w:r>
          </w:p>
        </w:tc>
      </w:tr>
      <w:tr w:rsidR="00180A2A" w:rsidRPr="00EC3FA2" w14:paraId="68204190" w14:textId="77777777" w:rsidTr="005E3A27">
        <w:tc>
          <w:tcPr>
            <w:tcW w:w="2977" w:type="dxa"/>
            <w:shd w:val="clear" w:color="auto" w:fill="DBDEDF"/>
          </w:tcPr>
          <w:p w14:paraId="43D7DDBD" w14:textId="77777777" w:rsidR="00180A2A" w:rsidRPr="00FA3662" w:rsidRDefault="00180A2A" w:rsidP="005E3A27">
            <w:pPr>
              <w:pStyle w:val="NoSpacing"/>
              <w:jc w:val="center"/>
              <w:rPr>
                <w:color w:val="002060"/>
                <w:sz w:val="2"/>
                <w:szCs w:val="2"/>
              </w:rPr>
            </w:pPr>
          </w:p>
          <w:p w14:paraId="4B626790" w14:textId="77777777" w:rsidR="00180A2A" w:rsidRPr="00217BED" w:rsidRDefault="00180A2A" w:rsidP="005E3A27">
            <w:pPr>
              <w:pStyle w:val="NoSpacing"/>
              <w:jc w:val="center"/>
              <w:rPr>
                <w:color w:val="002060"/>
                <w:sz w:val="18"/>
                <w:szCs w:val="18"/>
              </w:rPr>
            </w:pPr>
            <w:r w:rsidRPr="00217BED">
              <w:rPr>
                <w:color w:val="002060"/>
                <w:sz w:val="18"/>
                <w:szCs w:val="18"/>
              </w:rPr>
              <w:t>1:80</w:t>
            </w:r>
          </w:p>
          <w:p w14:paraId="192BD93B" w14:textId="77777777" w:rsidR="00180A2A" w:rsidRPr="00FA3662" w:rsidRDefault="00180A2A" w:rsidP="005E3A27">
            <w:pPr>
              <w:pStyle w:val="NoSpacing"/>
              <w:jc w:val="center"/>
              <w:rPr>
                <w:color w:val="002060"/>
                <w:sz w:val="2"/>
                <w:szCs w:val="2"/>
              </w:rPr>
            </w:pPr>
          </w:p>
        </w:tc>
        <w:tc>
          <w:tcPr>
            <w:tcW w:w="5811" w:type="dxa"/>
            <w:shd w:val="clear" w:color="auto" w:fill="DBDEDF"/>
          </w:tcPr>
          <w:p w14:paraId="42395EB6" w14:textId="77777777" w:rsidR="00180A2A" w:rsidRPr="00FA3662" w:rsidRDefault="00180A2A" w:rsidP="005E3A27">
            <w:pPr>
              <w:pStyle w:val="NoSpacing"/>
              <w:jc w:val="center"/>
              <w:rPr>
                <w:color w:val="002060"/>
                <w:sz w:val="2"/>
                <w:szCs w:val="2"/>
              </w:rPr>
            </w:pPr>
          </w:p>
          <w:p w14:paraId="2DF34163" w14:textId="77777777" w:rsidR="00180A2A" w:rsidRPr="00217BED" w:rsidRDefault="00180A2A" w:rsidP="005E3A27">
            <w:pPr>
              <w:pStyle w:val="NoSpacing"/>
              <w:jc w:val="center"/>
              <w:rPr>
                <w:color w:val="002060"/>
                <w:sz w:val="18"/>
                <w:szCs w:val="18"/>
              </w:rPr>
            </w:pPr>
            <w:r w:rsidRPr="00217BED">
              <w:rPr>
                <w:color w:val="002060"/>
                <w:sz w:val="18"/>
                <w:szCs w:val="18"/>
              </w:rPr>
              <w:t>Liquids will migrate to drainage</w:t>
            </w:r>
          </w:p>
        </w:tc>
      </w:tr>
      <w:tr w:rsidR="00180A2A" w:rsidRPr="00EC3FA2" w14:paraId="063F5133" w14:textId="77777777" w:rsidTr="005E3A27">
        <w:tc>
          <w:tcPr>
            <w:tcW w:w="2977" w:type="dxa"/>
            <w:shd w:val="clear" w:color="auto" w:fill="DBDEDF"/>
          </w:tcPr>
          <w:p w14:paraId="38801FE8" w14:textId="77777777" w:rsidR="00180A2A" w:rsidRPr="00FA3662" w:rsidRDefault="00180A2A" w:rsidP="005E3A27">
            <w:pPr>
              <w:pStyle w:val="NoSpacing"/>
              <w:jc w:val="center"/>
              <w:rPr>
                <w:color w:val="002060"/>
                <w:sz w:val="2"/>
                <w:szCs w:val="2"/>
              </w:rPr>
            </w:pPr>
          </w:p>
          <w:p w14:paraId="2654E505" w14:textId="77777777" w:rsidR="00180A2A" w:rsidRPr="00217BED" w:rsidRDefault="00180A2A" w:rsidP="005E3A27">
            <w:pPr>
              <w:pStyle w:val="NoSpacing"/>
              <w:jc w:val="center"/>
              <w:rPr>
                <w:color w:val="002060"/>
                <w:sz w:val="18"/>
                <w:szCs w:val="18"/>
              </w:rPr>
            </w:pPr>
            <w:r w:rsidRPr="00217BED">
              <w:rPr>
                <w:color w:val="002060"/>
                <w:sz w:val="18"/>
                <w:szCs w:val="18"/>
              </w:rPr>
              <w:t>1:100</w:t>
            </w:r>
          </w:p>
          <w:p w14:paraId="21E2AD36" w14:textId="77777777" w:rsidR="00180A2A" w:rsidRPr="00FA3662" w:rsidRDefault="00180A2A" w:rsidP="005E3A27">
            <w:pPr>
              <w:pStyle w:val="NoSpacing"/>
              <w:jc w:val="center"/>
              <w:rPr>
                <w:color w:val="002060"/>
                <w:sz w:val="2"/>
                <w:szCs w:val="2"/>
              </w:rPr>
            </w:pPr>
          </w:p>
        </w:tc>
        <w:tc>
          <w:tcPr>
            <w:tcW w:w="5811" w:type="dxa"/>
            <w:shd w:val="clear" w:color="auto" w:fill="DBDEDF"/>
          </w:tcPr>
          <w:p w14:paraId="101BB388" w14:textId="77777777" w:rsidR="00180A2A" w:rsidRPr="00FA3662" w:rsidRDefault="00180A2A" w:rsidP="005E3A27">
            <w:pPr>
              <w:pStyle w:val="NoSpacing"/>
              <w:jc w:val="center"/>
              <w:rPr>
                <w:color w:val="002060"/>
                <w:sz w:val="2"/>
                <w:szCs w:val="2"/>
              </w:rPr>
            </w:pPr>
          </w:p>
          <w:p w14:paraId="11C323C1" w14:textId="77777777" w:rsidR="00180A2A" w:rsidRPr="00217BED" w:rsidRDefault="00180A2A" w:rsidP="005E3A27">
            <w:pPr>
              <w:pStyle w:val="NoSpacing"/>
              <w:jc w:val="center"/>
              <w:rPr>
                <w:color w:val="002060"/>
                <w:sz w:val="18"/>
                <w:szCs w:val="18"/>
              </w:rPr>
            </w:pPr>
            <w:r w:rsidRPr="00217BED">
              <w:rPr>
                <w:color w:val="002060"/>
                <w:sz w:val="18"/>
                <w:szCs w:val="18"/>
              </w:rPr>
              <w:t>Some ponding of liquids will occur, squeegee to drainage will be required.</w:t>
            </w:r>
          </w:p>
        </w:tc>
      </w:tr>
    </w:tbl>
    <w:p w14:paraId="461AB9D7" w14:textId="77777777" w:rsidR="00180A2A" w:rsidRDefault="00180A2A" w:rsidP="00180A2A">
      <w:pPr>
        <w:adjustRightInd w:val="0"/>
        <w:rPr>
          <w:rFonts w:ascii="Calibri" w:hAnsi="Calibri"/>
          <w:i/>
          <w:color w:val="002060"/>
          <w:sz w:val="20"/>
          <w:lang w:eastAsia="en-AU"/>
        </w:rPr>
      </w:pPr>
      <w:r>
        <w:rPr>
          <w:rFonts w:ascii="Calibri" w:hAnsi="Calibri"/>
          <w:i/>
          <w:color w:val="002060"/>
          <w:sz w:val="20"/>
          <w:lang w:eastAsia="en-AU"/>
        </w:rPr>
        <w:tab/>
      </w:r>
      <w:r>
        <w:rPr>
          <w:rFonts w:ascii="Calibri" w:hAnsi="Calibri"/>
          <w:i/>
          <w:color w:val="002060"/>
          <w:sz w:val="20"/>
          <w:lang w:eastAsia="en-AU"/>
        </w:rPr>
        <w:tab/>
      </w:r>
    </w:p>
    <w:p w14:paraId="0A583C4F" w14:textId="77777777" w:rsidR="00180A2A" w:rsidRPr="00EC3FA2" w:rsidRDefault="00180A2A" w:rsidP="00180A2A">
      <w:pPr>
        <w:adjustRightInd w:val="0"/>
        <w:rPr>
          <w:rFonts w:ascii="Calibri" w:hAnsi="Calibri"/>
          <w:i/>
          <w:color w:val="002060"/>
          <w:sz w:val="20"/>
          <w:lang w:eastAsia="en-AU"/>
        </w:rPr>
      </w:pPr>
      <w:r>
        <w:rPr>
          <w:rFonts w:ascii="Calibri" w:hAnsi="Calibri"/>
          <w:i/>
          <w:color w:val="002060"/>
          <w:sz w:val="20"/>
          <w:lang w:eastAsia="en-AU"/>
        </w:rPr>
        <w:tab/>
      </w:r>
      <w:r>
        <w:rPr>
          <w:rFonts w:ascii="Calibri" w:hAnsi="Calibri"/>
          <w:i/>
          <w:color w:val="002060"/>
          <w:sz w:val="20"/>
          <w:lang w:eastAsia="en-AU"/>
        </w:rPr>
        <w:tab/>
      </w:r>
      <w:r w:rsidRPr="00EC3FA2">
        <w:rPr>
          <w:rFonts w:ascii="Calibri" w:hAnsi="Calibri"/>
          <w:i/>
          <w:color w:val="002060"/>
          <w:sz w:val="20"/>
          <w:lang w:eastAsia="en-AU"/>
        </w:rPr>
        <w:t>Floor Fall:</w:t>
      </w:r>
      <w:r w:rsidRPr="00EC3FA2">
        <w:rPr>
          <w:rFonts w:ascii="Calibri" w:hAnsi="Calibri"/>
          <w:i/>
          <w:color w:val="002060"/>
          <w:sz w:val="20"/>
          <w:lang w:eastAsia="en-AU"/>
        </w:rPr>
        <w:tab/>
      </w:r>
    </w:p>
    <w:p w14:paraId="760E55F2" w14:textId="77777777" w:rsidR="00180A2A" w:rsidRPr="00EC3FA2" w:rsidRDefault="00180A2A" w:rsidP="00180A2A">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The existing floor slab shall be checked in the following manner.</w:t>
      </w:r>
    </w:p>
    <w:p w14:paraId="1F042E69" w14:textId="77777777" w:rsidR="00180A2A" w:rsidRPr="00EC3FA2" w:rsidRDefault="00180A2A" w:rsidP="00180A2A">
      <w:pPr>
        <w:pStyle w:val="ListParagraph"/>
        <w:numPr>
          <w:ilvl w:val="0"/>
          <w:numId w:val="33"/>
        </w:numPr>
        <w:adjustRightInd w:val="0"/>
        <w:rPr>
          <w:rFonts w:ascii="Calibri" w:hAnsi="Calibri"/>
          <w:i/>
          <w:color w:val="002060"/>
          <w:sz w:val="20"/>
          <w:lang w:eastAsia="en-AU"/>
        </w:rPr>
      </w:pPr>
      <w:r w:rsidRPr="00EC3FA2">
        <w:rPr>
          <w:rFonts w:ascii="Calibri" w:hAnsi="Calibri"/>
          <w:i/>
          <w:color w:val="002060"/>
          <w:sz w:val="20"/>
          <w:lang w:eastAsia="en-AU"/>
        </w:rPr>
        <w:t xml:space="preserve">Around the perimeter of all walls, the levels shall be checked at maximum 500mm centres. </w:t>
      </w:r>
    </w:p>
    <w:p w14:paraId="7E75319B" w14:textId="77777777" w:rsidR="00180A2A" w:rsidRPr="00EC3FA2" w:rsidRDefault="00180A2A" w:rsidP="00180A2A">
      <w:pPr>
        <w:pStyle w:val="ListParagraph"/>
        <w:adjustRightInd w:val="0"/>
        <w:ind w:left="2160" w:firstLine="0"/>
        <w:rPr>
          <w:rFonts w:ascii="Calibri" w:hAnsi="Calibri"/>
          <w:i/>
          <w:color w:val="002060"/>
          <w:sz w:val="20"/>
          <w:lang w:eastAsia="en-AU"/>
        </w:rPr>
      </w:pPr>
      <w:r w:rsidRPr="00EC3FA2">
        <w:rPr>
          <w:rFonts w:ascii="Calibri" w:hAnsi="Calibri"/>
          <w:i/>
          <w:color w:val="002060"/>
          <w:sz w:val="20"/>
          <w:lang w:eastAsia="en-AU"/>
        </w:rPr>
        <w:t>A continuous horizontal level shall be struck based on the highest point level found.</w:t>
      </w:r>
    </w:p>
    <w:p w14:paraId="70FD01BD" w14:textId="77777777" w:rsidR="00180A2A" w:rsidRPr="00EC3FA2" w:rsidRDefault="00180A2A" w:rsidP="00180A2A">
      <w:pPr>
        <w:adjustRightInd w:val="0"/>
        <w:ind w:left="2160" w:hanging="720"/>
        <w:rPr>
          <w:rFonts w:ascii="Calibri" w:hAnsi="Calibri"/>
          <w:i/>
          <w:color w:val="002060"/>
          <w:sz w:val="20"/>
          <w:lang w:eastAsia="en-AU"/>
        </w:rPr>
      </w:pPr>
    </w:p>
    <w:p w14:paraId="3538A85F" w14:textId="77777777" w:rsidR="00180A2A" w:rsidRPr="00EC3FA2" w:rsidRDefault="00180A2A" w:rsidP="00180A2A">
      <w:pPr>
        <w:pStyle w:val="ListParagraph"/>
        <w:numPr>
          <w:ilvl w:val="0"/>
          <w:numId w:val="33"/>
        </w:numPr>
        <w:adjustRightInd w:val="0"/>
        <w:rPr>
          <w:rFonts w:ascii="Calibri" w:hAnsi="Calibri"/>
          <w:i/>
          <w:color w:val="002060"/>
          <w:sz w:val="20"/>
          <w:lang w:eastAsia="en-AU"/>
        </w:rPr>
      </w:pPr>
      <w:r w:rsidRPr="00EC3FA2">
        <w:rPr>
          <w:rFonts w:ascii="Calibri" w:hAnsi="Calibri"/>
          <w:i/>
          <w:color w:val="002060"/>
          <w:sz w:val="20"/>
          <w:lang w:eastAsia="en-AU"/>
        </w:rPr>
        <w:t xml:space="preserve">Where a level floor finish is called for the highest point level shall be found. </w:t>
      </w:r>
    </w:p>
    <w:p w14:paraId="59A00FF7" w14:textId="77777777" w:rsidR="00180A2A" w:rsidRPr="00EC3FA2" w:rsidRDefault="00180A2A" w:rsidP="00180A2A">
      <w:pPr>
        <w:pStyle w:val="ListParagraph"/>
        <w:adjustRightInd w:val="0"/>
        <w:ind w:left="2160" w:firstLine="0"/>
        <w:rPr>
          <w:rFonts w:ascii="Calibri" w:hAnsi="Calibri"/>
          <w:i/>
          <w:color w:val="002060"/>
          <w:sz w:val="20"/>
          <w:lang w:eastAsia="en-AU"/>
        </w:rPr>
      </w:pPr>
      <w:r w:rsidRPr="00EC3FA2">
        <w:rPr>
          <w:rFonts w:ascii="Calibri" w:hAnsi="Calibri"/>
          <w:i/>
          <w:color w:val="002060"/>
          <w:sz w:val="20"/>
          <w:lang w:eastAsia="en-AU"/>
        </w:rPr>
        <w:t>This point will determine the base point for the floor and the wall perimeter.</w:t>
      </w:r>
    </w:p>
    <w:p w14:paraId="6C914D32" w14:textId="77777777" w:rsidR="00180A2A" w:rsidRPr="00EC3FA2" w:rsidRDefault="00180A2A" w:rsidP="00180A2A">
      <w:pPr>
        <w:adjustRightInd w:val="0"/>
        <w:ind w:left="2160" w:hanging="720"/>
        <w:rPr>
          <w:rFonts w:ascii="Calibri" w:hAnsi="Calibri"/>
          <w:i/>
          <w:color w:val="002060"/>
          <w:sz w:val="20"/>
          <w:lang w:eastAsia="en-AU"/>
        </w:rPr>
      </w:pPr>
    </w:p>
    <w:p w14:paraId="1D4B6888" w14:textId="77777777" w:rsidR="00180A2A" w:rsidRPr="00EC3FA2" w:rsidRDefault="00180A2A" w:rsidP="00180A2A">
      <w:pPr>
        <w:adjustRightInd w:val="0"/>
        <w:ind w:left="2160" w:hanging="720"/>
        <w:rPr>
          <w:rFonts w:ascii="Calibri" w:hAnsi="Calibri"/>
          <w:i/>
          <w:color w:val="002060"/>
          <w:sz w:val="20"/>
          <w:lang w:eastAsia="en-AU"/>
        </w:rPr>
      </w:pPr>
      <w:r w:rsidRPr="00EC3FA2">
        <w:rPr>
          <w:rFonts w:ascii="Calibri" w:hAnsi="Calibri"/>
          <w:i/>
          <w:color w:val="002060"/>
          <w:sz w:val="20"/>
          <w:lang w:eastAsia="en-AU"/>
        </w:rPr>
        <w:t>iii)</w:t>
      </w:r>
      <w:r w:rsidRPr="00EC3FA2">
        <w:rPr>
          <w:rFonts w:ascii="Calibri" w:hAnsi="Calibri"/>
          <w:i/>
          <w:color w:val="002060"/>
          <w:sz w:val="20"/>
          <w:lang w:eastAsia="en-AU"/>
        </w:rPr>
        <w:tab/>
        <w:t>Where falls are built into the concrete floor slab the difference between the lowest (floor waste) points and the highest (level determined under (i) and (ii) above) shall be checked against the levels proposed in the documents.</w:t>
      </w:r>
    </w:p>
    <w:p w14:paraId="70F5FC80" w14:textId="77777777" w:rsidR="00180A2A" w:rsidRPr="00EC3FA2" w:rsidRDefault="00180A2A" w:rsidP="00180A2A">
      <w:pPr>
        <w:adjustRightInd w:val="0"/>
        <w:ind w:left="2160" w:hanging="720"/>
        <w:rPr>
          <w:rFonts w:ascii="Calibri" w:hAnsi="Calibri"/>
          <w:i/>
          <w:color w:val="002060"/>
          <w:sz w:val="20"/>
          <w:lang w:eastAsia="en-AU"/>
        </w:rPr>
      </w:pPr>
    </w:p>
    <w:p w14:paraId="27E4A533" w14:textId="77777777" w:rsidR="00180A2A" w:rsidRPr="00EC3FA2" w:rsidRDefault="00180A2A" w:rsidP="00180A2A">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 xml:space="preserve">Should the </w:t>
      </w:r>
      <w:r>
        <w:rPr>
          <w:rFonts w:ascii="Calibri" w:hAnsi="Calibri"/>
          <w:i/>
          <w:color w:val="002060"/>
          <w:sz w:val="20"/>
          <w:lang w:eastAsia="en-AU"/>
        </w:rPr>
        <w:t>Applicator</w:t>
      </w:r>
      <w:r w:rsidRPr="00EC3FA2">
        <w:rPr>
          <w:rFonts w:ascii="Calibri" w:hAnsi="Calibri"/>
          <w:i/>
          <w:color w:val="002060"/>
          <w:sz w:val="20"/>
          <w:lang w:eastAsia="en-AU"/>
        </w:rPr>
        <w:t xml:space="preserve"> find that the concrete substrate requires remedial work before he can commence his application, then he shall request the Main Contractor to rectify the areas of defect.</w:t>
      </w:r>
    </w:p>
    <w:p w14:paraId="09A2622F" w14:textId="77777777" w:rsidR="00180A2A" w:rsidRPr="00EC3FA2" w:rsidRDefault="00180A2A" w:rsidP="00180A2A">
      <w:pPr>
        <w:adjustRightInd w:val="0"/>
        <w:ind w:left="1440" w:hanging="720"/>
        <w:rPr>
          <w:rFonts w:ascii="Calibri" w:hAnsi="Calibri"/>
          <w:i/>
          <w:color w:val="002060"/>
          <w:sz w:val="20"/>
          <w:lang w:eastAsia="en-AU"/>
        </w:rPr>
      </w:pPr>
    </w:p>
    <w:p w14:paraId="359D5195" w14:textId="77777777" w:rsidR="00180A2A" w:rsidRPr="00EC3FA2" w:rsidRDefault="00180A2A" w:rsidP="00180A2A">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 xml:space="preserve">Once the existing levels and proposed base levels are determined, the existing floor slab shall be corrected (if required) using STZ Prefill.  </w:t>
      </w:r>
      <w:r w:rsidRPr="00036EDB">
        <w:rPr>
          <w:rFonts w:ascii="Calibri" w:hAnsi="Calibri"/>
          <w:i/>
          <w:color w:val="0070C0"/>
          <w:sz w:val="20"/>
          <w:lang w:eastAsia="en-AU"/>
        </w:rPr>
        <w:t xml:space="preserve">Refer: </w:t>
      </w:r>
      <w:r>
        <w:rPr>
          <w:rFonts w:ascii="Calibri" w:hAnsi="Calibri"/>
          <w:i/>
          <w:color w:val="0070C0"/>
          <w:sz w:val="20"/>
          <w:lang w:eastAsia="en-AU"/>
        </w:rPr>
        <w:t>allnex</w:t>
      </w:r>
      <w:r w:rsidRPr="00036EDB">
        <w:rPr>
          <w:rFonts w:ascii="Calibri" w:hAnsi="Calibri"/>
          <w:i/>
          <w:color w:val="0070C0"/>
          <w:sz w:val="20"/>
          <w:lang w:eastAsia="en-AU"/>
        </w:rPr>
        <w:t xml:space="preserve"> STZ Prefill design document.</w:t>
      </w:r>
    </w:p>
    <w:p w14:paraId="6F4F96EB" w14:textId="77777777" w:rsidR="00180A2A" w:rsidRPr="00EC3FA2" w:rsidRDefault="00180A2A" w:rsidP="00180A2A">
      <w:pPr>
        <w:adjustRightInd w:val="0"/>
        <w:ind w:left="1440" w:hanging="720"/>
        <w:rPr>
          <w:rFonts w:ascii="Calibri" w:hAnsi="Calibri"/>
          <w:i/>
          <w:color w:val="002060"/>
          <w:sz w:val="20"/>
          <w:lang w:eastAsia="en-AU"/>
        </w:rPr>
      </w:pPr>
    </w:p>
    <w:p w14:paraId="5B5DB4BF" w14:textId="77777777" w:rsidR="00180A2A" w:rsidRPr="00EC3FA2" w:rsidRDefault="00180A2A" w:rsidP="00180A2A">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Prefill shall be laid over all areas necessary to achieve the following results:</w:t>
      </w:r>
    </w:p>
    <w:p w14:paraId="34EBFB7F" w14:textId="2CA16AB3" w:rsidR="00180A2A" w:rsidRPr="00EC3FA2" w:rsidRDefault="00180A2A" w:rsidP="00180A2A">
      <w:pPr>
        <w:adjustRightInd w:val="0"/>
        <w:ind w:left="2160" w:hanging="720"/>
        <w:rPr>
          <w:rFonts w:ascii="Calibri" w:hAnsi="Calibri"/>
          <w:i/>
          <w:color w:val="002060"/>
          <w:sz w:val="20"/>
          <w:lang w:eastAsia="en-AU"/>
        </w:rPr>
      </w:pPr>
      <w:r w:rsidRPr="00EC3FA2">
        <w:rPr>
          <w:rFonts w:ascii="Calibri" w:hAnsi="Calibri"/>
          <w:i/>
          <w:color w:val="002060"/>
          <w:sz w:val="20"/>
          <w:lang w:eastAsia="en-AU"/>
        </w:rPr>
        <w:t>i)</w:t>
      </w:r>
      <w:r w:rsidRPr="00EC3FA2">
        <w:rPr>
          <w:rFonts w:ascii="Calibri" w:hAnsi="Calibri"/>
          <w:i/>
          <w:color w:val="002060"/>
          <w:sz w:val="20"/>
          <w:lang w:eastAsia="en-AU"/>
        </w:rPr>
        <w:tab/>
        <w:t xml:space="preserve">Around the perimeter of all walls and to all areas where a level floor finish is specified prefill shall be applied to provide a sub base level of </w:t>
      </w:r>
      <w:r w:rsidRPr="00EC3FA2">
        <w:rPr>
          <w:rFonts w:ascii="Calibri" w:hAnsi="Calibri" w:cs="Symbol"/>
          <w:i/>
          <w:color w:val="002060"/>
          <w:sz w:val="20"/>
          <w:lang w:eastAsia="en-AU"/>
        </w:rPr>
        <w:t>+/-</w:t>
      </w:r>
      <w:r w:rsidRPr="00EC3FA2">
        <w:rPr>
          <w:rFonts w:ascii="Calibri" w:hAnsi="Calibri"/>
          <w:i/>
          <w:color w:val="002060"/>
          <w:sz w:val="20"/>
          <w:lang w:eastAsia="en-AU"/>
        </w:rPr>
        <w:t xml:space="preserve"> 3mm over a </w:t>
      </w:r>
      <w:r w:rsidR="00640BE6" w:rsidRPr="00EC3FA2">
        <w:rPr>
          <w:rFonts w:ascii="Calibri" w:hAnsi="Calibri"/>
          <w:i/>
          <w:color w:val="002060"/>
          <w:sz w:val="20"/>
          <w:lang w:eastAsia="en-AU"/>
        </w:rPr>
        <w:t>3-metre</w:t>
      </w:r>
      <w:r w:rsidRPr="00EC3FA2">
        <w:rPr>
          <w:rFonts w:ascii="Calibri" w:hAnsi="Calibri"/>
          <w:i/>
          <w:color w:val="002060"/>
          <w:sz w:val="20"/>
          <w:lang w:eastAsia="en-AU"/>
        </w:rPr>
        <w:t xml:space="preserve"> grid.</w:t>
      </w:r>
    </w:p>
    <w:p w14:paraId="5C1C177E" w14:textId="77777777" w:rsidR="00180A2A" w:rsidRPr="00EC3FA2" w:rsidRDefault="00180A2A" w:rsidP="00180A2A">
      <w:pPr>
        <w:adjustRightInd w:val="0"/>
        <w:ind w:left="2160" w:hanging="720"/>
        <w:rPr>
          <w:rFonts w:ascii="Calibri" w:hAnsi="Calibri"/>
          <w:i/>
          <w:color w:val="002060"/>
          <w:sz w:val="20"/>
          <w:lang w:eastAsia="en-AU"/>
        </w:rPr>
      </w:pPr>
    </w:p>
    <w:p w14:paraId="3CBE2D3E" w14:textId="2865A917" w:rsidR="00180A2A" w:rsidRPr="00EC3FA2" w:rsidRDefault="00180A2A" w:rsidP="00180A2A">
      <w:pPr>
        <w:pStyle w:val="ListParagraph"/>
        <w:numPr>
          <w:ilvl w:val="0"/>
          <w:numId w:val="33"/>
        </w:numPr>
        <w:adjustRightInd w:val="0"/>
        <w:rPr>
          <w:rFonts w:ascii="Calibri" w:hAnsi="Calibri"/>
          <w:i/>
          <w:color w:val="002060"/>
          <w:sz w:val="20"/>
          <w:lang w:eastAsia="en-AU"/>
        </w:rPr>
      </w:pPr>
      <w:r w:rsidRPr="00EC3FA2">
        <w:rPr>
          <w:rFonts w:ascii="Calibri" w:hAnsi="Calibri"/>
          <w:i/>
          <w:color w:val="002060"/>
          <w:sz w:val="20"/>
          <w:lang w:eastAsia="en-AU"/>
        </w:rPr>
        <w:t xml:space="preserve">To areas where a fall is specified prefill shall be applied to provide a sub base where a line laid between the high and low points shall be of constant gradient and very by no more than 3mm over a </w:t>
      </w:r>
      <w:r w:rsidR="00640BE6" w:rsidRPr="00EC3FA2">
        <w:rPr>
          <w:rFonts w:ascii="Calibri" w:hAnsi="Calibri"/>
          <w:i/>
          <w:color w:val="002060"/>
          <w:sz w:val="20"/>
          <w:lang w:eastAsia="en-AU"/>
        </w:rPr>
        <w:t>3-metre</w:t>
      </w:r>
      <w:r w:rsidRPr="00EC3FA2">
        <w:rPr>
          <w:rFonts w:ascii="Calibri" w:hAnsi="Calibri"/>
          <w:i/>
          <w:color w:val="002060"/>
          <w:sz w:val="20"/>
          <w:lang w:eastAsia="en-AU"/>
        </w:rPr>
        <w:t xml:space="preserve"> length.</w:t>
      </w:r>
    </w:p>
    <w:p w14:paraId="66DA6FA6" w14:textId="77777777" w:rsidR="00180A2A" w:rsidRPr="000A1897" w:rsidRDefault="00180A2A" w:rsidP="00180A2A">
      <w:pPr>
        <w:pStyle w:val="BodyTextIndent2"/>
        <w:spacing w:after="0" w:line="240" w:lineRule="auto"/>
        <w:ind w:left="0"/>
        <w:rPr>
          <w:rFonts w:ascii="Calibri" w:hAnsi="Calibri"/>
          <w:sz w:val="20"/>
        </w:rPr>
      </w:pPr>
    </w:p>
    <w:p w14:paraId="64FA221F" w14:textId="77777777" w:rsidR="00180A2A" w:rsidRPr="00A424B3" w:rsidRDefault="00180A2A" w:rsidP="00180A2A">
      <w:pPr>
        <w:pStyle w:val="BodyTextIndent2"/>
        <w:spacing w:after="0" w:line="240" w:lineRule="auto"/>
        <w:ind w:left="1418" w:hanging="709"/>
        <w:rPr>
          <w:rFonts w:ascii="Calibri" w:hAnsi="Calibri"/>
          <w:color w:val="002060"/>
          <w:sz w:val="20"/>
        </w:rPr>
      </w:pPr>
      <w:r w:rsidRPr="00A424B3">
        <w:rPr>
          <w:rFonts w:ascii="Calibri" w:hAnsi="Calibri"/>
          <w:color w:val="002060"/>
          <w:sz w:val="20"/>
        </w:rPr>
        <w:t>2.7</w:t>
      </w:r>
      <w:r w:rsidRPr="00A424B3">
        <w:rPr>
          <w:rFonts w:ascii="Calibri" w:hAnsi="Calibri"/>
          <w:color w:val="002060"/>
          <w:sz w:val="20"/>
        </w:rPr>
        <w:tab/>
        <w:t>All flooring is to comply with co-efficient of friction requirements to ensure compliance with</w:t>
      </w:r>
      <w:r>
        <w:rPr>
          <w:rFonts w:ascii="Calibri" w:hAnsi="Calibri"/>
          <w:color w:val="002060"/>
          <w:sz w:val="20"/>
        </w:rPr>
        <w:t xml:space="preserve"> current legislation.</w:t>
      </w:r>
    </w:p>
    <w:p w14:paraId="6AFBF1E6" w14:textId="77777777" w:rsidR="00180A2A" w:rsidRPr="00A424B3" w:rsidRDefault="00180A2A" w:rsidP="00180A2A">
      <w:pPr>
        <w:pStyle w:val="BodyTextIndent2"/>
        <w:spacing w:after="0" w:line="240" w:lineRule="auto"/>
        <w:ind w:left="1418" w:hanging="709"/>
        <w:rPr>
          <w:rFonts w:ascii="Calibri" w:hAnsi="Calibri"/>
          <w:color w:val="002060"/>
          <w:sz w:val="20"/>
        </w:rPr>
      </w:pPr>
    </w:p>
    <w:p w14:paraId="5E7C014F" w14:textId="2D0415E1" w:rsidR="00180A2A" w:rsidRPr="00A424B3" w:rsidRDefault="00180A2A" w:rsidP="00180A2A">
      <w:pPr>
        <w:pStyle w:val="BodyTextIndent2"/>
        <w:spacing w:after="0" w:line="240" w:lineRule="auto"/>
        <w:ind w:left="1418" w:hanging="709"/>
        <w:rPr>
          <w:rFonts w:ascii="Calibri" w:hAnsi="Calibri"/>
          <w:color w:val="002060"/>
          <w:sz w:val="20"/>
        </w:rPr>
      </w:pPr>
      <w:r w:rsidRPr="00A424B3">
        <w:rPr>
          <w:rFonts w:ascii="Calibri" w:hAnsi="Calibri"/>
          <w:color w:val="002060"/>
          <w:sz w:val="20"/>
        </w:rPr>
        <w:t>2.8</w:t>
      </w:r>
      <w:r w:rsidRPr="00A424B3">
        <w:rPr>
          <w:rFonts w:ascii="Calibri" w:hAnsi="Calibri"/>
          <w:color w:val="002060"/>
          <w:sz w:val="20"/>
        </w:rPr>
        <w:tab/>
        <w:t>If for any reason the</w:t>
      </w:r>
      <w:r>
        <w:rPr>
          <w:rFonts w:ascii="Calibri" w:hAnsi="Calibri"/>
          <w:color w:val="002060"/>
          <w:sz w:val="20"/>
        </w:rPr>
        <w:t xml:space="preserve"> Applicator</w:t>
      </w:r>
      <w:r w:rsidRPr="00A424B3">
        <w:rPr>
          <w:rFonts w:ascii="Calibri" w:hAnsi="Calibri"/>
          <w:color w:val="002060"/>
          <w:sz w:val="20"/>
        </w:rPr>
        <w:t xml:space="preserve"> is unable to carry out the installation of the allnex system in accordance with this specification, and relevant material data sheets, it is the responsibility of the</w:t>
      </w:r>
      <w:r>
        <w:rPr>
          <w:rFonts w:ascii="Calibri" w:hAnsi="Calibri"/>
          <w:color w:val="002060"/>
          <w:sz w:val="20"/>
        </w:rPr>
        <w:t xml:space="preserve"> Applicator </w:t>
      </w:r>
      <w:r w:rsidRPr="00A424B3">
        <w:rPr>
          <w:rFonts w:ascii="Calibri" w:hAnsi="Calibri"/>
          <w:color w:val="002060"/>
          <w:sz w:val="20"/>
        </w:rPr>
        <w:t xml:space="preserve">to bring this to the attention of the client and / or allnex </w:t>
      </w:r>
      <w:r w:rsidR="009012DB">
        <w:rPr>
          <w:rFonts w:ascii="Calibri" w:hAnsi="Calibri"/>
          <w:color w:val="002060"/>
          <w:sz w:val="20"/>
        </w:rPr>
        <w:t>C</w:t>
      </w:r>
      <w:r w:rsidRPr="00A424B3">
        <w:rPr>
          <w:rFonts w:ascii="Calibri" w:hAnsi="Calibri"/>
          <w:color w:val="002060"/>
          <w:sz w:val="20"/>
        </w:rPr>
        <w:t xml:space="preserve">onstruction </w:t>
      </w:r>
      <w:r w:rsidR="009012DB">
        <w:rPr>
          <w:rFonts w:ascii="Calibri" w:hAnsi="Calibri"/>
          <w:color w:val="002060"/>
          <w:sz w:val="20"/>
        </w:rPr>
        <w:t>P</w:t>
      </w:r>
      <w:r w:rsidRPr="00A424B3">
        <w:rPr>
          <w:rFonts w:ascii="Calibri" w:hAnsi="Calibri"/>
          <w:color w:val="002060"/>
          <w:sz w:val="20"/>
        </w:rPr>
        <w:t xml:space="preserve">roducts in writing. This must be done prior to the commencement of the work. </w:t>
      </w:r>
    </w:p>
    <w:p w14:paraId="564B1E2C" w14:textId="77777777" w:rsidR="00180A2A" w:rsidRPr="00A424B3" w:rsidRDefault="00180A2A" w:rsidP="00180A2A">
      <w:pPr>
        <w:pStyle w:val="BodyTextIndent2"/>
        <w:spacing w:after="0" w:line="240" w:lineRule="auto"/>
        <w:ind w:left="1418" w:hanging="709"/>
        <w:rPr>
          <w:rFonts w:ascii="Calibri" w:hAnsi="Calibri"/>
          <w:color w:val="002060"/>
          <w:sz w:val="20"/>
        </w:rPr>
      </w:pPr>
    </w:p>
    <w:p w14:paraId="1AD15C19" w14:textId="4F7A4ABE" w:rsidR="00180A2A" w:rsidRPr="00A424B3" w:rsidRDefault="00180A2A" w:rsidP="00180A2A">
      <w:pPr>
        <w:pStyle w:val="BodyTextIndent2"/>
        <w:spacing w:after="0" w:line="240" w:lineRule="auto"/>
        <w:ind w:left="1418" w:hanging="709"/>
        <w:rPr>
          <w:rFonts w:ascii="Calibri" w:hAnsi="Calibri"/>
          <w:color w:val="002060"/>
          <w:sz w:val="20"/>
        </w:rPr>
      </w:pPr>
      <w:r w:rsidRPr="00BA7B5C">
        <w:rPr>
          <w:rFonts w:ascii="Calibri" w:hAnsi="Calibri"/>
          <w:color w:val="002060"/>
          <w:sz w:val="20"/>
        </w:rPr>
        <w:t>2.9</w:t>
      </w:r>
      <w:r w:rsidRPr="00BA7B5C">
        <w:rPr>
          <w:rFonts w:ascii="Calibri" w:hAnsi="Calibri"/>
          <w:color w:val="002060"/>
          <w:sz w:val="20"/>
        </w:rPr>
        <w:tab/>
        <w:t xml:space="preserve">The allnex </w:t>
      </w:r>
      <w:r w:rsidR="004452FB">
        <w:rPr>
          <w:rFonts w:ascii="Calibri" w:hAnsi="Calibri"/>
          <w:color w:val="002060"/>
          <w:sz w:val="20"/>
        </w:rPr>
        <w:t xml:space="preserve">Nuthane </w:t>
      </w:r>
      <w:r w:rsidRPr="00BA7B5C">
        <w:rPr>
          <w:rFonts w:ascii="Calibri" w:hAnsi="Calibri"/>
          <w:color w:val="002060"/>
          <w:sz w:val="20"/>
        </w:rPr>
        <w:t>system</w:t>
      </w:r>
      <w:r w:rsidR="004452FB">
        <w:rPr>
          <w:rFonts w:ascii="Calibri" w:hAnsi="Calibri"/>
          <w:color w:val="002060"/>
          <w:sz w:val="20"/>
        </w:rPr>
        <w:t>s</w:t>
      </w:r>
      <w:r w:rsidRPr="00BA7B5C">
        <w:rPr>
          <w:rFonts w:ascii="Calibri" w:hAnsi="Calibri"/>
          <w:color w:val="002060"/>
          <w:sz w:val="20"/>
        </w:rPr>
        <w:t xml:space="preserve"> </w:t>
      </w:r>
      <w:r w:rsidR="004452FB">
        <w:rPr>
          <w:rFonts w:ascii="Calibri" w:hAnsi="Calibri"/>
          <w:color w:val="002060"/>
          <w:sz w:val="20"/>
        </w:rPr>
        <w:t>are</w:t>
      </w:r>
      <w:r w:rsidRPr="00BA7B5C">
        <w:rPr>
          <w:rFonts w:ascii="Calibri" w:hAnsi="Calibri"/>
          <w:color w:val="002060"/>
          <w:sz w:val="20"/>
        </w:rPr>
        <w:t xml:space="preserve"> also suitable for upgrading and resurfacing existing sound resin floor topping systems. Consult allnex </w:t>
      </w:r>
      <w:r w:rsidR="009012DB">
        <w:rPr>
          <w:rFonts w:ascii="Calibri" w:hAnsi="Calibri"/>
          <w:color w:val="002060"/>
          <w:sz w:val="20"/>
        </w:rPr>
        <w:t>C</w:t>
      </w:r>
      <w:r w:rsidRPr="00BA7B5C">
        <w:rPr>
          <w:rFonts w:ascii="Calibri" w:hAnsi="Calibri"/>
          <w:color w:val="002060"/>
          <w:sz w:val="20"/>
        </w:rPr>
        <w:t xml:space="preserve">onstruction </w:t>
      </w:r>
      <w:r w:rsidR="009012DB">
        <w:rPr>
          <w:rFonts w:ascii="Calibri" w:hAnsi="Calibri"/>
          <w:color w:val="002060"/>
          <w:sz w:val="20"/>
        </w:rPr>
        <w:t>P</w:t>
      </w:r>
      <w:r w:rsidRPr="00BA7B5C">
        <w:rPr>
          <w:rFonts w:ascii="Calibri" w:hAnsi="Calibri"/>
          <w:color w:val="002060"/>
          <w:sz w:val="20"/>
        </w:rPr>
        <w:t>roducts for specific project advice.</w:t>
      </w:r>
    </w:p>
    <w:p w14:paraId="6CC6E3F3" w14:textId="77777777" w:rsidR="00180A2A" w:rsidRPr="00A424B3" w:rsidRDefault="00180A2A" w:rsidP="00180A2A">
      <w:pPr>
        <w:pStyle w:val="BodyTextIndent2"/>
        <w:spacing w:after="0" w:line="240" w:lineRule="auto"/>
        <w:ind w:left="0"/>
        <w:rPr>
          <w:rFonts w:ascii="Calibri" w:hAnsi="Calibri"/>
          <w:color w:val="002060"/>
          <w:sz w:val="20"/>
        </w:rPr>
      </w:pPr>
    </w:p>
    <w:p w14:paraId="2523DC50" w14:textId="77777777" w:rsidR="00180A2A" w:rsidRPr="00A424B3" w:rsidRDefault="00180A2A" w:rsidP="00180A2A">
      <w:pPr>
        <w:pStyle w:val="BodyTextIndent2"/>
        <w:spacing w:after="0" w:line="240" w:lineRule="auto"/>
        <w:ind w:left="1418" w:hanging="709"/>
        <w:rPr>
          <w:rFonts w:ascii="Calibri" w:hAnsi="Calibri"/>
          <w:color w:val="002060"/>
          <w:sz w:val="20"/>
        </w:rPr>
      </w:pPr>
      <w:r w:rsidRPr="00A424B3">
        <w:rPr>
          <w:rFonts w:ascii="Calibri" w:hAnsi="Calibri"/>
          <w:color w:val="002060"/>
          <w:sz w:val="20"/>
        </w:rPr>
        <w:t>2.10</w:t>
      </w:r>
      <w:r w:rsidRPr="00A424B3">
        <w:rPr>
          <w:rFonts w:ascii="Calibri" w:hAnsi="Calibri"/>
          <w:color w:val="002060"/>
          <w:sz w:val="20"/>
        </w:rPr>
        <w:tab/>
      </w:r>
      <w:r>
        <w:rPr>
          <w:rFonts w:ascii="Calibri" w:hAnsi="Calibri"/>
          <w:color w:val="002060"/>
          <w:sz w:val="20"/>
        </w:rPr>
        <w:t>Applicators</w:t>
      </w:r>
      <w:r w:rsidRPr="00A424B3">
        <w:rPr>
          <w:rFonts w:ascii="Calibri" w:hAnsi="Calibri"/>
          <w:color w:val="002060"/>
          <w:sz w:val="20"/>
        </w:rPr>
        <w:t xml:space="preserve"> are required to clean up all debris etc from the work area once their work is completed.</w:t>
      </w:r>
    </w:p>
    <w:p w14:paraId="6BC7A66D" w14:textId="77777777" w:rsidR="00180A2A" w:rsidRPr="00A424B3" w:rsidRDefault="00180A2A" w:rsidP="00180A2A">
      <w:pPr>
        <w:ind w:left="1418" w:hanging="709"/>
        <w:rPr>
          <w:rFonts w:ascii="Calibri" w:hAnsi="Calibri"/>
          <w:color w:val="002060"/>
          <w:sz w:val="20"/>
        </w:rPr>
      </w:pPr>
      <w:r w:rsidRPr="00A424B3">
        <w:rPr>
          <w:rFonts w:ascii="Calibri" w:hAnsi="Calibri"/>
          <w:color w:val="002060"/>
          <w:sz w:val="20"/>
        </w:rPr>
        <w:tab/>
      </w:r>
    </w:p>
    <w:p w14:paraId="65489ABB" w14:textId="77777777" w:rsidR="00180A2A" w:rsidRPr="00A424B3" w:rsidRDefault="00180A2A" w:rsidP="00180A2A">
      <w:pPr>
        <w:pStyle w:val="BodyTextIndent2"/>
        <w:spacing w:after="0" w:line="240" w:lineRule="auto"/>
        <w:ind w:left="1418" w:hanging="709"/>
        <w:rPr>
          <w:rFonts w:ascii="Calibri" w:hAnsi="Calibri"/>
          <w:color w:val="002060"/>
          <w:sz w:val="20"/>
        </w:rPr>
      </w:pPr>
      <w:r w:rsidRPr="00A424B3">
        <w:rPr>
          <w:rFonts w:ascii="Calibri" w:hAnsi="Calibri"/>
          <w:color w:val="002060"/>
          <w:sz w:val="20"/>
        </w:rPr>
        <w:t>2.11</w:t>
      </w:r>
      <w:r w:rsidRPr="00A424B3">
        <w:rPr>
          <w:rFonts w:ascii="Calibri" w:hAnsi="Calibri"/>
          <w:color w:val="002060"/>
          <w:sz w:val="20"/>
        </w:rPr>
        <w:tab/>
        <w:t xml:space="preserve">Technical Data </w:t>
      </w:r>
    </w:p>
    <w:p w14:paraId="2D64F0F2" w14:textId="77777777" w:rsidR="00180A2A" w:rsidRPr="00C561BE" w:rsidRDefault="00180A2A" w:rsidP="00180A2A">
      <w:pPr>
        <w:tabs>
          <w:tab w:val="left" w:pos="1134"/>
          <w:tab w:val="left" w:pos="1418"/>
          <w:tab w:val="left" w:pos="3969"/>
        </w:tabs>
        <w:ind w:left="1418" w:hanging="709"/>
        <w:rPr>
          <w:rFonts w:asciiTheme="minorHAnsi" w:hAnsiTheme="minorHAnsi" w:cstheme="minorHAnsi"/>
          <w:sz w:val="20"/>
          <w:szCs w:val="20"/>
        </w:rPr>
      </w:pPr>
      <w:r w:rsidRPr="00A424B3">
        <w:rPr>
          <w:rFonts w:ascii="Calibri" w:hAnsi="Calibri"/>
          <w:color w:val="002060"/>
          <w:sz w:val="20"/>
        </w:rPr>
        <w:tab/>
        <w:t xml:space="preserve">    </w:t>
      </w:r>
      <w:r w:rsidRPr="00A424B3">
        <w:rPr>
          <w:rFonts w:ascii="Calibri" w:hAnsi="Calibri"/>
          <w:color w:val="002060"/>
          <w:sz w:val="20"/>
        </w:rPr>
        <w:tab/>
      </w:r>
      <w:r>
        <w:rPr>
          <w:rFonts w:asciiTheme="minorHAnsi" w:hAnsiTheme="minorHAnsi" w:cstheme="minorHAnsi"/>
          <w:color w:val="002060"/>
          <w:sz w:val="20"/>
          <w:szCs w:val="20"/>
        </w:rPr>
        <w:t xml:space="preserve">Refer to </w:t>
      </w:r>
      <w:r w:rsidRPr="0080243A">
        <w:rPr>
          <w:rFonts w:asciiTheme="minorHAnsi" w:hAnsiTheme="minorHAnsi" w:cstheme="minorHAnsi"/>
          <w:i/>
          <w:iCs/>
          <w:color w:val="0070C0"/>
          <w:sz w:val="20"/>
          <w:szCs w:val="20"/>
        </w:rPr>
        <w:t>allnex Construction Website</w:t>
      </w:r>
      <w:r w:rsidRPr="00641513">
        <w:rPr>
          <w:rFonts w:asciiTheme="minorHAnsi" w:hAnsiTheme="minorHAnsi" w:cstheme="minorHAnsi"/>
          <w:color w:val="0070C0"/>
          <w:sz w:val="20"/>
          <w:szCs w:val="20"/>
        </w:rPr>
        <w:t xml:space="preserve"> </w:t>
      </w:r>
      <w:r w:rsidRPr="00A87D82">
        <w:rPr>
          <w:rFonts w:asciiTheme="minorHAnsi" w:hAnsiTheme="minorHAnsi" w:cstheme="minorHAnsi"/>
          <w:color w:val="002060"/>
          <w:sz w:val="20"/>
          <w:szCs w:val="20"/>
        </w:rPr>
        <w:t xml:space="preserve">for the latest technical </w:t>
      </w:r>
      <w:r>
        <w:rPr>
          <w:rFonts w:asciiTheme="minorHAnsi" w:hAnsiTheme="minorHAnsi" w:cstheme="minorHAnsi"/>
          <w:color w:val="002060"/>
          <w:sz w:val="20"/>
          <w:szCs w:val="20"/>
        </w:rPr>
        <w:t>literature</w:t>
      </w:r>
      <w:r w:rsidRPr="00A87D82">
        <w:rPr>
          <w:rFonts w:asciiTheme="minorHAnsi" w:hAnsiTheme="minorHAnsi" w:cstheme="minorHAnsi"/>
          <w:color w:val="002060"/>
          <w:sz w:val="20"/>
          <w:szCs w:val="20"/>
        </w:rPr>
        <w:t>.</w:t>
      </w:r>
      <w:r w:rsidRPr="00C561BE">
        <w:rPr>
          <w:rFonts w:asciiTheme="minorHAnsi" w:hAnsiTheme="minorHAnsi" w:cstheme="minorHAnsi"/>
          <w:vanish/>
          <w:sz w:val="20"/>
          <w:szCs w:val="20"/>
        </w:rPr>
        <w:tab/>
      </w:r>
    </w:p>
    <w:p w14:paraId="147C34CE" w14:textId="77777777" w:rsidR="00180A2A" w:rsidRDefault="00180A2A" w:rsidP="00180A2A">
      <w:pPr>
        <w:rPr>
          <w:rFonts w:asciiTheme="minorHAnsi" w:hAnsiTheme="minorHAnsi" w:cstheme="minorHAnsi"/>
          <w:b/>
          <w:color w:val="002060"/>
          <w:sz w:val="20"/>
          <w:szCs w:val="20"/>
        </w:rPr>
      </w:pPr>
    </w:p>
    <w:p w14:paraId="7C0281D9" w14:textId="77777777" w:rsidR="00180A2A" w:rsidRDefault="00180A2A" w:rsidP="00180A2A">
      <w:pPr>
        <w:rPr>
          <w:rFonts w:asciiTheme="minorHAnsi" w:hAnsiTheme="minorHAnsi" w:cstheme="minorHAnsi"/>
          <w:b/>
          <w:color w:val="002060"/>
          <w:sz w:val="20"/>
          <w:szCs w:val="20"/>
        </w:rPr>
      </w:pPr>
    </w:p>
    <w:p w14:paraId="021CEC26" w14:textId="2A9C24CE" w:rsidR="0003701F" w:rsidRDefault="0003701F" w:rsidP="00131AD2">
      <w:pPr>
        <w:pStyle w:val="NoSpacing"/>
        <w:rPr>
          <w:rFonts w:cstheme="minorHAnsi"/>
          <w:sz w:val="20"/>
          <w:szCs w:val="20"/>
        </w:rPr>
      </w:pPr>
    </w:p>
    <w:p w14:paraId="355C3E92" w14:textId="06A33FD7" w:rsidR="0003701F" w:rsidRDefault="0003701F" w:rsidP="00131AD2">
      <w:pPr>
        <w:pStyle w:val="NoSpacing"/>
        <w:rPr>
          <w:rFonts w:cstheme="minorHAnsi"/>
          <w:sz w:val="20"/>
          <w:szCs w:val="20"/>
        </w:rPr>
      </w:pPr>
    </w:p>
    <w:p w14:paraId="3FD4CC2F" w14:textId="61A9FFF0" w:rsidR="00DA2401" w:rsidRDefault="00DA2401" w:rsidP="00131AD2">
      <w:pPr>
        <w:pStyle w:val="NoSpacing"/>
        <w:rPr>
          <w:rFonts w:cstheme="minorHAnsi"/>
          <w:sz w:val="20"/>
          <w:szCs w:val="20"/>
        </w:rPr>
      </w:pPr>
    </w:p>
    <w:p w14:paraId="51CC845C" w14:textId="2DFEA606" w:rsidR="00DA2401" w:rsidRDefault="00DA2401" w:rsidP="00131AD2">
      <w:pPr>
        <w:pStyle w:val="NoSpacing"/>
        <w:rPr>
          <w:rFonts w:cstheme="minorHAnsi"/>
          <w:sz w:val="20"/>
          <w:szCs w:val="20"/>
        </w:rPr>
      </w:pPr>
    </w:p>
    <w:p w14:paraId="1D33FD89" w14:textId="6E9243F0" w:rsidR="00DA2401" w:rsidRDefault="00DA2401" w:rsidP="00131AD2">
      <w:pPr>
        <w:pStyle w:val="NoSpacing"/>
        <w:rPr>
          <w:rFonts w:cstheme="minorHAnsi"/>
          <w:sz w:val="20"/>
          <w:szCs w:val="20"/>
        </w:rPr>
      </w:pPr>
    </w:p>
    <w:p w14:paraId="7C453FDA" w14:textId="77777777" w:rsidR="00DA2401" w:rsidRDefault="00DA2401" w:rsidP="00131AD2">
      <w:pPr>
        <w:pStyle w:val="NoSpacing"/>
        <w:rPr>
          <w:rFonts w:cstheme="minorHAnsi"/>
          <w:sz w:val="20"/>
          <w:szCs w:val="20"/>
        </w:rPr>
      </w:pPr>
    </w:p>
    <w:p w14:paraId="5DC35E9E" w14:textId="473C802C" w:rsidR="0003701F" w:rsidRDefault="0003701F" w:rsidP="00131AD2">
      <w:pPr>
        <w:pStyle w:val="NoSpacing"/>
        <w:rPr>
          <w:rFonts w:cstheme="minorHAnsi"/>
          <w:sz w:val="20"/>
          <w:szCs w:val="20"/>
        </w:rPr>
      </w:pPr>
    </w:p>
    <w:p w14:paraId="770DF185" w14:textId="77777777" w:rsidR="00DC181A" w:rsidRDefault="00DC181A" w:rsidP="00131AD2">
      <w:pPr>
        <w:pStyle w:val="NoSpacing"/>
        <w:rPr>
          <w:rFonts w:cstheme="minorHAnsi"/>
          <w:sz w:val="20"/>
          <w:szCs w:val="20"/>
        </w:rPr>
      </w:pPr>
    </w:p>
    <w:p w14:paraId="63AAE6BD" w14:textId="2E62D4E0" w:rsidR="0003701F" w:rsidRDefault="0003701F" w:rsidP="00131AD2">
      <w:pPr>
        <w:pStyle w:val="NoSpacing"/>
        <w:rPr>
          <w:rFonts w:cstheme="minorHAnsi"/>
          <w:sz w:val="20"/>
          <w:szCs w:val="20"/>
        </w:rPr>
      </w:pPr>
    </w:p>
    <w:p w14:paraId="208D64A7" w14:textId="25D1065B" w:rsidR="0003701F" w:rsidRDefault="0003701F" w:rsidP="00131AD2">
      <w:pPr>
        <w:pStyle w:val="NoSpacing"/>
        <w:rPr>
          <w:rFonts w:cstheme="minorHAnsi"/>
          <w:sz w:val="20"/>
          <w:szCs w:val="20"/>
        </w:rPr>
      </w:pPr>
    </w:p>
    <w:p w14:paraId="5EEDA3A1" w14:textId="77777777" w:rsidR="005E3A27" w:rsidRDefault="005E3A27" w:rsidP="00131AD2">
      <w:pPr>
        <w:pStyle w:val="NoSpacing"/>
        <w:rPr>
          <w:rFonts w:cstheme="minorHAnsi"/>
          <w:sz w:val="20"/>
          <w:szCs w:val="20"/>
        </w:rPr>
      </w:pPr>
    </w:p>
    <w:p w14:paraId="4B9486C8" w14:textId="1C038429" w:rsidR="00B32B81" w:rsidRDefault="00B32B81" w:rsidP="00131AD2">
      <w:pPr>
        <w:pStyle w:val="NoSpacing"/>
        <w:rPr>
          <w:rFonts w:cstheme="minorHAnsi"/>
          <w:sz w:val="20"/>
          <w:szCs w:val="20"/>
        </w:rPr>
      </w:pPr>
    </w:p>
    <w:p w14:paraId="4DF1D776" w14:textId="77777777" w:rsidR="00B32B81" w:rsidRDefault="00B32B81" w:rsidP="00131AD2">
      <w:pPr>
        <w:pStyle w:val="NoSpacing"/>
        <w:rPr>
          <w:rFonts w:cstheme="minorHAnsi"/>
          <w:sz w:val="20"/>
          <w:szCs w:val="20"/>
        </w:rPr>
      </w:pPr>
    </w:p>
    <w:p w14:paraId="203D277A" w14:textId="65203315" w:rsidR="0003701F" w:rsidRDefault="0003701F" w:rsidP="00131AD2">
      <w:pPr>
        <w:pStyle w:val="NoSpacing"/>
        <w:rPr>
          <w:rFonts w:cstheme="minorHAnsi"/>
          <w:sz w:val="20"/>
          <w:szCs w:val="20"/>
        </w:rPr>
      </w:pPr>
    </w:p>
    <w:p w14:paraId="1524BED7" w14:textId="77777777" w:rsidR="0003701F" w:rsidRPr="00131AD2" w:rsidRDefault="0003701F" w:rsidP="00131AD2">
      <w:pPr>
        <w:pStyle w:val="NoSpacing"/>
        <w:rPr>
          <w:rFonts w:ascii="Calibri" w:hAnsi="Calibri"/>
          <w:i/>
          <w:color w:val="008000"/>
          <w:sz w:val="20"/>
        </w:rPr>
      </w:pPr>
    </w:p>
    <w:p w14:paraId="7909E818" w14:textId="77777777" w:rsidR="000A1897" w:rsidRPr="004C7789" w:rsidRDefault="000A1897" w:rsidP="000A1897">
      <w:pPr>
        <w:tabs>
          <w:tab w:val="left" w:pos="1440"/>
          <w:tab w:val="left" w:pos="2835"/>
          <w:tab w:val="left" w:pos="3969"/>
        </w:tabs>
        <w:ind w:left="1418" w:hanging="709"/>
        <w:rPr>
          <w:rFonts w:ascii="Calibri" w:hAnsi="Calibri"/>
          <w:b/>
          <w:bCs/>
          <w:i/>
          <w:vanish/>
          <w:color w:val="002060"/>
          <w:sz w:val="20"/>
        </w:rPr>
      </w:pPr>
      <w:r w:rsidRPr="004C7789">
        <w:rPr>
          <w:rFonts w:ascii="Calibri" w:hAnsi="Calibri"/>
          <w:b/>
          <w:bCs/>
          <w:vanish/>
          <w:color w:val="002060"/>
          <w:sz w:val="20"/>
        </w:rPr>
        <w:lastRenderedPageBreak/>
        <w:tab/>
      </w:r>
      <w:r w:rsidRPr="004C7789">
        <w:rPr>
          <w:rFonts w:ascii="Calibri" w:hAnsi="Calibri"/>
          <w:b/>
          <w:bCs/>
          <w:i/>
          <w:vanish/>
          <w:color w:val="002060"/>
          <w:sz w:val="20"/>
        </w:rPr>
        <w:t>GUIDANCE NOTE</w:t>
      </w:r>
    </w:p>
    <w:p w14:paraId="0C19DB74" w14:textId="77777777" w:rsidR="000A1897" w:rsidRPr="004C7789" w:rsidRDefault="000A1897" w:rsidP="000A1897">
      <w:pPr>
        <w:tabs>
          <w:tab w:val="left" w:pos="1440"/>
          <w:tab w:val="left" w:pos="2835"/>
          <w:tab w:val="left" w:pos="3969"/>
        </w:tabs>
        <w:ind w:left="1418" w:hanging="709"/>
        <w:rPr>
          <w:rFonts w:ascii="Calibri" w:hAnsi="Calibri"/>
          <w:b/>
          <w:bCs/>
          <w:i/>
          <w:vanish/>
          <w:color w:val="002060"/>
          <w:sz w:val="20"/>
        </w:rPr>
      </w:pPr>
      <w:r w:rsidRPr="004C7789">
        <w:rPr>
          <w:rFonts w:ascii="Calibri" w:hAnsi="Calibri"/>
          <w:b/>
          <w:bCs/>
          <w:vanish/>
          <w:color w:val="002060"/>
          <w:sz w:val="20"/>
        </w:rPr>
        <w:tab/>
      </w:r>
      <w:r w:rsidRPr="004C7789">
        <w:rPr>
          <w:rFonts w:ascii="Calibri" w:hAnsi="Calibri"/>
          <w:b/>
          <w:bCs/>
          <w:i/>
          <w:vanish/>
          <w:color w:val="002060"/>
          <w:sz w:val="20"/>
        </w:rPr>
        <w:t>Use this clause when specifying by performance.  Refer to the NZBC verification method D1/VM1 and acceptable solution D1/AS1.  This clause may justify expansion, particularly where tiles are being laid in public areas.</w:t>
      </w:r>
    </w:p>
    <w:p w14:paraId="6B39EFE4" w14:textId="7453B11B" w:rsidR="000A1897" w:rsidRPr="004C7789" w:rsidRDefault="000A1897" w:rsidP="000A1897">
      <w:pPr>
        <w:pStyle w:val="BodyTextIndent2"/>
        <w:spacing w:after="0" w:line="240" w:lineRule="auto"/>
        <w:ind w:left="1418" w:hanging="709"/>
        <w:rPr>
          <w:rFonts w:ascii="Calibri" w:hAnsi="Calibri"/>
          <w:b/>
          <w:bCs/>
          <w:color w:val="002060"/>
          <w:sz w:val="20"/>
        </w:rPr>
      </w:pPr>
      <w:r w:rsidRPr="004C7789">
        <w:rPr>
          <w:rFonts w:ascii="Calibri" w:hAnsi="Calibri"/>
          <w:b/>
          <w:bCs/>
          <w:color w:val="002060"/>
          <w:sz w:val="20"/>
        </w:rPr>
        <w:t>2.12</w:t>
      </w:r>
      <w:r w:rsidRPr="004C7789">
        <w:rPr>
          <w:rFonts w:ascii="Calibri" w:hAnsi="Calibri"/>
          <w:b/>
          <w:bCs/>
          <w:color w:val="002060"/>
          <w:sz w:val="20"/>
        </w:rPr>
        <w:tab/>
      </w:r>
      <w:r w:rsidR="00E468A4" w:rsidRPr="004C7789">
        <w:rPr>
          <w:rFonts w:ascii="Calibri" w:hAnsi="Calibri"/>
          <w:b/>
          <w:bCs/>
          <w:color w:val="002060"/>
          <w:sz w:val="20"/>
        </w:rPr>
        <w:t>Properties</w:t>
      </w:r>
    </w:p>
    <w:tbl>
      <w:tblPr>
        <w:tblStyle w:val="TableGrid1"/>
        <w:tblW w:w="0" w:type="auto"/>
        <w:tblInd w:w="14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04"/>
        <w:gridCol w:w="1701"/>
        <w:gridCol w:w="2683"/>
      </w:tblGrid>
      <w:tr w:rsidR="00131AD2" w:rsidRPr="00193317" w14:paraId="5B5E7912" w14:textId="77777777" w:rsidTr="00884799">
        <w:tc>
          <w:tcPr>
            <w:tcW w:w="4404" w:type="dxa"/>
            <w:shd w:val="clear" w:color="auto" w:fill="002060"/>
          </w:tcPr>
          <w:p w14:paraId="27656E1D" w14:textId="77777777" w:rsidR="00131AD2" w:rsidRPr="00BF179A" w:rsidRDefault="00131AD2" w:rsidP="00131AD2">
            <w:pPr>
              <w:adjustRightInd w:val="0"/>
              <w:jc w:val="center"/>
              <w:rPr>
                <w:rFonts w:asciiTheme="minorHAnsi" w:hAnsiTheme="minorHAnsi" w:cstheme="minorHAnsi"/>
                <w:b/>
                <w:bCs/>
                <w:color w:val="FFFFFF"/>
                <w:sz w:val="20"/>
                <w:szCs w:val="20"/>
              </w:rPr>
            </w:pPr>
            <w:r>
              <w:rPr>
                <w:rFonts w:asciiTheme="minorHAnsi" w:hAnsiTheme="minorHAnsi" w:cstheme="minorHAnsi"/>
                <w:b/>
                <w:bCs/>
                <w:color w:val="FFFFFF"/>
                <w:sz w:val="20"/>
                <w:szCs w:val="20"/>
              </w:rPr>
              <w:t>Element</w:t>
            </w:r>
          </w:p>
        </w:tc>
        <w:tc>
          <w:tcPr>
            <w:tcW w:w="4384" w:type="dxa"/>
            <w:gridSpan w:val="2"/>
            <w:shd w:val="clear" w:color="auto" w:fill="002060"/>
          </w:tcPr>
          <w:p w14:paraId="793E054E" w14:textId="77777777" w:rsidR="00131AD2" w:rsidRPr="00BF179A" w:rsidRDefault="00131AD2" w:rsidP="00131AD2">
            <w:pPr>
              <w:adjustRightInd w:val="0"/>
              <w:jc w:val="center"/>
              <w:rPr>
                <w:rFonts w:asciiTheme="minorHAnsi" w:hAnsiTheme="minorHAnsi" w:cstheme="minorHAnsi"/>
                <w:b/>
                <w:bCs/>
                <w:color w:val="FFFFFF"/>
                <w:sz w:val="20"/>
                <w:szCs w:val="20"/>
              </w:rPr>
            </w:pPr>
            <w:r w:rsidRPr="00BF179A">
              <w:rPr>
                <w:rFonts w:asciiTheme="minorHAnsi" w:hAnsiTheme="minorHAnsi" w:cstheme="minorHAnsi"/>
                <w:b/>
                <w:bCs/>
                <w:color w:val="FFFFFF"/>
                <w:sz w:val="20"/>
                <w:szCs w:val="20"/>
              </w:rPr>
              <w:t>Values</w:t>
            </w:r>
          </w:p>
        </w:tc>
      </w:tr>
      <w:tr w:rsidR="00E468A4" w:rsidRPr="00E468A4" w14:paraId="1CB778E6" w14:textId="77777777" w:rsidTr="00884799">
        <w:tc>
          <w:tcPr>
            <w:tcW w:w="4404" w:type="dxa"/>
            <w:shd w:val="clear" w:color="auto" w:fill="DBDEDF"/>
          </w:tcPr>
          <w:p w14:paraId="29A6044E" w14:textId="77777777" w:rsidR="005E3A27" w:rsidRPr="005E3A27" w:rsidRDefault="005E3A27" w:rsidP="00131AD2">
            <w:pPr>
              <w:adjustRightInd w:val="0"/>
              <w:rPr>
                <w:rFonts w:asciiTheme="minorHAnsi" w:hAnsiTheme="minorHAnsi" w:cstheme="minorHAnsi"/>
                <w:color w:val="002060"/>
                <w:sz w:val="2"/>
                <w:szCs w:val="2"/>
              </w:rPr>
            </w:pPr>
          </w:p>
          <w:p w14:paraId="7410BC00" w14:textId="17CB2CD4" w:rsidR="00E468A4" w:rsidRPr="00E468A4" w:rsidRDefault="00E468A4" w:rsidP="00131AD2">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Minimum Thickness</w:t>
            </w:r>
            <w:r w:rsidR="004819D8">
              <w:rPr>
                <w:rFonts w:asciiTheme="minorHAnsi" w:hAnsiTheme="minorHAnsi" w:cstheme="minorHAnsi"/>
                <w:color w:val="002060"/>
                <w:sz w:val="18"/>
                <w:szCs w:val="18"/>
              </w:rPr>
              <w:t>:</w:t>
            </w:r>
            <w:r>
              <w:rPr>
                <w:rFonts w:asciiTheme="minorHAnsi" w:hAnsiTheme="minorHAnsi" w:cstheme="minorHAnsi"/>
                <w:color w:val="002060"/>
                <w:sz w:val="18"/>
                <w:szCs w:val="18"/>
              </w:rPr>
              <w:t xml:space="preserve">                </w:t>
            </w:r>
            <w:r w:rsidR="001232E1">
              <w:rPr>
                <w:rFonts w:asciiTheme="minorHAnsi" w:hAnsiTheme="minorHAnsi" w:cstheme="minorHAnsi"/>
                <w:color w:val="002060"/>
                <w:sz w:val="18"/>
                <w:szCs w:val="18"/>
              </w:rPr>
              <w:t xml:space="preserve"> ~ Nuthane SB</w:t>
            </w:r>
            <w:r w:rsidR="00D8482F">
              <w:rPr>
                <w:rFonts w:asciiTheme="minorHAnsi" w:hAnsiTheme="minorHAnsi" w:cstheme="minorHAnsi"/>
                <w:color w:val="002060"/>
                <w:sz w:val="18"/>
                <w:szCs w:val="18"/>
              </w:rPr>
              <w:t>M</w:t>
            </w:r>
          </w:p>
        </w:tc>
        <w:tc>
          <w:tcPr>
            <w:tcW w:w="4384" w:type="dxa"/>
            <w:gridSpan w:val="2"/>
            <w:shd w:val="clear" w:color="auto" w:fill="DBDEDF"/>
          </w:tcPr>
          <w:p w14:paraId="537707AE" w14:textId="77777777" w:rsidR="005E3A27" w:rsidRPr="005E3A27" w:rsidRDefault="005E3A27" w:rsidP="00131AD2">
            <w:pPr>
              <w:pStyle w:val="BodyTextIndent2"/>
              <w:spacing w:after="0" w:line="240" w:lineRule="auto"/>
              <w:ind w:left="0"/>
              <w:rPr>
                <w:rFonts w:asciiTheme="minorHAnsi" w:hAnsiTheme="minorHAnsi" w:cstheme="minorHAnsi"/>
                <w:color w:val="002060"/>
                <w:sz w:val="2"/>
                <w:szCs w:val="2"/>
              </w:rPr>
            </w:pPr>
          </w:p>
          <w:p w14:paraId="625F0C9D" w14:textId="2B61F27B" w:rsidR="00E468A4" w:rsidRDefault="00D8482F" w:rsidP="00131AD2">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4</w:t>
            </w:r>
            <w:r w:rsidR="00E468A4">
              <w:rPr>
                <w:rFonts w:asciiTheme="minorHAnsi" w:hAnsiTheme="minorHAnsi" w:cstheme="minorHAnsi"/>
                <w:color w:val="002060"/>
                <w:sz w:val="18"/>
                <w:szCs w:val="18"/>
              </w:rPr>
              <w:t>mm DFT</w:t>
            </w:r>
          </w:p>
          <w:p w14:paraId="41094C0D" w14:textId="186E8132" w:rsidR="005E3A27" w:rsidRPr="005E3A27" w:rsidRDefault="005E3A27" w:rsidP="00131AD2">
            <w:pPr>
              <w:pStyle w:val="BodyTextIndent2"/>
              <w:spacing w:after="0" w:line="240" w:lineRule="auto"/>
              <w:ind w:left="0"/>
              <w:rPr>
                <w:rFonts w:asciiTheme="minorHAnsi" w:hAnsiTheme="minorHAnsi" w:cstheme="minorHAnsi"/>
                <w:color w:val="002060"/>
                <w:sz w:val="2"/>
                <w:szCs w:val="2"/>
              </w:rPr>
            </w:pPr>
          </w:p>
        </w:tc>
      </w:tr>
      <w:tr w:rsidR="00131AD2" w:rsidRPr="00193317" w14:paraId="35DE96E8" w14:textId="77777777" w:rsidTr="00884799">
        <w:tc>
          <w:tcPr>
            <w:tcW w:w="4404" w:type="dxa"/>
            <w:shd w:val="clear" w:color="auto" w:fill="DBDEDF"/>
          </w:tcPr>
          <w:p w14:paraId="52578B91" w14:textId="77777777" w:rsidR="00131AD2" w:rsidRPr="005E3A27" w:rsidRDefault="00131AD2" w:rsidP="00131AD2">
            <w:pPr>
              <w:adjustRightInd w:val="0"/>
              <w:rPr>
                <w:rFonts w:asciiTheme="minorHAnsi" w:hAnsiTheme="minorHAnsi" w:cstheme="minorHAnsi"/>
                <w:color w:val="002060"/>
                <w:sz w:val="2"/>
                <w:szCs w:val="2"/>
              </w:rPr>
            </w:pPr>
          </w:p>
          <w:p w14:paraId="03922653" w14:textId="141B552D" w:rsidR="0003701F" w:rsidRPr="0003701F" w:rsidRDefault="00131AD2" w:rsidP="0003701F">
            <w:pPr>
              <w:pStyle w:val="BodyTextIndent2"/>
              <w:spacing w:after="0" w:line="240" w:lineRule="auto"/>
              <w:ind w:left="0"/>
              <w:rPr>
                <w:rFonts w:asciiTheme="minorHAnsi" w:hAnsiTheme="minorHAnsi" w:cstheme="minorHAnsi"/>
                <w:color w:val="0070C0"/>
                <w:sz w:val="18"/>
                <w:szCs w:val="18"/>
              </w:rPr>
            </w:pPr>
            <w:r w:rsidRPr="00BF179A">
              <w:rPr>
                <w:rFonts w:asciiTheme="minorHAnsi" w:hAnsiTheme="minorHAnsi" w:cstheme="minorHAnsi"/>
                <w:color w:val="002060"/>
                <w:sz w:val="18"/>
                <w:szCs w:val="18"/>
              </w:rPr>
              <w:t>Primer</w:t>
            </w:r>
            <w:r w:rsidR="004819D8">
              <w:rPr>
                <w:rFonts w:asciiTheme="minorHAnsi" w:hAnsiTheme="minorHAnsi" w:cstheme="minorHAnsi"/>
                <w:color w:val="002060"/>
                <w:sz w:val="18"/>
                <w:szCs w:val="18"/>
              </w:rPr>
              <w:t>:</w:t>
            </w:r>
            <w:r w:rsidR="0003701F">
              <w:rPr>
                <w:rFonts w:asciiTheme="minorHAnsi" w:hAnsiTheme="minorHAnsi" w:cstheme="minorHAnsi"/>
                <w:color w:val="002060"/>
                <w:sz w:val="18"/>
                <w:szCs w:val="18"/>
              </w:rPr>
              <w:t xml:space="preserve">                                 </w:t>
            </w:r>
            <w:r w:rsidR="008C0EBD">
              <w:rPr>
                <w:rFonts w:asciiTheme="minorHAnsi" w:hAnsiTheme="minorHAnsi" w:cstheme="minorHAnsi"/>
                <w:color w:val="002060"/>
                <w:sz w:val="18"/>
                <w:szCs w:val="18"/>
              </w:rPr>
              <w:t xml:space="preserve">       </w:t>
            </w:r>
            <w:r w:rsidR="0003701F">
              <w:rPr>
                <w:rFonts w:asciiTheme="minorHAnsi" w:hAnsiTheme="minorHAnsi" w:cstheme="minorHAnsi"/>
                <w:color w:val="002060"/>
                <w:sz w:val="18"/>
                <w:szCs w:val="18"/>
              </w:rPr>
              <w:t xml:space="preserve"> ~ No Odour Primer</w:t>
            </w:r>
            <w:r w:rsidR="0003701F" w:rsidRPr="00131AD2">
              <w:rPr>
                <w:rFonts w:asciiTheme="minorHAnsi" w:hAnsiTheme="minorHAnsi" w:cstheme="minorHAnsi"/>
                <w:color w:val="0070C0"/>
                <w:sz w:val="18"/>
                <w:szCs w:val="18"/>
              </w:rPr>
              <w:t xml:space="preserve"> </w:t>
            </w:r>
          </w:p>
        </w:tc>
        <w:tc>
          <w:tcPr>
            <w:tcW w:w="4384" w:type="dxa"/>
            <w:gridSpan w:val="2"/>
            <w:shd w:val="clear" w:color="auto" w:fill="DBDEDF"/>
          </w:tcPr>
          <w:p w14:paraId="18D5002B" w14:textId="77777777" w:rsidR="00131AD2" w:rsidRPr="005E3A27" w:rsidRDefault="00131AD2" w:rsidP="00131AD2">
            <w:pPr>
              <w:pStyle w:val="BodyTextIndent2"/>
              <w:spacing w:after="0" w:line="240" w:lineRule="auto"/>
              <w:ind w:left="0"/>
              <w:rPr>
                <w:rFonts w:asciiTheme="minorHAnsi" w:hAnsiTheme="minorHAnsi" w:cstheme="minorHAnsi"/>
                <w:color w:val="002060"/>
                <w:sz w:val="2"/>
                <w:szCs w:val="2"/>
              </w:rPr>
            </w:pPr>
          </w:p>
          <w:p w14:paraId="08E56014" w14:textId="319F94EA" w:rsidR="00131AD2" w:rsidRPr="0003701F" w:rsidRDefault="00131AD2" w:rsidP="00131AD2">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Sup</w:t>
            </w:r>
            <w:r w:rsidR="006F6C74">
              <w:rPr>
                <w:rFonts w:asciiTheme="minorHAnsi" w:hAnsiTheme="minorHAnsi" w:cstheme="minorHAnsi"/>
                <w:color w:val="002060"/>
                <w:sz w:val="18"/>
                <w:szCs w:val="18"/>
              </w:rPr>
              <w:t>a</w:t>
            </w:r>
            <w:r>
              <w:rPr>
                <w:rFonts w:asciiTheme="minorHAnsi" w:hAnsiTheme="minorHAnsi" w:cstheme="minorHAnsi"/>
                <w:color w:val="002060"/>
                <w:sz w:val="18"/>
                <w:szCs w:val="18"/>
              </w:rPr>
              <w:t xml:space="preserve">screed </w:t>
            </w:r>
            <w:r w:rsidRPr="00BF179A">
              <w:rPr>
                <w:rFonts w:asciiTheme="minorHAnsi" w:hAnsiTheme="minorHAnsi" w:cstheme="minorHAnsi"/>
                <w:color w:val="002060"/>
                <w:sz w:val="18"/>
                <w:szCs w:val="18"/>
              </w:rPr>
              <w:t>Primer</w:t>
            </w:r>
            <w:r>
              <w:rPr>
                <w:rFonts w:asciiTheme="minorHAnsi" w:hAnsiTheme="minorHAnsi" w:cstheme="minorHAnsi"/>
                <w:color w:val="002060"/>
                <w:sz w:val="18"/>
                <w:szCs w:val="18"/>
              </w:rPr>
              <w:t xml:space="preserve"> </w:t>
            </w:r>
            <w:r w:rsidR="008C0EBD" w:rsidRPr="00776AFB">
              <w:rPr>
                <w:rFonts w:asciiTheme="minorHAnsi" w:hAnsiTheme="minorHAnsi" w:cstheme="minorHAnsi"/>
                <w:i/>
                <w:iCs/>
                <w:color w:val="0070C0"/>
                <w:sz w:val="16"/>
                <w:szCs w:val="16"/>
              </w:rPr>
              <w:t>(only if required)</w:t>
            </w:r>
          </w:p>
          <w:p w14:paraId="35E88FBA" w14:textId="72F4D873" w:rsidR="0003701F" w:rsidRPr="0003701F" w:rsidRDefault="0003701F" w:rsidP="008C0EBD">
            <w:pPr>
              <w:pStyle w:val="BodyTextIndent2"/>
              <w:spacing w:after="0" w:line="240" w:lineRule="auto"/>
              <w:ind w:left="0"/>
              <w:rPr>
                <w:rFonts w:asciiTheme="minorHAnsi" w:hAnsiTheme="minorHAnsi" w:cstheme="minorHAnsi"/>
                <w:color w:val="0070C0"/>
                <w:sz w:val="6"/>
                <w:szCs w:val="6"/>
              </w:rPr>
            </w:pPr>
          </w:p>
        </w:tc>
      </w:tr>
      <w:tr w:rsidR="002A2C5A" w:rsidRPr="002A2C5A" w14:paraId="2B72ED87" w14:textId="77777777" w:rsidTr="00884799">
        <w:tc>
          <w:tcPr>
            <w:tcW w:w="4404" w:type="dxa"/>
            <w:shd w:val="clear" w:color="auto" w:fill="DBDEDF"/>
          </w:tcPr>
          <w:p w14:paraId="494333F4" w14:textId="77777777" w:rsidR="002A2C5A" w:rsidRPr="005E3A27" w:rsidRDefault="002A2C5A" w:rsidP="00131AD2">
            <w:pPr>
              <w:adjustRightInd w:val="0"/>
              <w:rPr>
                <w:rFonts w:asciiTheme="minorHAnsi" w:hAnsiTheme="minorHAnsi" w:cstheme="minorHAnsi"/>
                <w:color w:val="002060"/>
                <w:sz w:val="2"/>
                <w:szCs w:val="2"/>
              </w:rPr>
            </w:pPr>
          </w:p>
          <w:p w14:paraId="421B53F6" w14:textId="2EB39B37" w:rsidR="002A2C5A" w:rsidRDefault="0003701F" w:rsidP="00131AD2">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Body- coat</w:t>
            </w:r>
            <w:r w:rsidR="00772999">
              <w:rPr>
                <w:rFonts w:asciiTheme="minorHAnsi" w:hAnsiTheme="minorHAnsi" w:cstheme="minorHAnsi"/>
                <w:color w:val="002060"/>
                <w:sz w:val="18"/>
                <w:szCs w:val="18"/>
              </w:rPr>
              <w:t xml:space="preserve"> Options:</w:t>
            </w:r>
          </w:p>
          <w:p w14:paraId="65BE53C8" w14:textId="5FCFCDE9" w:rsidR="002A2C5A" w:rsidRPr="005E3A27" w:rsidRDefault="002A2C5A" w:rsidP="00131AD2">
            <w:pPr>
              <w:adjustRightInd w:val="0"/>
              <w:rPr>
                <w:rFonts w:asciiTheme="minorHAnsi" w:hAnsiTheme="minorHAnsi" w:cstheme="minorHAnsi"/>
                <w:color w:val="002060"/>
                <w:sz w:val="2"/>
                <w:szCs w:val="2"/>
              </w:rPr>
            </w:pPr>
          </w:p>
        </w:tc>
        <w:tc>
          <w:tcPr>
            <w:tcW w:w="4384" w:type="dxa"/>
            <w:gridSpan w:val="2"/>
            <w:shd w:val="clear" w:color="auto" w:fill="DBDEDF"/>
          </w:tcPr>
          <w:p w14:paraId="7FF11C18" w14:textId="77777777" w:rsidR="002A2C5A" w:rsidRPr="005E3A27" w:rsidRDefault="002A2C5A" w:rsidP="00131AD2">
            <w:pPr>
              <w:pStyle w:val="BodyTextIndent2"/>
              <w:spacing w:after="0" w:line="240" w:lineRule="auto"/>
              <w:ind w:left="0"/>
              <w:rPr>
                <w:rFonts w:asciiTheme="minorHAnsi" w:hAnsiTheme="minorHAnsi" w:cstheme="minorHAnsi"/>
                <w:color w:val="002060"/>
                <w:sz w:val="2"/>
                <w:szCs w:val="2"/>
              </w:rPr>
            </w:pPr>
          </w:p>
          <w:p w14:paraId="51A1136C" w14:textId="2C8F9086" w:rsidR="008C0EBD" w:rsidRPr="002A2C5A" w:rsidRDefault="008C0EBD" w:rsidP="00131AD2">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Nuthane S</w:t>
            </w:r>
            <w:r w:rsidR="00D8482F">
              <w:rPr>
                <w:rFonts w:asciiTheme="minorHAnsi" w:hAnsiTheme="minorHAnsi" w:cstheme="minorHAnsi"/>
                <w:color w:val="002060"/>
                <w:sz w:val="18"/>
                <w:szCs w:val="18"/>
              </w:rPr>
              <w:t>BM</w:t>
            </w:r>
          </w:p>
        </w:tc>
      </w:tr>
      <w:tr w:rsidR="00131AD2" w:rsidRPr="00193317" w14:paraId="1BEE662D" w14:textId="77777777" w:rsidTr="00884799">
        <w:tc>
          <w:tcPr>
            <w:tcW w:w="4404" w:type="dxa"/>
            <w:shd w:val="clear" w:color="auto" w:fill="DBDEDF"/>
          </w:tcPr>
          <w:p w14:paraId="37500EEF" w14:textId="77777777" w:rsidR="00131AD2" w:rsidRPr="005E3A27" w:rsidRDefault="00131AD2" w:rsidP="00131AD2">
            <w:pPr>
              <w:adjustRightInd w:val="0"/>
              <w:rPr>
                <w:rFonts w:asciiTheme="minorHAnsi" w:hAnsiTheme="minorHAnsi" w:cstheme="minorHAnsi"/>
                <w:color w:val="002060"/>
                <w:sz w:val="2"/>
                <w:szCs w:val="2"/>
              </w:rPr>
            </w:pPr>
          </w:p>
          <w:p w14:paraId="63F80088" w14:textId="36CBD3BB" w:rsidR="00131AD2" w:rsidRDefault="007C46D9" w:rsidP="00B65BFC">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Surface Finish Options</w:t>
            </w:r>
            <w:r w:rsidR="004819D8">
              <w:rPr>
                <w:rFonts w:asciiTheme="minorHAnsi" w:hAnsiTheme="minorHAnsi" w:cstheme="minorHAnsi"/>
                <w:color w:val="002060"/>
                <w:sz w:val="18"/>
                <w:szCs w:val="18"/>
              </w:rPr>
              <w:t>:</w:t>
            </w:r>
          </w:p>
          <w:p w14:paraId="5B55DC3D" w14:textId="3D042B25" w:rsidR="005E3A27" w:rsidRPr="005E3A27" w:rsidRDefault="005E3A27" w:rsidP="00B65BFC">
            <w:pPr>
              <w:adjustRightInd w:val="0"/>
              <w:rPr>
                <w:rFonts w:asciiTheme="minorHAnsi" w:hAnsiTheme="minorHAnsi" w:cstheme="minorHAnsi"/>
                <w:color w:val="002060"/>
                <w:sz w:val="2"/>
                <w:szCs w:val="2"/>
              </w:rPr>
            </w:pPr>
          </w:p>
        </w:tc>
        <w:tc>
          <w:tcPr>
            <w:tcW w:w="4384" w:type="dxa"/>
            <w:gridSpan w:val="2"/>
            <w:shd w:val="clear" w:color="auto" w:fill="DBDEDF"/>
          </w:tcPr>
          <w:p w14:paraId="25D8EFEA" w14:textId="77777777" w:rsidR="00B65BFC" w:rsidRPr="00776AFB" w:rsidRDefault="00B65BFC" w:rsidP="00766BC3">
            <w:pPr>
              <w:pStyle w:val="NoSpacing"/>
              <w:rPr>
                <w:i/>
                <w:iCs/>
                <w:color w:val="0070C0"/>
                <w:sz w:val="2"/>
                <w:szCs w:val="2"/>
              </w:rPr>
            </w:pPr>
          </w:p>
          <w:p w14:paraId="138622B6" w14:textId="37BA02CF" w:rsidR="00131AD2" w:rsidRPr="00776AFB" w:rsidRDefault="00766BC3" w:rsidP="005E3A27">
            <w:pPr>
              <w:pStyle w:val="NoSpacing"/>
              <w:rPr>
                <w:i/>
                <w:iCs/>
                <w:color w:val="0070C0"/>
                <w:sz w:val="18"/>
                <w:szCs w:val="18"/>
              </w:rPr>
            </w:pPr>
            <w:r w:rsidRPr="00776AFB">
              <w:rPr>
                <w:i/>
                <w:iCs/>
                <w:color w:val="0070C0"/>
                <w:sz w:val="18"/>
                <w:szCs w:val="18"/>
              </w:rPr>
              <w:t xml:space="preserve">Refer Section: </w:t>
            </w:r>
            <w:r w:rsidR="00B32B81" w:rsidRPr="00776AFB">
              <w:rPr>
                <w:i/>
                <w:iCs/>
                <w:color w:val="0070C0"/>
                <w:sz w:val="18"/>
                <w:szCs w:val="18"/>
              </w:rPr>
              <w:t>2.1</w:t>
            </w:r>
            <w:r w:rsidR="004C7789" w:rsidRPr="00776AFB">
              <w:rPr>
                <w:i/>
                <w:iCs/>
                <w:color w:val="0070C0"/>
                <w:sz w:val="18"/>
                <w:szCs w:val="18"/>
              </w:rPr>
              <w:t>4</w:t>
            </w:r>
          </w:p>
        </w:tc>
      </w:tr>
      <w:tr w:rsidR="00131AD2" w:rsidRPr="00193317" w14:paraId="31957BCC" w14:textId="77777777" w:rsidTr="00884799">
        <w:tc>
          <w:tcPr>
            <w:tcW w:w="4404" w:type="dxa"/>
            <w:shd w:val="clear" w:color="auto" w:fill="DBDEDF"/>
          </w:tcPr>
          <w:p w14:paraId="23D29FD2" w14:textId="77777777" w:rsidR="00131AD2" w:rsidRPr="005E3A27" w:rsidRDefault="00131AD2" w:rsidP="00131AD2">
            <w:pPr>
              <w:pStyle w:val="BodyTextIndent2"/>
              <w:spacing w:after="0" w:line="240" w:lineRule="auto"/>
              <w:ind w:left="0"/>
              <w:rPr>
                <w:rFonts w:asciiTheme="minorHAnsi" w:hAnsiTheme="minorHAnsi" w:cstheme="minorHAnsi"/>
                <w:color w:val="002060"/>
                <w:sz w:val="2"/>
                <w:szCs w:val="2"/>
              </w:rPr>
            </w:pPr>
          </w:p>
          <w:p w14:paraId="604AC7A1" w14:textId="4486740A" w:rsidR="00131AD2" w:rsidRPr="00D1449D" w:rsidRDefault="00131AD2" w:rsidP="002A2C5A">
            <w:pPr>
              <w:pStyle w:val="BodyTextIndent2"/>
              <w:spacing w:after="0" w:line="240" w:lineRule="auto"/>
              <w:ind w:left="0"/>
              <w:rPr>
                <w:rFonts w:asciiTheme="minorHAnsi" w:hAnsiTheme="minorHAnsi" w:cstheme="minorHAnsi"/>
                <w:color w:val="002060"/>
                <w:sz w:val="18"/>
                <w:szCs w:val="18"/>
              </w:rPr>
            </w:pPr>
            <w:r w:rsidRPr="00D1449D">
              <w:rPr>
                <w:rFonts w:asciiTheme="minorHAnsi" w:hAnsiTheme="minorHAnsi" w:cstheme="minorHAnsi"/>
                <w:color w:val="002060"/>
                <w:sz w:val="18"/>
                <w:szCs w:val="18"/>
              </w:rPr>
              <w:t>F</w:t>
            </w:r>
            <w:r w:rsidR="002A2C5A" w:rsidRPr="00D1449D">
              <w:rPr>
                <w:rFonts w:asciiTheme="minorHAnsi" w:hAnsiTheme="minorHAnsi" w:cstheme="minorHAnsi"/>
                <w:color w:val="002060"/>
                <w:sz w:val="18"/>
                <w:szCs w:val="18"/>
              </w:rPr>
              <w:t>inish Coat</w:t>
            </w:r>
            <w:r w:rsidR="0003701F" w:rsidRPr="00D1449D">
              <w:rPr>
                <w:rFonts w:asciiTheme="minorHAnsi" w:hAnsiTheme="minorHAnsi" w:cstheme="minorHAnsi"/>
                <w:color w:val="002060"/>
                <w:sz w:val="18"/>
                <w:szCs w:val="18"/>
              </w:rPr>
              <w:t>s</w:t>
            </w:r>
            <w:r w:rsidR="004819D8">
              <w:rPr>
                <w:rFonts w:asciiTheme="minorHAnsi" w:hAnsiTheme="minorHAnsi" w:cstheme="minorHAnsi"/>
                <w:color w:val="002060"/>
                <w:sz w:val="18"/>
                <w:szCs w:val="18"/>
              </w:rPr>
              <w:t>:</w:t>
            </w:r>
          </w:p>
          <w:p w14:paraId="4B594FDB" w14:textId="43604BDA" w:rsidR="002A2C5A" w:rsidRPr="00412BEF" w:rsidRDefault="002A2C5A" w:rsidP="002A2C5A">
            <w:pPr>
              <w:pStyle w:val="BodyTextIndent2"/>
              <w:spacing w:after="0" w:line="240" w:lineRule="auto"/>
              <w:ind w:left="0"/>
              <w:rPr>
                <w:rFonts w:asciiTheme="minorHAnsi" w:hAnsiTheme="minorHAnsi" w:cstheme="minorHAnsi"/>
                <w:color w:val="002060"/>
                <w:sz w:val="2"/>
                <w:szCs w:val="2"/>
              </w:rPr>
            </w:pPr>
          </w:p>
        </w:tc>
        <w:tc>
          <w:tcPr>
            <w:tcW w:w="4384" w:type="dxa"/>
            <w:gridSpan w:val="2"/>
            <w:shd w:val="clear" w:color="auto" w:fill="DBDEDF"/>
          </w:tcPr>
          <w:p w14:paraId="3DA47DE1" w14:textId="2D70E8EC" w:rsidR="00131AD2" w:rsidRPr="00776AFB" w:rsidRDefault="00131AD2" w:rsidP="002A2C5A">
            <w:pPr>
              <w:adjustRightInd w:val="0"/>
              <w:rPr>
                <w:rFonts w:asciiTheme="minorHAnsi" w:hAnsiTheme="minorHAnsi" w:cstheme="minorHAnsi"/>
                <w:i/>
                <w:iCs/>
                <w:color w:val="002060"/>
                <w:sz w:val="2"/>
                <w:szCs w:val="2"/>
              </w:rPr>
            </w:pPr>
            <w:r w:rsidRPr="00776AFB">
              <w:rPr>
                <w:rFonts w:asciiTheme="minorHAnsi" w:hAnsiTheme="minorHAnsi" w:cstheme="minorHAnsi"/>
                <w:b/>
                <w:bCs/>
                <w:i/>
                <w:iCs/>
                <w:color w:val="002060"/>
                <w:sz w:val="18"/>
                <w:szCs w:val="18"/>
              </w:rPr>
              <w:t xml:space="preserve"> </w:t>
            </w:r>
          </w:p>
          <w:p w14:paraId="274C34E2" w14:textId="760A9CA2" w:rsidR="002A2C5A" w:rsidRPr="00776AFB" w:rsidRDefault="0003701F" w:rsidP="002A2C5A">
            <w:pPr>
              <w:pStyle w:val="BodyTextIndent2"/>
              <w:spacing w:after="0" w:line="240" w:lineRule="auto"/>
              <w:ind w:left="0"/>
              <w:rPr>
                <w:rFonts w:asciiTheme="minorHAnsi" w:hAnsiTheme="minorHAnsi" w:cstheme="minorHAnsi"/>
                <w:i/>
                <w:iCs/>
                <w:color w:val="002060"/>
                <w:sz w:val="18"/>
                <w:szCs w:val="18"/>
              </w:rPr>
            </w:pPr>
            <w:r w:rsidRPr="00776AFB">
              <w:rPr>
                <w:rFonts w:asciiTheme="minorHAnsi" w:hAnsiTheme="minorHAnsi" w:cstheme="minorHAnsi"/>
                <w:i/>
                <w:iCs/>
                <w:color w:val="0070C0"/>
                <w:sz w:val="18"/>
                <w:szCs w:val="18"/>
              </w:rPr>
              <w:t>Refer Section</w:t>
            </w:r>
            <w:r w:rsidR="00D1449D" w:rsidRPr="00776AFB">
              <w:rPr>
                <w:rFonts w:asciiTheme="minorHAnsi" w:hAnsiTheme="minorHAnsi" w:cstheme="minorHAnsi"/>
                <w:i/>
                <w:iCs/>
                <w:color w:val="0070C0"/>
                <w:sz w:val="18"/>
                <w:szCs w:val="18"/>
              </w:rPr>
              <w:t xml:space="preserve">: </w:t>
            </w:r>
            <w:r w:rsidR="00B32B81" w:rsidRPr="00776AFB">
              <w:rPr>
                <w:rFonts w:asciiTheme="minorHAnsi" w:hAnsiTheme="minorHAnsi" w:cstheme="minorHAnsi"/>
                <w:i/>
                <w:iCs/>
                <w:color w:val="0070C0"/>
                <w:sz w:val="18"/>
                <w:szCs w:val="18"/>
              </w:rPr>
              <w:t>2.1</w:t>
            </w:r>
            <w:r w:rsidR="004C7789" w:rsidRPr="00776AFB">
              <w:rPr>
                <w:rFonts w:asciiTheme="minorHAnsi" w:hAnsiTheme="minorHAnsi" w:cstheme="minorHAnsi"/>
                <w:i/>
                <w:iCs/>
                <w:color w:val="0070C0"/>
                <w:sz w:val="18"/>
                <w:szCs w:val="18"/>
              </w:rPr>
              <w:t>3</w:t>
            </w:r>
          </w:p>
        </w:tc>
      </w:tr>
      <w:tr w:rsidR="00131AD2" w:rsidRPr="00193317" w14:paraId="6342AA1D" w14:textId="77777777" w:rsidTr="00884799">
        <w:tc>
          <w:tcPr>
            <w:tcW w:w="4404" w:type="dxa"/>
            <w:shd w:val="clear" w:color="auto" w:fill="DBDEDF"/>
          </w:tcPr>
          <w:p w14:paraId="4EBB15B4" w14:textId="77777777" w:rsidR="00131AD2" w:rsidRPr="005E3A27" w:rsidRDefault="00131AD2" w:rsidP="00131AD2">
            <w:pPr>
              <w:pStyle w:val="BodyTextIndent2"/>
              <w:spacing w:after="0" w:line="240" w:lineRule="auto"/>
              <w:ind w:left="0"/>
              <w:rPr>
                <w:rFonts w:asciiTheme="minorHAnsi" w:hAnsiTheme="minorHAnsi" w:cstheme="minorHAnsi"/>
                <w:color w:val="002060"/>
                <w:sz w:val="2"/>
                <w:szCs w:val="2"/>
              </w:rPr>
            </w:pPr>
          </w:p>
          <w:p w14:paraId="7A3C7700" w14:textId="751E8BEE" w:rsidR="00131AD2" w:rsidRDefault="00131AD2" w:rsidP="00131AD2">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Coving System</w:t>
            </w:r>
            <w:r w:rsidR="004819D8">
              <w:rPr>
                <w:rFonts w:asciiTheme="minorHAnsi" w:hAnsiTheme="minorHAnsi" w:cstheme="minorHAnsi"/>
                <w:color w:val="002060"/>
                <w:sz w:val="18"/>
                <w:szCs w:val="18"/>
              </w:rPr>
              <w:t>:</w:t>
            </w:r>
          </w:p>
          <w:p w14:paraId="7CAE2851" w14:textId="77777777" w:rsidR="00131AD2" w:rsidRPr="00BF179A" w:rsidRDefault="00131AD2" w:rsidP="00131AD2">
            <w:pPr>
              <w:pStyle w:val="BodyTextIndent2"/>
              <w:spacing w:after="0" w:line="240" w:lineRule="auto"/>
              <w:ind w:left="0"/>
              <w:rPr>
                <w:rFonts w:asciiTheme="minorHAnsi" w:hAnsiTheme="minorHAnsi" w:cstheme="minorHAnsi"/>
                <w:color w:val="002060"/>
                <w:sz w:val="18"/>
                <w:szCs w:val="18"/>
              </w:rPr>
            </w:pPr>
          </w:p>
          <w:p w14:paraId="404DAC3A" w14:textId="77777777" w:rsidR="00131AD2" w:rsidRDefault="00131AD2" w:rsidP="00131AD2">
            <w:pPr>
              <w:adjustRightInd w:val="0"/>
              <w:jc w:val="center"/>
              <w:rPr>
                <w:rFonts w:asciiTheme="minorHAnsi" w:hAnsiTheme="minorHAnsi" w:cstheme="minorHAnsi"/>
                <w:color w:val="002060"/>
                <w:sz w:val="18"/>
                <w:szCs w:val="18"/>
              </w:rPr>
            </w:pPr>
          </w:p>
          <w:p w14:paraId="7ED51032" w14:textId="77777777" w:rsidR="00131AD2" w:rsidRDefault="00131AD2" w:rsidP="00131AD2">
            <w:pPr>
              <w:adjustRightInd w:val="0"/>
              <w:jc w:val="center"/>
              <w:rPr>
                <w:rFonts w:asciiTheme="minorHAnsi" w:hAnsiTheme="minorHAnsi" w:cstheme="minorHAnsi"/>
                <w:color w:val="002060"/>
                <w:sz w:val="18"/>
                <w:szCs w:val="18"/>
              </w:rPr>
            </w:pPr>
          </w:p>
          <w:p w14:paraId="4EDB5A48" w14:textId="77777777" w:rsidR="00131AD2" w:rsidRPr="00B76060" w:rsidRDefault="00131AD2" w:rsidP="00131AD2">
            <w:pPr>
              <w:adjustRightInd w:val="0"/>
              <w:rPr>
                <w:rFonts w:asciiTheme="minorHAnsi" w:hAnsiTheme="minorHAnsi" w:cstheme="minorHAnsi"/>
                <w:color w:val="002060"/>
                <w:sz w:val="12"/>
                <w:szCs w:val="12"/>
              </w:rPr>
            </w:pPr>
          </w:p>
          <w:p w14:paraId="50234968" w14:textId="2FEB23AC" w:rsidR="00131AD2" w:rsidRDefault="00131AD2" w:rsidP="00131AD2">
            <w:pPr>
              <w:adjustRightInd w:val="0"/>
              <w:rPr>
                <w:rFonts w:asciiTheme="minorHAnsi" w:hAnsiTheme="minorHAnsi" w:cstheme="minorHAnsi"/>
                <w:color w:val="002060"/>
                <w:sz w:val="18"/>
                <w:szCs w:val="18"/>
              </w:rPr>
            </w:pPr>
            <w:r w:rsidRPr="00CE711F">
              <w:rPr>
                <w:rFonts w:asciiTheme="minorHAnsi" w:hAnsiTheme="minorHAnsi" w:cstheme="minorHAnsi"/>
                <w:color w:val="002060"/>
                <w:sz w:val="18"/>
                <w:szCs w:val="18"/>
              </w:rPr>
              <w:t>Co</w:t>
            </w:r>
            <w:r>
              <w:rPr>
                <w:rFonts w:asciiTheme="minorHAnsi" w:hAnsiTheme="minorHAnsi" w:cstheme="minorHAnsi"/>
                <w:color w:val="002060"/>
                <w:sz w:val="18"/>
                <w:szCs w:val="18"/>
              </w:rPr>
              <w:t>ve Height</w:t>
            </w:r>
            <w:r w:rsidR="004819D8">
              <w:rPr>
                <w:rFonts w:asciiTheme="minorHAnsi" w:hAnsiTheme="minorHAnsi" w:cstheme="minorHAnsi"/>
                <w:color w:val="002060"/>
                <w:sz w:val="18"/>
                <w:szCs w:val="18"/>
              </w:rPr>
              <w:t>:</w:t>
            </w:r>
          </w:p>
          <w:p w14:paraId="74C3FF08" w14:textId="6AC43AD9" w:rsidR="00131AD2" w:rsidRDefault="00131AD2" w:rsidP="00131AD2">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Cove Radius</w:t>
            </w:r>
            <w:r w:rsidR="004819D8">
              <w:rPr>
                <w:rFonts w:asciiTheme="minorHAnsi" w:hAnsiTheme="minorHAnsi" w:cstheme="minorHAnsi"/>
                <w:color w:val="002060"/>
                <w:sz w:val="18"/>
                <w:szCs w:val="18"/>
              </w:rPr>
              <w:t>:</w:t>
            </w:r>
          </w:p>
          <w:p w14:paraId="16A65718" w14:textId="77777777" w:rsidR="00131AD2" w:rsidRDefault="00131AD2" w:rsidP="00131AD2">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Colour</w:t>
            </w:r>
            <w:r w:rsidR="004819D8">
              <w:rPr>
                <w:rFonts w:asciiTheme="minorHAnsi" w:hAnsiTheme="minorHAnsi" w:cstheme="minorHAnsi"/>
                <w:color w:val="002060"/>
                <w:sz w:val="18"/>
                <w:szCs w:val="18"/>
              </w:rPr>
              <w:t>:</w:t>
            </w:r>
            <w:r>
              <w:rPr>
                <w:rFonts w:asciiTheme="minorHAnsi" w:hAnsiTheme="minorHAnsi" w:cstheme="minorHAnsi"/>
                <w:color w:val="002060"/>
                <w:sz w:val="18"/>
                <w:szCs w:val="18"/>
              </w:rPr>
              <w:t xml:space="preserve"> </w:t>
            </w:r>
          </w:p>
          <w:p w14:paraId="6FB2DBF7" w14:textId="77777777" w:rsidR="00801F67" w:rsidRDefault="00801F67" w:rsidP="00131AD2">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Surface Finish:</w:t>
            </w:r>
          </w:p>
          <w:p w14:paraId="1E1BD776" w14:textId="7A0D6A45" w:rsidR="00801F67" w:rsidRPr="00801F67" w:rsidRDefault="00801F67" w:rsidP="00131AD2">
            <w:pPr>
              <w:adjustRightInd w:val="0"/>
              <w:rPr>
                <w:rFonts w:asciiTheme="minorHAnsi" w:hAnsiTheme="minorHAnsi" w:cstheme="minorHAnsi"/>
                <w:color w:val="002060"/>
                <w:sz w:val="2"/>
                <w:szCs w:val="2"/>
              </w:rPr>
            </w:pPr>
          </w:p>
        </w:tc>
        <w:tc>
          <w:tcPr>
            <w:tcW w:w="4384" w:type="dxa"/>
            <w:gridSpan w:val="2"/>
            <w:shd w:val="clear" w:color="auto" w:fill="DBDEDF"/>
          </w:tcPr>
          <w:p w14:paraId="2D257F98" w14:textId="77777777" w:rsidR="00131AD2" w:rsidRPr="005E3A27" w:rsidRDefault="00131AD2" w:rsidP="00131AD2">
            <w:pPr>
              <w:pStyle w:val="BodyTextIndent2"/>
              <w:spacing w:after="0" w:line="240" w:lineRule="auto"/>
              <w:ind w:left="0"/>
              <w:rPr>
                <w:rFonts w:asciiTheme="minorHAnsi" w:hAnsiTheme="minorHAnsi" w:cstheme="minorHAnsi"/>
                <w:color w:val="002060"/>
                <w:sz w:val="2"/>
                <w:szCs w:val="2"/>
              </w:rPr>
            </w:pPr>
          </w:p>
          <w:p w14:paraId="129CA6C4" w14:textId="5596DA11" w:rsidR="00131AD2" w:rsidRPr="00BF179A" w:rsidRDefault="00EF1589" w:rsidP="00131AD2">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 xml:space="preserve">Supascreed </w:t>
            </w:r>
            <w:r w:rsidR="00131AD2" w:rsidRPr="00BF179A">
              <w:rPr>
                <w:rFonts w:asciiTheme="minorHAnsi" w:hAnsiTheme="minorHAnsi" w:cstheme="minorHAnsi"/>
                <w:color w:val="002060"/>
                <w:sz w:val="18"/>
                <w:szCs w:val="18"/>
              </w:rPr>
              <w:t>Resin</w:t>
            </w:r>
          </w:p>
          <w:p w14:paraId="1EB657B1" w14:textId="0EC19031" w:rsidR="00131AD2" w:rsidRPr="00BF179A" w:rsidRDefault="00EF1589" w:rsidP="00131AD2">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Supascreed Hardener</w:t>
            </w:r>
          </w:p>
          <w:p w14:paraId="544ED467" w14:textId="77777777" w:rsidR="00131AD2" w:rsidRPr="00BF179A" w:rsidRDefault="00131AD2" w:rsidP="00131AD2">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a</w:t>
            </w:r>
            <w:r w:rsidRPr="00BF179A">
              <w:rPr>
                <w:rFonts w:asciiTheme="minorHAnsi" w:hAnsiTheme="minorHAnsi" w:cstheme="minorHAnsi"/>
                <w:color w:val="002060"/>
                <w:sz w:val="18"/>
                <w:szCs w:val="18"/>
              </w:rPr>
              <w:t>llnex STZ Cove Sand</w:t>
            </w:r>
          </w:p>
          <w:p w14:paraId="6F37489C" w14:textId="77777777" w:rsidR="00131AD2" w:rsidRPr="00BF179A" w:rsidRDefault="00131AD2" w:rsidP="00131AD2">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Surface Finish Smooth</w:t>
            </w:r>
          </w:p>
          <w:p w14:paraId="36E976AB" w14:textId="77777777" w:rsidR="00131AD2" w:rsidRPr="00B76060" w:rsidRDefault="00131AD2" w:rsidP="00131AD2">
            <w:pPr>
              <w:pStyle w:val="BodyTextIndent2"/>
              <w:spacing w:after="0" w:line="240" w:lineRule="auto"/>
              <w:ind w:left="0"/>
              <w:rPr>
                <w:rFonts w:asciiTheme="minorHAnsi" w:hAnsiTheme="minorHAnsi" w:cstheme="minorHAnsi"/>
                <w:color w:val="002060"/>
                <w:sz w:val="12"/>
                <w:szCs w:val="12"/>
              </w:rPr>
            </w:pPr>
          </w:p>
          <w:p w14:paraId="357A4A79" w14:textId="77777777" w:rsidR="00131AD2" w:rsidRDefault="00131AD2" w:rsidP="00131AD2">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 xml:space="preserve">     :mm</w:t>
            </w:r>
          </w:p>
          <w:p w14:paraId="2F87E152" w14:textId="77777777" w:rsidR="00131AD2" w:rsidRDefault="00131AD2" w:rsidP="00131AD2">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 xml:space="preserve">25mm  | 50mm | 75mm or other </w:t>
            </w:r>
            <w:r w:rsidRPr="00776AFB">
              <w:rPr>
                <w:rFonts w:asciiTheme="minorHAnsi" w:hAnsiTheme="minorHAnsi" w:cstheme="minorHAnsi"/>
                <w:i/>
                <w:iCs/>
                <w:color w:val="0070C0"/>
                <w:sz w:val="16"/>
                <w:szCs w:val="16"/>
              </w:rPr>
              <w:t>(Delete as Necessary)</w:t>
            </w:r>
          </w:p>
          <w:p w14:paraId="4FCDE6DE" w14:textId="77777777" w:rsidR="00131AD2" w:rsidRDefault="00131AD2" w:rsidP="005E3A27">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T</w:t>
            </w:r>
            <w:r w:rsidR="00337273">
              <w:rPr>
                <w:rFonts w:asciiTheme="minorHAnsi" w:hAnsiTheme="minorHAnsi" w:cstheme="minorHAnsi"/>
                <w:color w:val="002060"/>
                <w:sz w:val="18"/>
                <w:szCs w:val="18"/>
              </w:rPr>
              <w:t xml:space="preserve">o match floor (or </w:t>
            </w:r>
            <w:r w:rsidRPr="00BF179A">
              <w:rPr>
                <w:rFonts w:asciiTheme="minorHAnsi" w:hAnsiTheme="minorHAnsi" w:cstheme="minorHAnsi"/>
                <w:color w:val="002060"/>
                <w:sz w:val="18"/>
                <w:szCs w:val="18"/>
              </w:rPr>
              <w:t>as Specified</w:t>
            </w:r>
            <w:r>
              <w:rPr>
                <w:rFonts w:asciiTheme="minorHAnsi" w:hAnsiTheme="minorHAnsi" w:cstheme="minorHAnsi"/>
                <w:color w:val="002060"/>
                <w:sz w:val="18"/>
                <w:szCs w:val="18"/>
              </w:rPr>
              <w:t>)</w:t>
            </w:r>
          </w:p>
          <w:p w14:paraId="2C62BEE9" w14:textId="418A8497" w:rsidR="005E3A27" w:rsidRPr="00801F67" w:rsidRDefault="00801F67" w:rsidP="005E3A27">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Smooth</w:t>
            </w:r>
          </w:p>
        </w:tc>
      </w:tr>
      <w:tr w:rsidR="00131AD2" w:rsidRPr="00193317" w14:paraId="1CD46938" w14:textId="77777777" w:rsidTr="00884799">
        <w:tc>
          <w:tcPr>
            <w:tcW w:w="4404" w:type="dxa"/>
            <w:shd w:val="clear" w:color="auto" w:fill="DBDEDF"/>
          </w:tcPr>
          <w:p w14:paraId="429000D2" w14:textId="77777777" w:rsidR="008B14DA" w:rsidRPr="005E3A27" w:rsidRDefault="008B14DA" w:rsidP="00131AD2">
            <w:pPr>
              <w:adjustRightInd w:val="0"/>
              <w:rPr>
                <w:rFonts w:asciiTheme="minorHAnsi" w:hAnsiTheme="minorHAnsi" w:cstheme="minorHAnsi"/>
                <w:color w:val="002060"/>
                <w:sz w:val="2"/>
                <w:szCs w:val="2"/>
              </w:rPr>
            </w:pPr>
          </w:p>
          <w:p w14:paraId="23DFF136" w14:textId="33DD3597" w:rsidR="00131AD2" w:rsidRDefault="00131AD2" w:rsidP="00131AD2">
            <w:pPr>
              <w:adjustRightInd w:val="0"/>
              <w:rPr>
                <w:rFonts w:asciiTheme="minorHAnsi" w:hAnsiTheme="minorHAnsi" w:cstheme="minorHAnsi"/>
                <w:color w:val="002060"/>
                <w:sz w:val="18"/>
                <w:szCs w:val="18"/>
              </w:rPr>
            </w:pPr>
            <w:r w:rsidRPr="00BF179A">
              <w:rPr>
                <w:rFonts w:asciiTheme="minorHAnsi" w:hAnsiTheme="minorHAnsi" w:cstheme="minorHAnsi"/>
                <w:color w:val="002060"/>
                <w:sz w:val="18"/>
                <w:szCs w:val="18"/>
              </w:rPr>
              <w:t>Cove Capping Detail</w:t>
            </w:r>
            <w:r w:rsidR="004819D8">
              <w:rPr>
                <w:rFonts w:asciiTheme="minorHAnsi" w:hAnsiTheme="minorHAnsi" w:cstheme="minorHAnsi"/>
                <w:color w:val="002060"/>
                <w:sz w:val="18"/>
                <w:szCs w:val="18"/>
              </w:rPr>
              <w:t>:</w:t>
            </w:r>
          </w:p>
          <w:p w14:paraId="023CF3C0" w14:textId="297C629D" w:rsidR="008B14DA" w:rsidRPr="005E3A27" w:rsidRDefault="008B14DA" w:rsidP="00131AD2">
            <w:pPr>
              <w:adjustRightInd w:val="0"/>
              <w:rPr>
                <w:rFonts w:asciiTheme="minorHAnsi" w:hAnsiTheme="minorHAnsi" w:cstheme="minorHAnsi"/>
                <w:color w:val="002060"/>
                <w:sz w:val="2"/>
                <w:szCs w:val="2"/>
              </w:rPr>
            </w:pPr>
          </w:p>
        </w:tc>
        <w:tc>
          <w:tcPr>
            <w:tcW w:w="4384" w:type="dxa"/>
            <w:gridSpan w:val="2"/>
            <w:shd w:val="clear" w:color="auto" w:fill="DBDEDF"/>
          </w:tcPr>
          <w:p w14:paraId="588C8ADA" w14:textId="77777777" w:rsidR="008B14DA" w:rsidRPr="005E3A27" w:rsidRDefault="008B14DA" w:rsidP="00131AD2">
            <w:pPr>
              <w:pStyle w:val="BodyTextIndent2"/>
              <w:spacing w:after="0" w:line="240" w:lineRule="auto"/>
              <w:ind w:left="0" w:right="400"/>
              <w:rPr>
                <w:rFonts w:asciiTheme="minorHAnsi" w:hAnsiTheme="minorHAnsi" w:cstheme="minorHAnsi"/>
                <w:color w:val="002060"/>
                <w:sz w:val="2"/>
                <w:szCs w:val="2"/>
              </w:rPr>
            </w:pPr>
          </w:p>
          <w:p w14:paraId="775FC5D8" w14:textId="0EC02961" w:rsidR="00131AD2" w:rsidRPr="00BF179A" w:rsidRDefault="00131AD2" w:rsidP="00131AD2">
            <w:pPr>
              <w:pStyle w:val="BodyTextIndent2"/>
              <w:spacing w:after="0" w:line="240" w:lineRule="auto"/>
              <w:ind w:left="0" w:right="400"/>
              <w:rPr>
                <w:rFonts w:asciiTheme="minorHAnsi" w:hAnsiTheme="minorHAnsi" w:cstheme="minorHAnsi"/>
                <w:color w:val="002060"/>
                <w:sz w:val="18"/>
                <w:szCs w:val="18"/>
              </w:rPr>
            </w:pPr>
            <w:r w:rsidRPr="00BF179A">
              <w:rPr>
                <w:rFonts w:asciiTheme="minorHAnsi" w:hAnsiTheme="minorHAnsi" w:cstheme="minorHAnsi"/>
                <w:color w:val="002060"/>
                <w:sz w:val="18"/>
                <w:szCs w:val="18"/>
              </w:rPr>
              <w:t>STZ Cove Strip</w:t>
            </w:r>
            <w:r>
              <w:rPr>
                <w:rFonts w:asciiTheme="minorHAnsi" w:hAnsiTheme="minorHAnsi" w:cstheme="minorHAnsi"/>
                <w:color w:val="002060"/>
                <w:sz w:val="18"/>
                <w:szCs w:val="18"/>
              </w:rPr>
              <w:t xml:space="preserve">: </w:t>
            </w:r>
            <w:r w:rsidRPr="00BF179A">
              <w:rPr>
                <w:rFonts w:asciiTheme="minorHAnsi" w:hAnsiTheme="minorHAnsi" w:cstheme="minorHAnsi"/>
                <w:color w:val="002060"/>
                <w:sz w:val="18"/>
                <w:szCs w:val="18"/>
              </w:rPr>
              <w:t>5.2 or 9.2 Rebated</w:t>
            </w:r>
          </w:p>
          <w:p w14:paraId="3035D90C" w14:textId="77777777" w:rsidR="00131AD2" w:rsidRPr="005E3A27" w:rsidRDefault="00131AD2" w:rsidP="00131AD2">
            <w:pPr>
              <w:adjustRightInd w:val="0"/>
              <w:jc w:val="center"/>
              <w:rPr>
                <w:rFonts w:asciiTheme="minorHAnsi" w:hAnsiTheme="minorHAnsi" w:cstheme="minorHAnsi"/>
                <w:b/>
                <w:bCs/>
                <w:i/>
                <w:iCs/>
                <w:color w:val="002060"/>
                <w:sz w:val="2"/>
                <w:szCs w:val="2"/>
              </w:rPr>
            </w:pPr>
          </w:p>
        </w:tc>
      </w:tr>
      <w:tr w:rsidR="00131AD2" w:rsidRPr="00193317" w14:paraId="62B75B28" w14:textId="77777777" w:rsidTr="00884799">
        <w:tc>
          <w:tcPr>
            <w:tcW w:w="4404" w:type="dxa"/>
            <w:shd w:val="clear" w:color="auto" w:fill="DBDEDF"/>
          </w:tcPr>
          <w:p w14:paraId="1BD5443D" w14:textId="77777777" w:rsidR="00131AD2" w:rsidRPr="005E3A27" w:rsidRDefault="00131AD2" w:rsidP="00131AD2">
            <w:pPr>
              <w:adjustRightInd w:val="0"/>
              <w:rPr>
                <w:rFonts w:asciiTheme="minorHAnsi" w:hAnsiTheme="minorHAnsi" w:cstheme="minorHAnsi"/>
                <w:color w:val="002060"/>
                <w:sz w:val="2"/>
                <w:szCs w:val="2"/>
              </w:rPr>
            </w:pPr>
          </w:p>
          <w:p w14:paraId="5FA7A928" w14:textId="485DBB2B" w:rsidR="00131AD2" w:rsidRDefault="00131AD2" w:rsidP="00131AD2">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Cove Capping Sealant</w:t>
            </w:r>
            <w:r w:rsidR="004819D8">
              <w:rPr>
                <w:rFonts w:asciiTheme="minorHAnsi" w:hAnsiTheme="minorHAnsi" w:cstheme="minorHAnsi"/>
                <w:color w:val="002060"/>
                <w:sz w:val="18"/>
                <w:szCs w:val="18"/>
              </w:rPr>
              <w:t>:</w:t>
            </w:r>
          </w:p>
          <w:p w14:paraId="3E114AEF" w14:textId="77777777" w:rsidR="00131AD2" w:rsidRPr="005E3A27" w:rsidRDefault="00131AD2" w:rsidP="00131AD2">
            <w:pPr>
              <w:adjustRightInd w:val="0"/>
              <w:rPr>
                <w:rFonts w:asciiTheme="minorHAnsi" w:hAnsiTheme="minorHAnsi" w:cstheme="minorHAnsi"/>
                <w:color w:val="002060"/>
                <w:sz w:val="2"/>
                <w:szCs w:val="2"/>
              </w:rPr>
            </w:pPr>
          </w:p>
        </w:tc>
        <w:tc>
          <w:tcPr>
            <w:tcW w:w="4384" w:type="dxa"/>
            <w:gridSpan w:val="2"/>
            <w:shd w:val="clear" w:color="auto" w:fill="DBDEDF"/>
          </w:tcPr>
          <w:p w14:paraId="38747FC7" w14:textId="77777777" w:rsidR="00131AD2" w:rsidRPr="005E3A27" w:rsidRDefault="00131AD2" w:rsidP="00131AD2">
            <w:pPr>
              <w:pStyle w:val="BodyTextIndent2"/>
              <w:spacing w:after="0" w:line="240" w:lineRule="auto"/>
              <w:ind w:left="0" w:right="400"/>
              <w:rPr>
                <w:rFonts w:asciiTheme="minorHAnsi" w:hAnsiTheme="minorHAnsi" w:cstheme="minorHAnsi"/>
                <w:color w:val="002060"/>
                <w:sz w:val="2"/>
                <w:szCs w:val="2"/>
              </w:rPr>
            </w:pPr>
          </w:p>
          <w:p w14:paraId="6856BDAC" w14:textId="42A83241" w:rsidR="00131AD2" w:rsidRPr="00BF179A" w:rsidRDefault="00F830A5" w:rsidP="00131AD2">
            <w:pPr>
              <w:pStyle w:val="BodyTextIndent2"/>
              <w:spacing w:after="0" w:line="240" w:lineRule="auto"/>
              <w:ind w:left="0" w:right="400"/>
              <w:rPr>
                <w:rFonts w:asciiTheme="minorHAnsi" w:hAnsiTheme="minorHAnsi" w:cstheme="minorHAnsi"/>
                <w:color w:val="002060"/>
                <w:sz w:val="18"/>
                <w:szCs w:val="18"/>
              </w:rPr>
            </w:pPr>
            <w:r>
              <w:rPr>
                <w:rFonts w:asciiTheme="minorHAnsi" w:hAnsiTheme="minorHAnsi" w:cstheme="minorHAnsi"/>
                <w:color w:val="002060"/>
                <w:sz w:val="18"/>
                <w:szCs w:val="18"/>
              </w:rPr>
              <w:t xml:space="preserve">allnex </w:t>
            </w:r>
            <w:r w:rsidR="00131AD2" w:rsidRPr="00BF179A">
              <w:rPr>
                <w:rFonts w:asciiTheme="minorHAnsi" w:hAnsiTheme="minorHAnsi" w:cstheme="minorHAnsi"/>
                <w:color w:val="002060"/>
                <w:sz w:val="18"/>
                <w:szCs w:val="18"/>
              </w:rPr>
              <w:t xml:space="preserve">Sabreseal </w:t>
            </w:r>
            <w:r w:rsidR="00131AD2">
              <w:rPr>
                <w:rFonts w:asciiTheme="minorHAnsi" w:hAnsiTheme="minorHAnsi" w:cstheme="minorHAnsi"/>
                <w:color w:val="002060"/>
                <w:sz w:val="18"/>
                <w:szCs w:val="18"/>
              </w:rPr>
              <w:t>CR</w:t>
            </w:r>
          </w:p>
        </w:tc>
      </w:tr>
      <w:tr w:rsidR="00131AD2" w:rsidRPr="00193317" w14:paraId="6828BE68" w14:textId="77777777" w:rsidTr="00884799">
        <w:tc>
          <w:tcPr>
            <w:tcW w:w="4404" w:type="dxa"/>
            <w:shd w:val="clear" w:color="auto" w:fill="DBDEDF"/>
          </w:tcPr>
          <w:p w14:paraId="2F30E80C" w14:textId="77777777" w:rsidR="00131AD2" w:rsidRPr="005E3A27" w:rsidRDefault="00131AD2" w:rsidP="00131AD2">
            <w:pPr>
              <w:adjustRightInd w:val="0"/>
              <w:rPr>
                <w:rFonts w:asciiTheme="minorHAnsi" w:hAnsiTheme="minorHAnsi" w:cstheme="minorHAnsi"/>
                <w:color w:val="002060"/>
                <w:sz w:val="2"/>
                <w:szCs w:val="2"/>
              </w:rPr>
            </w:pPr>
          </w:p>
          <w:p w14:paraId="0242D806" w14:textId="4EE24E3E" w:rsidR="00131AD2" w:rsidRDefault="00131AD2" w:rsidP="00131AD2">
            <w:pPr>
              <w:adjustRightInd w:val="0"/>
              <w:rPr>
                <w:rFonts w:asciiTheme="minorHAnsi" w:hAnsiTheme="minorHAnsi" w:cstheme="minorHAnsi"/>
                <w:color w:val="002060"/>
                <w:sz w:val="18"/>
                <w:szCs w:val="18"/>
              </w:rPr>
            </w:pPr>
            <w:r w:rsidRPr="00BF179A">
              <w:rPr>
                <w:rFonts w:asciiTheme="minorHAnsi" w:hAnsiTheme="minorHAnsi" w:cstheme="minorHAnsi"/>
                <w:color w:val="002060"/>
                <w:sz w:val="18"/>
                <w:szCs w:val="18"/>
              </w:rPr>
              <w:t>Floor Joint Sealant</w:t>
            </w:r>
            <w:r w:rsidR="004819D8">
              <w:rPr>
                <w:rFonts w:asciiTheme="minorHAnsi" w:hAnsiTheme="minorHAnsi" w:cstheme="minorHAnsi"/>
                <w:color w:val="002060"/>
                <w:sz w:val="18"/>
                <w:szCs w:val="18"/>
              </w:rPr>
              <w:t>:</w:t>
            </w:r>
          </w:p>
          <w:p w14:paraId="5966127A" w14:textId="77777777" w:rsidR="00131AD2" w:rsidRPr="005E3A27" w:rsidRDefault="00131AD2" w:rsidP="00131AD2">
            <w:pPr>
              <w:adjustRightInd w:val="0"/>
              <w:rPr>
                <w:rFonts w:asciiTheme="minorHAnsi" w:hAnsiTheme="minorHAnsi" w:cstheme="minorHAnsi"/>
                <w:color w:val="002060"/>
                <w:sz w:val="2"/>
                <w:szCs w:val="2"/>
              </w:rPr>
            </w:pPr>
          </w:p>
        </w:tc>
        <w:tc>
          <w:tcPr>
            <w:tcW w:w="4384" w:type="dxa"/>
            <w:gridSpan w:val="2"/>
            <w:shd w:val="clear" w:color="auto" w:fill="DBDEDF"/>
          </w:tcPr>
          <w:p w14:paraId="3BDFCA49" w14:textId="77777777" w:rsidR="00131AD2" w:rsidRPr="005E3A27" w:rsidRDefault="00131AD2" w:rsidP="00131AD2">
            <w:pPr>
              <w:pStyle w:val="BodyTextIndent2"/>
              <w:spacing w:after="0" w:line="240" w:lineRule="auto"/>
              <w:ind w:left="0" w:right="400"/>
              <w:rPr>
                <w:rFonts w:asciiTheme="minorHAnsi" w:hAnsiTheme="minorHAnsi" w:cstheme="minorHAnsi"/>
                <w:color w:val="002060"/>
                <w:sz w:val="2"/>
                <w:szCs w:val="2"/>
              </w:rPr>
            </w:pPr>
          </w:p>
          <w:p w14:paraId="13601595" w14:textId="1FE43756" w:rsidR="00131AD2" w:rsidRPr="00BF179A" w:rsidRDefault="00131AD2" w:rsidP="00131AD2">
            <w:pPr>
              <w:pStyle w:val="BodyTextIndent2"/>
              <w:spacing w:after="0" w:line="240" w:lineRule="auto"/>
              <w:ind w:left="0" w:right="400"/>
              <w:rPr>
                <w:rFonts w:asciiTheme="minorHAnsi" w:hAnsiTheme="minorHAnsi" w:cstheme="minorHAnsi"/>
                <w:color w:val="002060"/>
                <w:sz w:val="18"/>
                <w:szCs w:val="18"/>
              </w:rPr>
            </w:pPr>
            <w:r>
              <w:rPr>
                <w:rFonts w:asciiTheme="minorHAnsi" w:hAnsiTheme="minorHAnsi" w:cstheme="minorHAnsi"/>
                <w:color w:val="002060"/>
                <w:sz w:val="18"/>
                <w:szCs w:val="18"/>
              </w:rPr>
              <w:t>a</w:t>
            </w:r>
            <w:r w:rsidRPr="00BF179A">
              <w:rPr>
                <w:rFonts w:asciiTheme="minorHAnsi" w:hAnsiTheme="minorHAnsi" w:cstheme="minorHAnsi"/>
                <w:color w:val="002060"/>
                <w:sz w:val="18"/>
                <w:szCs w:val="18"/>
              </w:rPr>
              <w:t>llnex Sabre</w:t>
            </w:r>
            <w:r w:rsidR="00F830A5">
              <w:rPr>
                <w:rFonts w:asciiTheme="minorHAnsi" w:hAnsiTheme="minorHAnsi" w:cstheme="minorHAnsi"/>
                <w:color w:val="002060"/>
                <w:sz w:val="18"/>
                <w:szCs w:val="18"/>
              </w:rPr>
              <w:t xml:space="preserve">bond </w:t>
            </w:r>
            <w:r w:rsidRPr="00BF179A">
              <w:rPr>
                <w:rFonts w:asciiTheme="minorHAnsi" w:hAnsiTheme="minorHAnsi" w:cstheme="minorHAnsi"/>
                <w:color w:val="002060"/>
                <w:sz w:val="18"/>
                <w:szCs w:val="18"/>
              </w:rPr>
              <w:t>SMP60</w:t>
            </w:r>
          </w:p>
        </w:tc>
      </w:tr>
      <w:tr w:rsidR="00131AD2" w:rsidRPr="00193317" w14:paraId="2C629792" w14:textId="77777777" w:rsidTr="00884799">
        <w:tc>
          <w:tcPr>
            <w:tcW w:w="4404" w:type="dxa"/>
            <w:shd w:val="clear" w:color="auto" w:fill="DBDEDF"/>
          </w:tcPr>
          <w:p w14:paraId="7E1D8E58" w14:textId="77777777" w:rsidR="00131AD2" w:rsidRPr="00F77FA8" w:rsidRDefault="00131AD2" w:rsidP="00131AD2">
            <w:pPr>
              <w:adjustRightInd w:val="0"/>
              <w:rPr>
                <w:rFonts w:asciiTheme="minorHAnsi" w:hAnsiTheme="minorHAnsi" w:cstheme="minorHAnsi"/>
                <w:color w:val="0070C0"/>
                <w:sz w:val="2"/>
                <w:szCs w:val="2"/>
              </w:rPr>
            </w:pPr>
          </w:p>
          <w:p w14:paraId="4A60CF90" w14:textId="01C8B5AF" w:rsidR="004B1EC9" w:rsidRDefault="00131AD2" w:rsidP="00131AD2">
            <w:pPr>
              <w:adjustRightInd w:val="0"/>
              <w:rPr>
                <w:rFonts w:asciiTheme="minorHAnsi" w:hAnsiTheme="minorHAnsi" w:cstheme="minorHAnsi"/>
                <w:color w:val="002060"/>
                <w:sz w:val="18"/>
                <w:szCs w:val="18"/>
              </w:rPr>
            </w:pPr>
            <w:r w:rsidRPr="00F77FA8">
              <w:rPr>
                <w:rFonts w:asciiTheme="minorHAnsi" w:hAnsiTheme="minorHAnsi" w:cstheme="minorHAnsi"/>
                <w:color w:val="002060"/>
                <w:sz w:val="18"/>
                <w:szCs w:val="18"/>
              </w:rPr>
              <w:t>Pot</w:t>
            </w:r>
            <w:r w:rsidR="00044907">
              <w:rPr>
                <w:rFonts w:asciiTheme="minorHAnsi" w:hAnsiTheme="minorHAnsi" w:cstheme="minorHAnsi"/>
                <w:color w:val="002060"/>
                <w:sz w:val="18"/>
                <w:szCs w:val="18"/>
              </w:rPr>
              <w:t>-</w:t>
            </w:r>
            <w:r w:rsidRPr="00F77FA8">
              <w:rPr>
                <w:rFonts w:asciiTheme="minorHAnsi" w:hAnsiTheme="minorHAnsi" w:cstheme="minorHAnsi"/>
                <w:color w:val="002060"/>
                <w:sz w:val="18"/>
                <w:szCs w:val="18"/>
              </w:rPr>
              <w:t>Life</w:t>
            </w:r>
            <w:r w:rsidR="004819D8" w:rsidRPr="004B1EC9">
              <w:rPr>
                <w:rFonts w:asciiTheme="minorHAnsi" w:hAnsiTheme="minorHAnsi" w:cstheme="minorHAnsi"/>
                <w:color w:val="002060"/>
                <w:sz w:val="18"/>
                <w:szCs w:val="18"/>
              </w:rPr>
              <w:t>:</w:t>
            </w:r>
            <w:r w:rsidR="00E20E21" w:rsidRPr="004B1EC9">
              <w:rPr>
                <w:rFonts w:asciiTheme="minorHAnsi" w:hAnsiTheme="minorHAnsi" w:cstheme="minorHAnsi"/>
                <w:color w:val="002060"/>
                <w:sz w:val="18"/>
                <w:szCs w:val="18"/>
              </w:rPr>
              <w:t xml:space="preserve">            </w:t>
            </w:r>
            <w:r w:rsidR="004B1EC9" w:rsidRPr="004B1EC9">
              <w:rPr>
                <w:rFonts w:asciiTheme="minorHAnsi" w:hAnsiTheme="minorHAnsi" w:cstheme="minorHAnsi"/>
                <w:color w:val="002060"/>
                <w:sz w:val="18"/>
                <w:szCs w:val="18"/>
              </w:rPr>
              <w:t xml:space="preserve">   </w:t>
            </w:r>
            <w:r w:rsidR="000671A2">
              <w:rPr>
                <w:rFonts w:asciiTheme="minorHAnsi" w:hAnsiTheme="minorHAnsi" w:cstheme="minorHAnsi"/>
                <w:color w:val="002060"/>
                <w:sz w:val="18"/>
                <w:szCs w:val="18"/>
              </w:rPr>
              <w:t xml:space="preserve">                         </w:t>
            </w:r>
            <w:r w:rsidR="00884799">
              <w:rPr>
                <w:rFonts w:asciiTheme="minorHAnsi" w:hAnsiTheme="minorHAnsi" w:cstheme="minorHAnsi"/>
                <w:color w:val="002060"/>
                <w:sz w:val="18"/>
                <w:szCs w:val="18"/>
              </w:rPr>
              <w:t xml:space="preserve"> </w:t>
            </w:r>
            <w:r w:rsidR="004B1EC9" w:rsidRPr="004B1EC9">
              <w:rPr>
                <w:rFonts w:asciiTheme="minorHAnsi" w:hAnsiTheme="minorHAnsi" w:cstheme="minorHAnsi"/>
                <w:color w:val="002060"/>
                <w:sz w:val="18"/>
                <w:szCs w:val="18"/>
              </w:rPr>
              <w:t>~ Supascreed Primer</w:t>
            </w:r>
            <w:r w:rsidR="00E20E21">
              <w:rPr>
                <w:rFonts w:asciiTheme="minorHAnsi" w:hAnsiTheme="minorHAnsi" w:cstheme="minorHAnsi"/>
                <w:color w:val="002060"/>
                <w:sz w:val="18"/>
                <w:szCs w:val="18"/>
              </w:rPr>
              <w:t xml:space="preserve">                </w:t>
            </w:r>
          </w:p>
          <w:p w14:paraId="13C8BAD6" w14:textId="33A1C87A" w:rsidR="00131AD2" w:rsidRDefault="004B1EC9" w:rsidP="00131AD2">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                       </w:t>
            </w:r>
            <w:r w:rsidR="00884799">
              <w:rPr>
                <w:rFonts w:asciiTheme="minorHAnsi" w:hAnsiTheme="minorHAnsi" w:cstheme="minorHAnsi"/>
                <w:color w:val="002060"/>
                <w:sz w:val="18"/>
                <w:szCs w:val="18"/>
              </w:rPr>
              <w:t xml:space="preserve">                                </w:t>
            </w:r>
            <w:r>
              <w:rPr>
                <w:rFonts w:asciiTheme="minorHAnsi" w:hAnsiTheme="minorHAnsi" w:cstheme="minorHAnsi"/>
                <w:color w:val="002060"/>
                <w:sz w:val="18"/>
                <w:szCs w:val="18"/>
              </w:rPr>
              <w:t xml:space="preserve"> </w:t>
            </w:r>
            <w:r w:rsidR="00E20E21">
              <w:rPr>
                <w:rFonts w:asciiTheme="minorHAnsi" w:hAnsiTheme="minorHAnsi" w:cstheme="minorHAnsi"/>
                <w:color w:val="002060"/>
                <w:sz w:val="18"/>
                <w:szCs w:val="18"/>
              </w:rPr>
              <w:t>~ Nuthane Body-coat</w:t>
            </w:r>
          </w:p>
          <w:p w14:paraId="1E31C9A3" w14:textId="0A12F189" w:rsidR="00BA699D" w:rsidRPr="00BA699D" w:rsidRDefault="00BA699D" w:rsidP="00131AD2">
            <w:pPr>
              <w:adjustRightInd w:val="0"/>
              <w:rPr>
                <w:rFonts w:asciiTheme="minorHAnsi" w:hAnsiTheme="minorHAnsi" w:cstheme="minorHAnsi"/>
                <w:color w:val="002060"/>
                <w:sz w:val="2"/>
                <w:szCs w:val="2"/>
              </w:rPr>
            </w:pPr>
          </w:p>
        </w:tc>
        <w:tc>
          <w:tcPr>
            <w:tcW w:w="1701" w:type="dxa"/>
            <w:shd w:val="clear" w:color="auto" w:fill="DBDEDF"/>
          </w:tcPr>
          <w:p w14:paraId="21153EEA" w14:textId="77777777" w:rsidR="00BA699D" w:rsidRPr="00BA699D" w:rsidRDefault="00BA699D" w:rsidP="004B1EC9">
            <w:pPr>
              <w:adjustRightInd w:val="0"/>
              <w:rPr>
                <w:rFonts w:asciiTheme="minorHAnsi" w:hAnsiTheme="minorHAnsi" w:cstheme="minorHAnsi"/>
                <w:color w:val="002060"/>
                <w:sz w:val="2"/>
                <w:szCs w:val="2"/>
              </w:rPr>
            </w:pPr>
          </w:p>
          <w:p w14:paraId="7F51699E" w14:textId="2B542DE6" w:rsidR="004B1EC9" w:rsidRPr="00F77FA8" w:rsidRDefault="004B1EC9" w:rsidP="004B1EC9">
            <w:pPr>
              <w:adjustRightInd w:val="0"/>
              <w:rPr>
                <w:rFonts w:asciiTheme="minorHAnsi" w:hAnsiTheme="minorHAnsi" w:cstheme="minorHAnsi"/>
                <w:color w:val="002060"/>
                <w:sz w:val="18"/>
                <w:szCs w:val="18"/>
              </w:rPr>
            </w:pPr>
            <w:r w:rsidRPr="00F77FA8">
              <w:rPr>
                <w:rFonts w:asciiTheme="minorHAnsi" w:hAnsiTheme="minorHAnsi" w:cstheme="minorHAnsi"/>
                <w:color w:val="002060"/>
                <w:sz w:val="18"/>
                <w:szCs w:val="18"/>
                <w:vertAlign w:val="superscript"/>
              </w:rPr>
              <w:t>+</w:t>
            </w:r>
            <w:r w:rsidRPr="00F77FA8">
              <w:rPr>
                <w:rFonts w:asciiTheme="minorHAnsi" w:hAnsiTheme="minorHAnsi" w:cstheme="minorHAnsi"/>
                <w:color w:val="002060"/>
                <w:sz w:val="18"/>
                <w:szCs w:val="18"/>
              </w:rPr>
              <w:t>2</w:t>
            </w:r>
            <w:r>
              <w:rPr>
                <w:rFonts w:asciiTheme="minorHAnsi" w:hAnsiTheme="minorHAnsi" w:cstheme="minorHAnsi"/>
                <w:color w:val="002060"/>
                <w:sz w:val="18"/>
                <w:szCs w:val="18"/>
              </w:rPr>
              <w:t>0</w:t>
            </w:r>
            <w:r w:rsidRPr="00F77FA8">
              <w:rPr>
                <w:rFonts w:asciiTheme="minorHAnsi" w:hAnsiTheme="minorHAnsi" w:cstheme="minorHAnsi"/>
                <w:color w:val="002060"/>
                <w:sz w:val="18"/>
                <w:szCs w:val="18"/>
                <w:vertAlign w:val="superscript"/>
              </w:rPr>
              <w:t>0</w:t>
            </w:r>
            <w:r w:rsidRPr="00F77FA8">
              <w:rPr>
                <w:rFonts w:asciiTheme="minorHAnsi" w:hAnsiTheme="minorHAnsi" w:cstheme="minorHAnsi"/>
                <w:color w:val="002060"/>
                <w:sz w:val="18"/>
                <w:szCs w:val="18"/>
              </w:rPr>
              <w:t xml:space="preserve">C ~ </w:t>
            </w:r>
            <w:r>
              <w:rPr>
                <w:rFonts w:asciiTheme="minorHAnsi" w:hAnsiTheme="minorHAnsi" w:cstheme="minorHAnsi"/>
                <w:color w:val="002060"/>
                <w:sz w:val="18"/>
                <w:szCs w:val="18"/>
              </w:rPr>
              <w:t>7</w:t>
            </w:r>
            <w:r w:rsidRPr="00F77FA8">
              <w:rPr>
                <w:rFonts w:asciiTheme="minorHAnsi" w:hAnsiTheme="minorHAnsi" w:cstheme="minorHAnsi"/>
                <w:color w:val="002060"/>
                <w:sz w:val="18"/>
                <w:szCs w:val="18"/>
              </w:rPr>
              <w:t>5%RH</w:t>
            </w:r>
          </w:p>
          <w:p w14:paraId="65F88107" w14:textId="7F07B2FB" w:rsidR="00CF0D74" w:rsidRPr="00F77FA8" w:rsidRDefault="004819D8" w:rsidP="00131AD2">
            <w:pPr>
              <w:adjustRightInd w:val="0"/>
              <w:rPr>
                <w:rFonts w:asciiTheme="minorHAnsi" w:hAnsiTheme="minorHAnsi" w:cstheme="minorHAnsi"/>
                <w:color w:val="002060"/>
                <w:sz w:val="18"/>
                <w:szCs w:val="18"/>
              </w:rPr>
            </w:pPr>
            <w:r w:rsidRPr="00F77FA8">
              <w:rPr>
                <w:rFonts w:asciiTheme="minorHAnsi" w:hAnsiTheme="minorHAnsi" w:cstheme="minorHAnsi"/>
                <w:color w:val="002060"/>
                <w:sz w:val="18"/>
                <w:szCs w:val="18"/>
                <w:vertAlign w:val="superscript"/>
              </w:rPr>
              <w:t>+</w:t>
            </w:r>
            <w:r w:rsidRPr="00F77FA8">
              <w:rPr>
                <w:rFonts w:asciiTheme="minorHAnsi" w:hAnsiTheme="minorHAnsi" w:cstheme="minorHAnsi"/>
                <w:color w:val="002060"/>
                <w:sz w:val="18"/>
                <w:szCs w:val="18"/>
              </w:rPr>
              <w:t>25</w:t>
            </w:r>
            <w:r w:rsidRPr="00F77FA8">
              <w:rPr>
                <w:rFonts w:asciiTheme="minorHAnsi" w:hAnsiTheme="minorHAnsi" w:cstheme="minorHAnsi"/>
                <w:color w:val="002060"/>
                <w:sz w:val="18"/>
                <w:szCs w:val="18"/>
                <w:vertAlign w:val="superscript"/>
              </w:rPr>
              <w:t>0</w:t>
            </w:r>
            <w:r w:rsidRPr="00F77FA8">
              <w:rPr>
                <w:rFonts w:asciiTheme="minorHAnsi" w:hAnsiTheme="minorHAnsi" w:cstheme="minorHAnsi"/>
                <w:color w:val="002060"/>
                <w:sz w:val="18"/>
                <w:szCs w:val="18"/>
              </w:rPr>
              <w:t>C ~ 50%RH</w:t>
            </w:r>
          </w:p>
          <w:p w14:paraId="65E6DC67" w14:textId="77777777" w:rsidR="00131AD2" w:rsidRPr="00F77FA8" w:rsidRDefault="00131AD2" w:rsidP="00131AD2">
            <w:pPr>
              <w:rPr>
                <w:rFonts w:asciiTheme="minorHAnsi" w:hAnsiTheme="minorHAnsi" w:cstheme="minorHAnsi"/>
                <w:sz w:val="2"/>
                <w:szCs w:val="2"/>
              </w:rPr>
            </w:pPr>
          </w:p>
        </w:tc>
        <w:tc>
          <w:tcPr>
            <w:tcW w:w="2683" w:type="dxa"/>
            <w:shd w:val="clear" w:color="auto" w:fill="DBDEDF"/>
          </w:tcPr>
          <w:p w14:paraId="7CBA8C14" w14:textId="77777777" w:rsidR="00BA699D" w:rsidRPr="00BA699D" w:rsidRDefault="00BA699D" w:rsidP="00131AD2">
            <w:pPr>
              <w:pStyle w:val="NoSpacing"/>
              <w:rPr>
                <w:rFonts w:cstheme="minorHAnsi"/>
                <w:color w:val="002060"/>
                <w:sz w:val="2"/>
                <w:szCs w:val="2"/>
              </w:rPr>
            </w:pPr>
          </w:p>
          <w:p w14:paraId="15B978F1" w14:textId="3A24EA18" w:rsidR="004B1EC9" w:rsidRDefault="004B1EC9" w:rsidP="00131AD2">
            <w:pPr>
              <w:pStyle w:val="NoSpacing"/>
              <w:rPr>
                <w:rFonts w:cstheme="minorHAnsi"/>
                <w:color w:val="002060"/>
                <w:sz w:val="18"/>
                <w:szCs w:val="18"/>
                <w:lang w:val="en-NZ"/>
              </w:rPr>
            </w:pPr>
            <w:r>
              <w:rPr>
                <w:rFonts w:cstheme="minorHAnsi"/>
                <w:color w:val="002060"/>
                <w:sz w:val="18"/>
                <w:szCs w:val="18"/>
              </w:rPr>
              <w:t>1</w:t>
            </w:r>
            <w:r w:rsidRPr="00F77FA8">
              <w:rPr>
                <w:rFonts w:cstheme="minorHAnsi"/>
                <w:color w:val="002060"/>
                <w:sz w:val="18"/>
                <w:szCs w:val="18"/>
              </w:rPr>
              <w:t xml:space="preserve"> hour</w:t>
            </w:r>
          </w:p>
          <w:p w14:paraId="3405F54C" w14:textId="194F63EF" w:rsidR="00CF0D74" w:rsidRPr="00F77FA8" w:rsidRDefault="00F77FA8" w:rsidP="00131AD2">
            <w:pPr>
              <w:pStyle w:val="NoSpacing"/>
              <w:rPr>
                <w:rFonts w:cstheme="minorHAnsi"/>
                <w:color w:val="002060"/>
                <w:sz w:val="18"/>
                <w:szCs w:val="18"/>
                <w:lang w:val="en-NZ"/>
              </w:rPr>
            </w:pPr>
            <w:r w:rsidRPr="00F77FA8">
              <w:rPr>
                <w:rFonts w:cstheme="minorHAnsi"/>
                <w:color w:val="002060"/>
                <w:sz w:val="18"/>
                <w:szCs w:val="18"/>
                <w:lang w:val="en-NZ"/>
              </w:rPr>
              <w:t xml:space="preserve">20 – 30 </w:t>
            </w:r>
            <w:r w:rsidR="00CF0D74" w:rsidRPr="00F77FA8">
              <w:rPr>
                <w:rFonts w:cstheme="minorHAnsi"/>
                <w:color w:val="002060"/>
                <w:sz w:val="18"/>
                <w:szCs w:val="18"/>
                <w:lang w:val="en-NZ"/>
              </w:rPr>
              <w:t xml:space="preserve"> minutes</w:t>
            </w:r>
          </w:p>
          <w:p w14:paraId="2A236EE9" w14:textId="77777777" w:rsidR="00131AD2" w:rsidRPr="00F77FA8" w:rsidRDefault="00131AD2" w:rsidP="00131AD2">
            <w:pPr>
              <w:adjustRightInd w:val="0"/>
              <w:rPr>
                <w:rFonts w:asciiTheme="minorHAnsi" w:hAnsiTheme="minorHAnsi" w:cstheme="minorHAnsi"/>
                <w:b/>
                <w:bCs/>
                <w:i/>
                <w:iCs/>
                <w:color w:val="002060"/>
                <w:sz w:val="2"/>
                <w:szCs w:val="2"/>
              </w:rPr>
            </w:pPr>
          </w:p>
        </w:tc>
      </w:tr>
      <w:tr w:rsidR="00131AD2" w:rsidRPr="00193317" w14:paraId="257C5E9F" w14:textId="77777777" w:rsidTr="00884799">
        <w:tc>
          <w:tcPr>
            <w:tcW w:w="4404" w:type="dxa"/>
            <w:shd w:val="clear" w:color="auto" w:fill="DBDEDF"/>
          </w:tcPr>
          <w:p w14:paraId="5D5D74FC" w14:textId="77777777" w:rsidR="00131AD2" w:rsidRPr="00F77FA8" w:rsidRDefault="00131AD2" w:rsidP="00131AD2">
            <w:pPr>
              <w:adjustRightInd w:val="0"/>
              <w:rPr>
                <w:rFonts w:asciiTheme="minorHAnsi" w:hAnsiTheme="minorHAnsi" w:cstheme="minorHAnsi"/>
                <w:color w:val="0070C0"/>
                <w:sz w:val="2"/>
                <w:szCs w:val="2"/>
              </w:rPr>
            </w:pPr>
          </w:p>
          <w:p w14:paraId="6B825B0A" w14:textId="4B42E710" w:rsidR="004B1EC9" w:rsidRDefault="00F77FA8" w:rsidP="004B1EC9">
            <w:pPr>
              <w:adjustRightInd w:val="0"/>
              <w:rPr>
                <w:rFonts w:asciiTheme="minorHAnsi" w:hAnsiTheme="minorHAnsi" w:cstheme="minorHAnsi"/>
                <w:color w:val="002060"/>
                <w:sz w:val="18"/>
                <w:szCs w:val="18"/>
              </w:rPr>
            </w:pPr>
            <w:r w:rsidRPr="00F77FA8">
              <w:rPr>
                <w:rFonts w:asciiTheme="minorHAnsi" w:hAnsiTheme="minorHAnsi" w:cstheme="minorHAnsi"/>
                <w:color w:val="002060"/>
                <w:sz w:val="18"/>
                <w:szCs w:val="18"/>
              </w:rPr>
              <w:t xml:space="preserve">Hard </w:t>
            </w:r>
            <w:r w:rsidR="00131AD2" w:rsidRPr="00F77FA8">
              <w:rPr>
                <w:rFonts w:asciiTheme="minorHAnsi" w:hAnsiTheme="minorHAnsi" w:cstheme="minorHAnsi"/>
                <w:color w:val="002060"/>
                <w:sz w:val="18"/>
                <w:szCs w:val="18"/>
              </w:rPr>
              <w:t>Dry</w:t>
            </w:r>
            <w:r w:rsidR="004B1EC9">
              <w:rPr>
                <w:rFonts w:asciiTheme="minorHAnsi" w:hAnsiTheme="minorHAnsi" w:cstheme="minorHAnsi"/>
                <w:color w:val="002060"/>
                <w:sz w:val="18"/>
                <w:szCs w:val="18"/>
              </w:rPr>
              <w:t xml:space="preserve"> Ready for Topcoats</w:t>
            </w:r>
            <w:r w:rsidR="009B6E73">
              <w:rPr>
                <w:rFonts w:asciiTheme="minorHAnsi" w:hAnsiTheme="minorHAnsi" w:cstheme="minorHAnsi"/>
                <w:color w:val="002060"/>
                <w:sz w:val="18"/>
                <w:szCs w:val="18"/>
              </w:rPr>
              <w:t>:</w:t>
            </w:r>
            <w:r w:rsidR="004B1EC9">
              <w:rPr>
                <w:rFonts w:asciiTheme="minorHAnsi" w:hAnsiTheme="minorHAnsi" w:cstheme="minorHAnsi"/>
                <w:color w:val="002060"/>
                <w:sz w:val="18"/>
                <w:szCs w:val="18"/>
              </w:rPr>
              <w:t xml:space="preserve">   ~ Nuthane Body-coat</w:t>
            </w:r>
          </w:p>
          <w:p w14:paraId="5915C188" w14:textId="77777777" w:rsidR="00131AD2" w:rsidRPr="00712C47" w:rsidRDefault="00131AD2" w:rsidP="00131AD2">
            <w:pPr>
              <w:adjustRightInd w:val="0"/>
              <w:rPr>
                <w:rFonts w:asciiTheme="minorHAnsi" w:hAnsiTheme="minorHAnsi" w:cstheme="minorHAnsi"/>
                <w:color w:val="0070C0"/>
                <w:sz w:val="2"/>
                <w:szCs w:val="2"/>
              </w:rPr>
            </w:pPr>
          </w:p>
        </w:tc>
        <w:tc>
          <w:tcPr>
            <w:tcW w:w="1701" w:type="dxa"/>
            <w:shd w:val="clear" w:color="auto" w:fill="DBDEDF"/>
          </w:tcPr>
          <w:p w14:paraId="05EB9390" w14:textId="77777777" w:rsidR="000671A2" w:rsidRPr="000671A2" w:rsidRDefault="000671A2" w:rsidP="00131AD2">
            <w:pPr>
              <w:adjustRightInd w:val="0"/>
              <w:rPr>
                <w:rFonts w:asciiTheme="minorHAnsi" w:hAnsiTheme="minorHAnsi" w:cstheme="minorHAnsi"/>
                <w:color w:val="002060"/>
                <w:sz w:val="2"/>
                <w:szCs w:val="2"/>
              </w:rPr>
            </w:pPr>
          </w:p>
          <w:p w14:paraId="04F3B693" w14:textId="60A71C0A" w:rsidR="00444D06" w:rsidRPr="00F77FA8" w:rsidRDefault="00131AD2" w:rsidP="00131AD2">
            <w:pPr>
              <w:adjustRightInd w:val="0"/>
              <w:rPr>
                <w:rFonts w:asciiTheme="minorHAnsi" w:hAnsiTheme="minorHAnsi" w:cstheme="minorHAnsi"/>
                <w:color w:val="002060"/>
                <w:sz w:val="18"/>
                <w:szCs w:val="18"/>
              </w:rPr>
            </w:pPr>
            <w:r w:rsidRPr="00F77FA8">
              <w:rPr>
                <w:rFonts w:asciiTheme="minorHAnsi" w:hAnsiTheme="minorHAnsi" w:cstheme="minorHAnsi"/>
                <w:color w:val="002060"/>
                <w:sz w:val="18"/>
                <w:szCs w:val="18"/>
                <w:vertAlign w:val="superscript"/>
              </w:rPr>
              <w:t>+</w:t>
            </w:r>
            <w:r w:rsidRPr="00F77FA8">
              <w:rPr>
                <w:rFonts w:asciiTheme="minorHAnsi" w:hAnsiTheme="minorHAnsi" w:cstheme="minorHAnsi"/>
                <w:color w:val="002060"/>
                <w:sz w:val="18"/>
                <w:szCs w:val="18"/>
              </w:rPr>
              <w:t>25</w:t>
            </w:r>
            <w:r w:rsidRPr="00F77FA8">
              <w:rPr>
                <w:rFonts w:asciiTheme="minorHAnsi" w:hAnsiTheme="minorHAnsi" w:cstheme="minorHAnsi"/>
                <w:color w:val="002060"/>
                <w:sz w:val="18"/>
                <w:szCs w:val="18"/>
                <w:vertAlign w:val="superscript"/>
              </w:rPr>
              <w:t>0</w:t>
            </w:r>
            <w:r w:rsidRPr="00F77FA8">
              <w:rPr>
                <w:rFonts w:asciiTheme="minorHAnsi" w:hAnsiTheme="minorHAnsi" w:cstheme="minorHAnsi"/>
                <w:color w:val="002060"/>
                <w:sz w:val="18"/>
                <w:szCs w:val="18"/>
              </w:rPr>
              <w:t xml:space="preserve">C ~ </w:t>
            </w:r>
            <w:r w:rsidR="00CF0D74" w:rsidRPr="00F77FA8">
              <w:rPr>
                <w:rFonts w:asciiTheme="minorHAnsi" w:hAnsiTheme="minorHAnsi" w:cstheme="minorHAnsi"/>
                <w:color w:val="002060"/>
                <w:sz w:val="18"/>
                <w:szCs w:val="18"/>
              </w:rPr>
              <w:t>5</w:t>
            </w:r>
            <w:r w:rsidR="004819D8" w:rsidRPr="00F77FA8">
              <w:rPr>
                <w:rFonts w:asciiTheme="minorHAnsi" w:hAnsiTheme="minorHAnsi" w:cstheme="minorHAnsi"/>
                <w:color w:val="002060"/>
                <w:sz w:val="18"/>
                <w:szCs w:val="18"/>
              </w:rPr>
              <w:t>0</w:t>
            </w:r>
            <w:r w:rsidRPr="00F77FA8">
              <w:rPr>
                <w:rFonts w:asciiTheme="minorHAnsi" w:hAnsiTheme="minorHAnsi" w:cstheme="minorHAnsi"/>
                <w:color w:val="002060"/>
                <w:sz w:val="18"/>
                <w:szCs w:val="18"/>
              </w:rPr>
              <w:t>%RH</w:t>
            </w:r>
          </w:p>
          <w:p w14:paraId="67D7DF66" w14:textId="1AD55392" w:rsidR="00444D06" w:rsidRPr="00F77FA8" w:rsidRDefault="00444D06" w:rsidP="00131AD2">
            <w:pPr>
              <w:adjustRightInd w:val="0"/>
              <w:rPr>
                <w:rFonts w:asciiTheme="minorHAnsi" w:hAnsiTheme="minorHAnsi" w:cstheme="minorHAnsi"/>
                <w:color w:val="0070C0"/>
                <w:sz w:val="2"/>
                <w:szCs w:val="2"/>
              </w:rPr>
            </w:pPr>
          </w:p>
        </w:tc>
        <w:tc>
          <w:tcPr>
            <w:tcW w:w="2683" w:type="dxa"/>
            <w:shd w:val="clear" w:color="auto" w:fill="DBDEDF"/>
          </w:tcPr>
          <w:p w14:paraId="4B477152" w14:textId="77777777" w:rsidR="000671A2" w:rsidRPr="000671A2" w:rsidRDefault="000671A2" w:rsidP="00131AD2">
            <w:pPr>
              <w:adjustRightInd w:val="0"/>
              <w:rPr>
                <w:rFonts w:asciiTheme="minorHAnsi" w:hAnsiTheme="minorHAnsi" w:cstheme="minorHAnsi"/>
                <w:color w:val="002060"/>
                <w:sz w:val="2"/>
                <w:szCs w:val="2"/>
              </w:rPr>
            </w:pPr>
          </w:p>
          <w:p w14:paraId="6D0CF769" w14:textId="30D8363A" w:rsidR="00131AD2" w:rsidRPr="00F77FA8" w:rsidRDefault="00F37159" w:rsidP="00131AD2">
            <w:pPr>
              <w:adjustRightInd w:val="0"/>
              <w:rPr>
                <w:rFonts w:asciiTheme="minorHAnsi" w:hAnsiTheme="minorHAnsi" w:cstheme="minorHAnsi"/>
                <w:color w:val="0070C0"/>
                <w:sz w:val="6"/>
                <w:szCs w:val="6"/>
              </w:rPr>
            </w:pPr>
            <w:r>
              <w:rPr>
                <w:rFonts w:asciiTheme="minorHAnsi" w:hAnsiTheme="minorHAnsi" w:cstheme="minorHAnsi"/>
                <w:color w:val="002060"/>
                <w:sz w:val="18"/>
                <w:szCs w:val="18"/>
              </w:rPr>
              <w:t xml:space="preserve">  </w:t>
            </w:r>
            <w:r w:rsidR="00131AD2" w:rsidRPr="00F77FA8">
              <w:rPr>
                <w:rFonts w:asciiTheme="minorHAnsi" w:hAnsiTheme="minorHAnsi" w:cstheme="minorHAnsi"/>
                <w:color w:val="002060"/>
                <w:sz w:val="18"/>
                <w:szCs w:val="18"/>
              </w:rPr>
              <w:t>3 hours</w:t>
            </w:r>
          </w:p>
        </w:tc>
      </w:tr>
      <w:tr w:rsidR="007E50ED" w:rsidRPr="007E50ED" w14:paraId="3C929CC4" w14:textId="77777777" w:rsidTr="00884799">
        <w:tc>
          <w:tcPr>
            <w:tcW w:w="4404" w:type="dxa"/>
            <w:shd w:val="clear" w:color="auto" w:fill="DBDEDF"/>
          </w:tcPr>
          <w:p w14:paraId="54A5FF4C" w14:textId="77777777" w:rsidR="00712C47" w:rsidRPr="00712C47" w:rsidRDefault="00712C47" w:rsidP="007E50ED">
            <w:pPr>
              <w:adjustRightInd w:val="0"/>
              <w:rPr>
                <w:rFonts w:asciiTheme="minorHAnsi" w:hAnsiTheme="minorHAnsi" w:cstheme="minorHAnsi"/>
                <w:color w:val="002060"/>
                <w:sz w:val="2"/>
                <w:szCs w:val="2"/>
              </w:rPr>
            </w:pPr>
          </w:p>
          <w:p w14:paraId="55E67BC4" w14:textId="58807F71" w:rsidR="007E50ED" w:rsidRPr="00B81ECF" w:rsidRDefault="007E50ED" w:rsidP="007E50ED">
            <w:pPr>
              <w:adjustRightInd w:val="0"/>
              <w:rPr>
                <w:rFonts w:asciiTheme="minorHAnsi" w:hAnsiTheme="minorHAnsi" w:cstheme="minorHAnsi"/>
                <w:color w:val="0070C0"/>
                <w:sz w:val="6"/>
                <w:szCs w:val="6"/>
              </w:rPr>
            </w:pPr>
            <w:r w:rsidRPr="00B81ECF">
              <w:rPr>
                <w:rFonts w:asciiTheme="minorHAnsi" w:hAnsiTheme="minorHAnsi" w:cstheme="minorHAnsi"/>
                <w:color w:val="002060"/>
                <w:sz w:val="18"/>
                <w:szCs w:val="18"/>
              </w:rPr>
              <w:t>Foot Traffic</w:t>
            </w:r>
            <w:r w:rsidR="004819D8">
              <w:rPr>
                <w:rFonts w:asciiTheme="minorHAnsi" w:hAnsiTheme="minorHAnsi" w:cstheme="minorHAnsi"/>
                <w:color w:val="002060"/>
                <w:sz w:val="18"/>
                <w:szCs w:val="18"/>
              </w:rPr>
              <w:t>:</w:t>
            </w:r>
          </w:p>
          <w:p w14:paraId="3EB53801" w14:textId="0EF579CA" w:rsidR="007E50ED" w:rsidRPr="00B81ECF" w:rsidRDefault="005F1CF5" w:rsidP="00131AD2">
            <w:pPr>
              <w:adjustRightInd w:val="0"/>
              <w:rPr>
                <w:rFonts w:asciiTheme="minorHAnsi" w:hAnsiTheme="minorHAnsi" w:cstheme="minorHAnsi"/>
                <w:color w:val="0070C0"/>
                <w:sz w:val="20"/>
                <w:szCs w:val="20"/>
              </w:rPr>
            </w:pPr>
            <w:r w:rsidRPr="00E9477B">
              <w:rPr>
                <w:rFonts w:asciiTheme="minorHAnsi" w:hAnsiTheme="minorHAnsi" w:cstheme="minorHAnsi"/>
                <w:i/>
                <w:iCs/>
                <w:color w:val="0070C0"/>
                <w:sz w:val="18"/>
                <w:szCs w:val="18"/>
              </w:rPr>
              <w:t>Finished System</w:t>
            </w:r>
            <w:r w:rsidRPr="00EA6E57">
              <w:rPr>
                <w:rFonts w:asciiTheme="minorHAnsi" w:hAnsiTheme="minorHAnsi" w:cstheme="minorHAnsi"/>
                <w:color w:val="0070C0"/>
                <w:sz w:val="18"/>
                <w:szCs w:val="18"/>
              </w:rPr>
              <w:t xml:space="preserve">                          </w:t>
            </w:r>
          </w:p>
        </w:tc>
        <w:tc>
          <w:tcPr>
            <w:tcW w:w="1701" w:type="dxa"/>
            <w:shd w:val="clear" w:color="auto" w:fill="DBDEDF"/>
          </w:tcPr>
          <w:p w14:paraId="4F9B3892" w14:textId="77777777" w:rsidR="00712C47" w:rsidRPr="00712C47" w:rsidRDefault="00712C47" w:rsidP="007E50ED">
            <w:pPr>
              <w:adjustRightInd w:val="0"/>
              <w:rPr>
                <w:rFonts w:asciiTheme="minorHAnsi" w:hAnsiTheme="minorHAnsi" w:cstheme="minorHAnsi"/>
                <w:color w:val="002060"/>
                <w:sz w:val="2"/>
                <w:szCs w:val="2"/>
              </w:rPr>
            </w:pPr>
          </w:p>
          <w:p w14:paraId="77C001A4" w14:textId="7F3FDA00" w:rsidR="007E50ED" w:rsidRPr="004C7789" w:rsidRDefault="007E50ED" w:rsidP="007E50ED">
            <w:pPr>
              <w:adjustRightInd w:val="0"/>
              <w:rPr>
                <w:rFonts w:asciiTheme="minorHAnsi" w:hAnsiTheme="minorHAnsi" w:cstheme="minorHAnsi"/>
                <w:color w:val="002060"/>
                <w:sz w:val="18"/>
                <w:szCs w:val="18"/>
                <w:vertAlign w:val="superscript"/>
              </w:rPr>
            </w:pPr>
            <w:r w:rsidRPr="004C7789">
              <w:rPr>
                <w:rFonts w:asciiTheme="minorHAnsi" w:hAnsiTheme="minorHAnsi" w:cstheme="minorHAnsi"/>
                <w:color w:val="002060"/>
                <w:sz w:val="18"/>
                <w:szCs w:val="18"/>
                <w:vertAlign w:val="superscript"/>
              </w:rPr>
              <w:t>+</w:t>
            </w:r>
            <w:r w:rsidRPr="004C7789">
              <w:rPr>
                <w:rFonts w:asciiTheme="minorHAnsi" w:hAnsiTheme="minorHAnsi" w:cstheme="minorHAnsi"/>
                <w:color w:val="002060"/>
                <w:sz w:val="18"/>
                <w:szCs w:val="18"/>
              </w:rPr>
              <w:t>10</w:t>
            </w:r>
            <w:r w:rsidRPr="004C7789">
              <w:rPr>
                <w:rFonts w:asciiTheme="minorHAnsi" w:hAnsiTheme="minorHAnsi" w:cstheme="minorHAnsi"/>
                <w:color w:val="002060"/>
                <w:sz w:val="18"/>
                <w:szCs w:val="18"/>
                <w:vertAlign w:val="superscript"/>
              </w:rPr>
              <w:t>0</w:t>
            </w:r>
            <w:r w:rsidRPr="004C7789">
              <w:rPr>
                <w:rFonts w:asciiTheme="minorHAnsi" w:hAnsiTheme="minorHAnsi" w:cstheme="minorHAnsi"/>
                <w:color w:val="002060"/>
                <w:sz w:val="18"/>
                <w:szCs w:val="18"/>
              </w:rPr>
              <w:t>C ~ 5</w:t>
            </w:r>
            <w:r w:rsidR="004819D8">
              <w:rPr>
                <w:rFonts w:asciiTheme="minorHAnsi" w:hAnsiTheme="minorHAnsi" w:cstheme="minorHAnsi"/>
                <w:color w:val="002060"/>
                <w:sz w:val="18"/>
                <w:szCs w:val="18"/>
              </w:rPr>
              <w:t>0</w:t>
            </w:r>
            <w:r w:rsidRPr="004C7789">
              <w:rPr>
                <w:rFonts w:asciiTheme="minorHAnsi" w:hAnsiTheme="minorHAnsi" w:cstheme="minorHAnsi"/>
                <w:color w:val="002060"/>
                <w:sz w:val="18"/>
                <w:szCs w:val="18"/>
              </w:rPr>
              <w:t>%RH</w:t>
            </w:r>
          </w:p>
          <w:p w14:paraId="1C0BEF6F" w14:textId="6DA0AD3C" w:rsidR="007E50ED" w:rsidRDefault="007E50ED" w:rsidP="007E50ED">
            <w:pPr>
              <w:adjustRightInd w:val="0"/>
              <w:rPr>
                <w:rFonts w:asciiTheme="minorHAnsi" w:hAnsiTheme="minorHAnsi" w:cstheme="minorHAnsi"/>
                <w:color w:val="002060"/>
                <w:sz w:val="18"/>
                <w:szCs w:val="18"/>
              </w:rPr>
            </w:pPr>
            <w:r w:rsidRPr="004C7789">
              <w:rPr>
                <w:rFonts w:asciiTheme="minorHAnsi" w:hAnsiTheme="minorHAnsi" w:cstheme="minorHAnsi"/>
                <w:color w:val="002060"/>
                <w:sz w:val="18"/>
                <w:szCs w:val="18"/>
                <w:vertAlign w:val="superscript"/>
              </w:rPr>
              <w:t>+</w:t>
            </w:r>
            <w:r w:rsidRPr="004C7789">
              <w:rPr>
                <w:rFonts w:asciiTheme="minorHAnsi" w:hAnsiTheme="minorHAnsi" w:cstheme="minorHAnsi"/>
                <w:color w:val="002060"/>
                <w:sz w:val="18"/>
                <w:szCs w:val="18"/>
              </w:rPr>
              <w:t>20</w:t>
            </w:r>
            <w:r w:rsidRPr="004C7789">
              <w:rPr>
                <w:rFonts w:asciiTheme="minorHAnsi" w:hAnsiTheme="minorHAnsi" w:cstheme="minorHAnsi"/>
                <w:color w:val="002060"/>
                <w:sz w:val="18"/>
                <w:szCs w:val="18"/>
                <w:vertAlign w:val="superscript"/>
              </w:rPr>
              <w:t>0</w:t>
            </w:r>
            <w:r w:rsidRPr="004C7789">
              <w:rPr>
                <w:rFonts w:asciiTheme="minorHAnsi" w:hAnsiTheme="minorHAnsi" w:cstheme="minorHAnsi"/>
                <w:color w:val="002060"/>
                <w:sz w:val="18"/>
                <w:szCs w:val="18"/>
              </w:rPr>
              <w:t>C ~ 5</w:t>
            </w:r>
            <w:r w:rsidR="004819D8">
              <w:rPr>
                <w:rFonts w:asciiTheme="minorHAnsi" w:hAnsiTheme="minorHAnsi" w:cstheme="minorHAnsi"/>
                <w:color w:val="002060"/>
                <w:sz w:val="18"/>
                <w:szCs w:val="18"/>
              </w:rPr>
              <w:t>0</w:t>
            </w:r>
            <w:r w:rsidRPr="004C7789">
              <w:rPr>
                <w:rFonts w:asciiTheme="minorHAnsi" w:hAnsiTheme="minorHAnsi" w:cstheme="minorHAnsi"/>
                <w:color w:val="002060"/>
                <w:sz w:val="18"/>
                <w:szCs w:val="18"/>
              </w:rPr>
              <w:t>%RH</w:t>
            </w:r>
          </w:p>
          <w:p w14:paraId="0322B985" w14:textId="77777777" w:rsidR="007E50ED" w:rsidRDefault="007E50ED" w:rsidP="00131AD2">
            <w:pPr>
              <w:adjustRightInd w:val="0"/>
              <w:rPr>
                <w:rFonts w:asciiTheme="minorHAnsi" w:hAnsiTheme="minorHAnsi" w:cstheme="minorHAnsi"/>
                <w:color w:val="002060"/>
                <w:sz w:val="18"/>
                <w:szCs w:val="18"/>
              </w:rPr>
            </w:pPr>
            <w:r w:rsidRPr="004C7789">
              <w:rPr>
                <w:rFonts w:asciiTheme="minorHAnsi" w:hAnsiTheme="minorHAnsi" w:cstheme="minorHAnsi"/>
                <w:color w:val="002060"/>
                <w:sz w:val="18"/>
                <w:szCs w:val="18"/>
                <w:vertAlign w:val="superscript"/>
              </w:rPr>
              <w:t>+</w:t>
            </w:r>
            <w:r>
              <w:rPr>
                <w:rFonts w:asciiTheme="minorHAnsi" w:hAnsiTheme="minorHAnsi" w:cstheme="minorHAnsi"/>
                <w:color w:val="002060"/>
                <w:sz w:val="18"/>
                <w:szCs w:val="18"/>
              </w:rPr>
              <w:t>3</w:t>
            </w:r>
            <w:r w:rsidRPr="004C7789">
              <w:rPr>
                <w:rFonts w:asciiTheme="minorHAnsi" w:hAnsiTheme="minorHAnsi" w:cstheme="minorHAnsi"/>
                <w:color w:val="002060"/>
                <w:sz w:val="18"/>
                <w:szCs w:val="18"/>
              </w:rPr>
              <w:t>0</w:t>
            </w:r>
            <w:r w:rsidRPr="004C7789">
              <w:rPr>
                <w:rFonts w:asciiTheme="minorHAnsi" w:hAnsiTheme="minorHAnsi" w:cstheme="minorHAnsi"/>
                <w:color w:val="002060"/>
                <w:sz w:val="18"/>
                <w:szCs w:val="18"/>
                <w:vertAlign w:val="superscript"/>
              </w:rPr>
              <w:t>0</w:t>
            </w:r>
            <w:r w:rsidRPr="004C7789">
              <w:rPr>
                <w:rFonts w:asciiTheme="minorHAnsi" w:hAnsiTheme="minorHAnsi" w:cstheme="minorHAnsi"/>
                <w:color w:val="002060"/>
                <w:sz w:val="18"/>
                <w:szCs w:val="18"/>
              </w:rPr>
              <w:t>C ~ 5</w:t>
            </w:r>
            <w:r w:rsidR="004819D8">
              <w:rPr>
                <w:rFonts w:asciiTheme="minorHAnsi" w:hAnsiTheme="minorHAnsi" w:cstheme="minorHAnsi"/>
                <w:color w:val="002060"/>
                <w:sz w:val="18"/>
                <w:szCs w:val="18"/>
              </w:rPr>
              <w:t>0</w:t>
            </w:r>
            <w:r w:rsidRPr="004C7789">
              <w:rPr>
                <w:rFonts w:asciiTheme="minorHAnsi" w:hAnsiTheme="minorHAnsi" w:cstheme="minorHAnsi"/>
                <w:color w:val="002060"/>
                <w:sz w:val="18"/>
                <w:szCs w:val="18"/>
              </w:rPr>
              <w:t>%RH</w:t>
            </w:r>
          </w:p>
          <w:p w14:paraId="4932561B" w14:textId="0CA077DB" w:rsidR="00712C47" w:rsidRPr="00712C47" w:rsidRDefault="00712C47" w:rsidP="00131AD2">
            <w:pPr>
              <w:adjustRightInd w:val="0"/>
              <w:rPr>
                <w:rFonts w:asciiTheme="minorHAnsi" w:hAnsiTheme="minorHAnsi" w:cstheme="minorHAnsi"/>
                <w:color w:val="002060"/>
                <w:sz w:val="2"/>
                <w:szCs w:val="2"/>
              </w:rPr>
            </w:pPr>
          </w:p>
        </w:tc>
        <w:tc>
          <w:tcPr>
            <w:tcW w:w="2683" w:type="dxa"/>
            <w:shd w:val="clear" w:color="auto" w:fill="DBDEDF"/>
          </w:tcPr>
          <w:p w14:paraId="00EC846A" w14:textId="77777777" w:rsidR="00712C47" w:rsidRPr="00712C47" w:rsidRDefault="00712C47" w:rsidP="007E50ED">
            <w:pPr>
              <w:adjustRightInd w:val="0"/>
              <w:rPr>
                <w:rFonts w:asciiTheme="minorHAnsi" w:hAnsiTheme="minorHAnsi" w:cstheme="minorHAnsi"/>
                <w:color w:val="002060"/>
                <w:sz w:val="2"/>
                <w:szCs w:val="2"/>
              </w:rPr>
            </w:pPr>
          </w:p>
          <w:p w14:paraId="23BF35CC" w14:textId="10D61B93" w:rsidR="007E50ED" w:rsidRDefault="007E50ED" w:rsidP="007E50ED">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24</w:t>
            </w:r>
            <w:r w:rsidRPr="004C7789">
              <w:rPr>
                <w:rFonts w:asciiTheme="minorHAnsi" w:hAnsiTheme="minorHAnsi" w:cstheme="minorHAnsi"/>
                <w:color w:val="002060"/>
                <w:sz w:val="18"/>
                <w:szCs w:val="18"/>
              </w:rPr>
              <w:t xml:space="preserve"> hours</w:t>
            </w:r>
          </w:p>
          <w:p w14:paraId="797F8DA0" w14:textId="77777777" w:rsidR="007E50ED" w:rsidRDefault="007E50ED" w:rsidP="007E50ED">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12</w:t>
            </w:r>
            <w:r w:rsidRPr="004C7789">
              <w:rPr>
                <w:rFonts w:asciiTheme="minorHAnsi" w:hAnsiTheme="minorHAnsi" w:cstheme="minorHAnsi"/>
                <w:color w:val="002060"/>
                <w:sz w:val="18"/>
                <w:szCs w:val="18"/>
              </w:rPr>
              <w:t xml:space="preserve"> hours</w:t>
            </w:r>
          </w:p>
          <w:p w14:paraId="2B1E182F" w14:textId="3716D85F" w:rsidR="007E50ED" w:rsidRPr="007E50ED" w:rsidRDefault="007E50ED" w:rsidP="00131AD2">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  5</w:t>
            </w:r>
            <w:r w:rsidRPr="004C7789">
              <w:rPr>
                <w:rFonts w:asciiTheme="minorHAnsi" w:hAnsiTheme="minorHAnsi" w:cstheme="minorHAnsi"/>
                <w:color w:val="002060"/>
                <w:sz w:val="18"/>
                <w:szCs w:val="18"/>
              </w:rPr>
              <w:t xml:space="preserve"> hours</w:t>
            </w:r>
          </w:p>
        </w:tc>
      </w:tr>
      <w:tr w:rsidR="00131AD2" w:rsidRPr="00193317" w14:paraId="2E455F0A" w14:textId="77777777" w:rsidTr="00884799">
        <w:tc>
          <w:tcPr>
            <w:tcW w:w="4404" w:type="dxa"/>
            <w:shd w:val="clear" w:color="auto" w:fill="DBDEDF"/>
          </w:tcPr>
          <w:p w14:paraId="2F46CDC2" w14:textId="77777777" w:rsidR="00131AD2" w:rsidRPr="00B81ECF" w:rsidRDefault="00131AD2" w:rsidP="00131AD2">
            <w:pPr>
              <w:adjustRightInd w:val="0"/>
              <w:rPr>
                <w:rFonts w:asciiTheme="minorHAnsi" w:hAnsiTheme="minorHAnsi" w:cstheme="minorHAnsi"/>
                <w:color w:val="0070C0"/>
                <w:sz w:val="2"/>
                <w:szCs w:val="2"/>
              </w:rPr>
            </w:pPr>
          </w:p>
          <w:p w14:paraId="4A5056B4" w14:textId="7C299C72" w:rsidR="00131AD2" w:rsidRPr="00B81ECF" w:rsidRDefault="00131AD2" w:rsidP="00131AD2">
            <w:pPr>
              <w:adjustRightInd w:val="0"/>
              <w:rPr>
                <w:rFonts w:asciiTheme="minorHAnsi" w:hAnsiTheme="minorHAnsi" w:cstheme="minorHAnsi"/>
                <w:color w:val="0070C0"/>
                <w:sz w:val="6"/>
                <w:szCs w:val="6"/>
              </w:rPr>
            </w:pPr>
            <w:r w:rsidRPr="00B81ECF">
              <w:rPr>
                <w:rFonts w:asciiTheme="minorHAnsi" w:hAnsiTheme="minorHAnsi" w:cstheme="minorHAnsi"/>
                <w:color w:val="002060"/>
                <w:sz w:val="18"/>
                <w:szCs w:val="18"/>
              </w:rPr>
              <w:t>Light Traffic</w:t>
            </w:r>
            <w:r w:rsidR="004819D8">
              <w:rPr>
                <w:rFonts w:asciiTheme="minorHAnsi" w:hAnsiTheme="minorHAnsi" w:cstheme="minorHAnsi"/>
                <w:color w:val="002060"/>
                <w:sz w:val="18"/>
                <w:szCs w:val="18"/>
              </w:rPr>
              <w:t>:</w:t>
            </w:r>
          </w:p>
          <w:p w14:paraId="071B1F52" w14:textId="73FA13B5" w:rsidR="00131AD2" w:rsidRPr="00B81ECF" w:rsidRDefault="005F1CF5" w:rsidP="00131AD2">
            <w:pPr>
              <w:adjustRightInd w:val="0"/>
              <w:rPr>
                <w:rFonts w:asciiTheme="minorHAnsi" w:hAnsiTheme="minorHAnsi" w:cstheme="minorHAnsi"/>
                <w:color w:val="0070C0"/>
                <w:sz w:val="2"/>
                <w:szCs w:val="2"/>
              </w:rPr>
            </w:pPr>
            <w:r w:rsidRPr="00E9477B">
              <w:rPr>
                <w:rFonts w:asciiTheme="minorHAnsi" w:hAnsiTheme="minorHAnsi" w:cstheme="minorHAnsi"/>
                <w:i/>
                <w:iCs/>
                <w:color w:val="0070C0"/>
                <w:sz w:val="18"/>
                <w:szCs w:val="18"/>
              </w:rPr>
              <w:t>Finished System</w:t>
            </w:r>
            <w:r w:rsidRPr="00EA6E57">
              <w:rPr>
                <w:rFonts w:asciiTheme="minorHAnsi" w:hAnsiTheme="minorHAnsi" w:cstheme="minorHAnsi"/>
                <w:color w:val="0070C0"/>
                <w:sz w:val="18"/>
                <w:szCs w:val="18"/>
              </w:rPr>
              <w:t xml:space="preserve">                          </w:t>
            </w:r>
          </w:p>
        </w:tc>
        <w:tc>
          <w:tcPr>
            <w:tcW w:w="1701" w:type="dxa"/>
            <w:shd w:val="clear" w:color="auto" w:fill="DBDEDF"/>
          </w:tcPr>
          <w:p w14:paraId="368D3DCB" w14:textId="77777777" w:rsidR="00131AD2" w:rsidRPr="0023597F" w:rsidRDefault="00131AD2" w:rsidP="00131AD2">
            <w:pPr>
              <w:adjustRightInd w:val="0"/>
              <w:rPr>
                <w:rFonts w:asciiTheme="minorHAnsi" w:hAnsiTheme="minorHAnsi" w:cstheme="minorHAnsi"/>
                <w:color w:val="002060"/>
                <w:sz w:val="2"/>
                <w:szCs w:val="2"/>
                <w:highlight w:val="yellow"/>
                <w:vertAlign w:val="superscript"/>
              </w:rPr>
            </w:pPr>
          </w:p>
          <w:p w14:paraId="6833BF42" w14:textId="51BA9790" w:rsidR="004C7789" w:rsidRPr="004C7789" w:rsidRDefault="004C7789" w:rsidP="00131AD2">
            <w:pPr>
              <w:adjustRightInd w:val="0"/>
              <w:rPr>
                <w:rFonts w:asciiTheme="minorHAnsi" w:hAnsiTheme="minorHAnsi" w:cstheme="minorHAnsi"/>
                <w:color w:val="002060"/>
                <w:sz w:val="18"/>
                <w:szCs w:val="18"/>
                <w:vertAlign w:val="superscript"/>
              </w:rPr>
            </w:pPr>
            <w:r w:rsidRPr="004C7789">
              <w:rPr>
                <w:rFonts w:asciiTheme="minorHAnsi" w:hAnsiTheme="minorHAnsi" w:cstheme="minorHAnsi"/>
                <w:color w:val="002060"/>
                <w:sz w:val="18"/>
                <w:szCs w:val="18"/>
                <w:vertAlign w:val="superscript"/>
              </w:rPr>
              <w:t>+</w:t>
            </w:r>
            <w:r w:rsidRPr="004C7789">
              <w:rPr>
                <w:rFonts w:asciiTheme="minorHAnsi" w:hAnsiTheme="minorHAnsi" w:cstheme="minorHAnsi"/>
                <w:color w:val="002060"/>
                <w:sz w:val="18"/>
                <w:szCs w:val="18"/>
              </w:rPr>
              <w:t>10</w:t>
            </w:r>
            <w:r w:rsidRPr="004C7789">
              <w:rPr>
                <w:rFonts w:asciiTheme="minorHAnsi" w:hAnsiTheme="minorHAnsi" w:cstheme="minorHAnsi"/>
                <w:color w:val="002060"/>
                <w:sz w:val="18"/>
                <w:szCs w:val="18"/>
                <w:vertAlign w:val="superscript"/>
              </w:rPr>
              <w:t>0</w:t>
            </w:r>
            <w:r w:rsidRPr="004C7789">
              <w:rPr>
                <w:rFonts w:asciiTheme="minorHAnsi" w:hAnsiTheme="minorHAnsi" w:cstheme="minorHAnsi"/>
                <w:color w:val="002060"/>
                <w:sz w:val="18"/>
                <w:szCs w:val="18"/>
              </w:rPr>
              <w:t>C ~ 5</w:t>
            </w:r>
            <w:r w:rsidR="004819D8">
              <w:rPr>
                <w:rFonts w:asciiTheme="minorHAnsi" w:hAnsiTheme="minorHAnsi" w:cstheme="minorHAnsi"/>
                <w:color w:val="002060"/>
                <w:sz w:val="18"/>
                <w:szCs w:val="18"/>
              </w:rPr>
              <w:t>0</w:t>
            </w:r>
            <w:r w:rsidRPr="004C7789">
              <w:rPr>
                <w:rFonts w:asciiTheme="minorHAnsi" w:hAnsiTheme="minorHAnsi" w:cstheme="minorHAnsi"/>
                <w:color w:val="002060"/>
                <w:sz w:val="18"/>
                <w:szCs w:val="18"/>
              </w:rPr>
              <w:t>%RH</w:t>
            </w:r>
          </w:p>
          <w:p w14:paraId="7E34FFC4" w14:textId="2A2EBFF8" w:rsidR="00131AD2" w:rsidRDefault="00131AD2" w:rsidP="00131AD2">
            <w:pPr>
              <w:adjustRightInd w:val="0"/>
              <w:rPr>
                <w:rFonts w:asciiTheme="minorHAnsi" w:hAnsiTheme="minorHAnsi" w:cstheme="minorHAnsi"/>
                <w:color w:val="002060"/>
                <w:sz w:val="18"/>
                <w:szCs w:val="18"/>
              </w:rPr>
            </w:pPr>
            <w:r w:rsidRPr="004C7789">
              <w:rPr>
                <w:rFonts w:asciiTheme="minorHAnsi" w:hAnsiTheme="minorHAnsi" w:cstheme="minorHAnsi"/>
                <w:color w:val="002060"/>
                <w:sz w:val="18"/>
                <w:szCs w:val="18"/>
                <w:vertAlign w:val="superscript"/>
              </w:rPr>
              <w:t>+</w:t>
            </w:r>
            <w:r w:rsidRPr="004C7789">
              <w:rPr>
                <w:rFonts w:asciiTheme="minorHAnsi" w:hAnsiTheme="minorHAnsi" w:cstheme="minorHAnsi"/>
                <w:color w:val="002060"/>
                <w:sz w:val="18"/>
                <w:szCs w:val="18"/>
              </w:rPr>
              <w:t>2</w:t>
            </w:r>
            <w:r w:rsidR="004C7789" w:rsidRPr="004C7789">
              <w:rPr>
                <w:rFonts w:asciiTheme="minorHAnsi" w:hAnsiTheme="minorHAnsi" w:cstheme="minorHAnsi"/>
                <w:color w:val="002060"/>
                <w:sz w:val="18"/>
                <w:szCs w:val="18"/>
              </w:rPr>
              <w:t>0</w:t>
            </w:r>
            <w:r w:rsidRPr="004C7789">
              <w:rPr>
                <w:rFonts w:asciiTheme="minorHAnsi" w:hAnsiTheme="minorHAnsi" w:cstheme="minorHAnsi"/>
                <w:color w:val="002060"/>
                <w:sz w:val="18"/>
                <w:szCs w:val="18"/>
                <w:vertAlign w:val="superscript"/>
              </w:rPr>
              <w:t>0</w:t>
            </w:r>
            <w:r w:rsidRPr="004C7789">
              <w:rPr>
                <w:rFonts w:asciiTheme="minorHAnsi" w:hAnsiTheme="minorHAnsi" w:cstheme="minorHAnsi"/>
                <w:color w:val="002060"/>
                <w:sz w:val="18"/>
                <w:szCs w:val="18"/>
              </w:rPr>
              <w:t xml:space="preserve">C ~ </w:t>
            </w:r>
            <w:r w:rsidR="00CF0D74" w:rsidRPr="004C7789">
              <w:rPr>
                <w:rFonts w:asciiTheme="minorHAnsi" w:hAnsiTheme="minorHAnsi" w:cstheme="minorHAnsi"/>
                <w:color w:val="002060"/>
                <w:sz w:val="18"/>
                <w:szCs w:val="18"/>
              </w:rPr>
              <w:t>5</w:t>
            </w:r>
            <w:r w:rsidR="004819D8">
              <w:rPr>
                <w:rFonts w:asciiTheme="minorHAnsi" w:hAnsiTheme="minorHAnsi" w:cstheme="minorHAnsi"/>
                <w:color w:val="002060"/>
                <w:sz w:val="18"/>
                <w:szCs w:val="18"/>
              </w:rPr>
              <w:t>0</w:t>
            </w:r>
            <w:r w:rsidRPr="004C7789">
              <w:rPr>
                <w:rFonts w:asciiTheme="minorHAnsi" w:hAnsiTheme="minorHAnsi" w:cstheme="minorHAnsi"/>
                <w:color w:val="002060"/>
                <w:sz w:val="18"/>
                <w:szCs w:val="18"/>
              </w:rPr>
              <w:t>%RH</w:t>
            </w:r>
          </w:p>
          <w:p w14:paraId="5ABDDDBB" w14:textId="6633E1B1" w:rsidR="00CE59D0" w:rsidRDefault="00CE59D0" w:rsidP="00CE59D0">
            <w:pPr>
              <w:adjustRightInd w:val="0"/>
              <w:rPr>
                <w:rFonts w:asciiTheme="minorHAnsi" w:hAnsiTheme="minorHAnsi" w:cstheme="minorHAnsi"/>
                <w:color w:val="002060"/>
                <w:sz w:val="18"/>
                <w:szCs w:val="18"/>
              </w:rPr>
            </w:pPr>
            <w:r w:rsidRPr="004C7789">
              <w:rPr>
                <w:rFonts w:asciiTheme="minorHAnsi" w:hAnsiTheme="minorHAnsi" w:cstheme="minorHAnsi"/>
                <w:color w:val="002060"/>
                <w:sz w:val="18"/>
                <w:szCs w:val="18"/>
                <w:vertAlign w:val="superscript"/>
              </w:rPr>
              <w:t>+</w:t>
            </w:r>
            <w:r>
              <w:rPr>
                <w:rFonts w:asciiTheme="minorHAnsi" w:hAnsiTheme="minorHAnsi" w:cstheme="minorHAnsi"/>
                <w:color w:val="002060"/>
                <w:sz w:val="18"/>
                <w:szCs w:val="18"/>
              </w:rPr>
              <w:t>3</w:t>
            </w:r>
            <w:r w:rsidRPr="004C7789">
              <w:rPr>
                <w:rFonts w:asciiTheme="minorHAnsi" w:hAnsiTheme="minorHAnsi" w:cstheme="minorHAnsi"/>
                <w:color w:val="002060"/>
                <w:sz w:val="18"/>
                <w:szCs w:val="18"/>
              </w:rPr>
              <w:t>0</w:t>
            </w:r>
            <w:r w:rsidRPr="004C7789">
              <w:rPr>
                <w:rFonts w:asciiTheme="minorHAnsi" w:hAnsiTheme="minorHAnsi" w:cstheme="minorHAnsi"/>
                <w:color w:val="002060"/>
                <w:sz w:val="18"/>
                <w:szCs w:val="18"/>
                <w:vertAlign w:val="superscript"/>
              </w:rPr>
              <w:t>0</w:t>
            </w:r>
            <w:r w:rsidRPr="004C7789">
              <w:rPr>
                <w:rFonts w:asciiTheme="minorHAnsi" w:hAnsiTheme="minorHAnsi" w:cstheme="minorHAnsi"/>
                <w:color w:val="002060"/>
                <w:sz w:val="18"/>
                <w:szCs w:val="18"/>
              </w:rPr>
              <w:t>C ~ 5</w:t>
            </w:r>
            <w:r w:rsidR="004819D8">
              <w:rPr>
                <w:rFonts w:asciiTheme="minorHAnsi" w:hAnsiTheme="minorHAnsi" w:cstheme="minorHAnsi"/>
                <w:color w:val="002060"/>
                <w:sz w:val="18"/>
                <w:szCs w:val="18"/>
              </w:rPr>
              <w:t>0</w:t>
            </w:r>
            <w:r w:rsidRPr="004C7789">
              <w:rPr>
                <w:rFonts w:asciiTheme="minorHAnsi" w:hAnsiTheme="minorHAnsi" w:cstheme="minorHAnsi"/>
                <w:color w:val="002060"/>
                <w:sz w:val="18"/>
                <w:szCs w:val="18"/>
              </w:rPr>
              <w:t>%RH</w:t>
            </w:r>
          </w:p>
          <w:p w14:paraId="6F66389A" w14:textId="77777777" w:rsidR="00712C47" w:rsidRPr="00712C47" w:rsidRDefault="00712C47" w:rsidP="00CE59D0">
            <w:pPr>
              <w:adjustRightInd w:val="0"/>
              <w:rPr>
                <w:rFonts w:asciiTheme="minorHAnsi" w:hAnsiTheme="minorHAnsi" w:cstheme="minorHAnsi"/>
                <w:color w:val="002060"/>
                <w:sz w:val="2"/>
                <w:szCs w:val="2"/>
              </w:rPr>
            </w:pPr>
          </w:p>
          <w:p w14:paraId="638866A4" w14:textId="19A5BAB5" w:rsidR="00CE59D0" w:rsidRPr="00CE59D0" w:rsidRDefault="00CE59D0" w:rsidP="00131AD2">
            <w:pPr>
              <w:adjustRightInd w:val="0"/>
              <w:rPr>
                <w:rFonts w:asciiTheme="minorHAnsi" w:hAnsiTheme="minorHAnsi" w:cstheme="minorHAnsi"/>
                <w:color w:val="0070C0"/>
                <w:sz w:val="2"/>
                <w:szCs w:val="2"/>
                <w:highlight w:val="yellow"/>
              </w:rPr>
            </w:pPr>
          </w:p>
        </w:tc>
        <w:tc>
          <w:tcPr>
            <w:tcW w:w="2683" w:type="dxa"/>
            <w:shd w:val="clear" w:color="auto" w:fill="DBDEDF"/>
          </w:tcPr>
          <w:p w14:paraId="02D68FE0" w14:textId="77777777" w:rsidR="00131AD2" w:rsidRPr="0023597F" w:rsidRDefault="00131AD2" w:rsidP="00131AD2">
            <w:pPr>
              <w:adjustRightInd w:val="0"/>
              <w:rPr>
                <w:rFonts w:asciiTheme="minorHAnsi" w:hAnsiTheme="minorHAnsi" w:cstheme="minorHAnsi"/>
                <w:color w:val="002060"/>
                <w:sz w:val="2"/>
                <w:szCs w:val="2"/>
                <w:highlight w:val="yellow"/>
              </w:rPr>
            </w:pPr>
          </w:p>
          <w:p w14:paraId="033722EE" w14:textId="4C2DB26A" w:rsidR="00131AD2" w:rsidRDefault="007E50ED" w:rsidP="00131AD2">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48</w:t>
            </w:r>
            <w:r w:rsidR="004C7789" w:rsidRPr="004C7789">
              <w:rPr>
                <w:rFonts w:asciiTheme="minorHAnsi" w:hAnsiTheme="minorHAnsi" w:cstheme="minorHAnsi"/>
                <w:color w:val="002060"/>
                <w:sz w:val="18"/>
                <w:szCs w:val="18"/>
              </w:rPr>
              <w:t xml:space="preserve"> hours</w:t>
            </w:r>
          </w:p>
          <w:p w14:paraId="663E7F46" w14:textId="397ED538" w:rsidR="00CE59D0" w:rsidRDefault="007E50ED" w:rsidP="00131AD2">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36</w:t>
            </w:r>
            <w:r w:rsidR="00CE59D0" w:rsidRPr="004C7789">
              <w:rPr>
                <w:rFonts w:asciiTheme="minorHAnsi" w:hAnsiTheme="minorHAnsi" w:cstheme="minorHAnsi"/>
                <w:color w:val="002060"/>
                <w:sz w:val="18"/>
                <w:szCs w:val="18"/>
              </w:rPr>
              <w:t xml:space="preserve"> hours</w:t>
            </w:r>
          </w:p>
          <w:p w14:paraId="0A80FBDD" w14:textId="0B7F653D" w:rsidR="00CE59D0" w:rsidRDefault="007E50ED" w:rsidP="00131AD2">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16</w:t>
            </w:r>
            <w:r w:rsidR="00CE59D0" w:rsidRPr="004C7789">
              <w:rPr>
                <w:rFonts w:asciiTheme="minorHAnsi" w:hAnsiTheme="minorHAnsi" w:cstheme="minorHAnsi"/>
                <w:color w:val="002060"/>
                <w:sz w:val="18"/>
                <w:szCs w:val="18"/>
              </w:rPr>
              <w:t xml:space="preserve"> hours</w:t>
            </w:r>
          </w:p>
          <w:p w14:paraId="7C5A463C" w14:textId="4699849B" w:rsidR="00CE59D0" w:rsidRPr="00CE59D0" w:rsidRDefault="00CE59D0" w:rsidP="00131AD2">
            <w:pPr>
              <w:adjustRightInd w:val="0"/>
              <w:rPr>
                <w:rFonts w:asciiTheme="minorHAnsi" w:hAnsiTheme="minorHAnsi" w:cstheme="minorHAnsi"/>
                <w:color w:val="0070C0"/>
                <w:sz w:val="2"/>
                <w:szCs w:val="2"/>
                <w:highlight w:val="yellow"/>
              </w:rPr>
            </w:pPr>
          </w:p>
        </w:tc>
      </w:tr>
      <w:tr w:rsidR="00CF0D74" w:rsidRPr="00193317" w14:paraId="08D5994B" w14:textId="77777777" w:rsidTr="00884799">
        <w:tc>
          <w:tcPr>
            <w:tcW w:w="4404" w:type="dxa"/>
            <w:shd w:val="clear" w:color="auto" w:fill="DBDEDF"/>
          </w:tcPr>
          <w:p w14:paraId="365BDB20" w14:textId="77777777" w:rsidR="00CF0D74" w:rsidRPr="00B81ECF" w:rsidRDefault="00CF0D74" w:rsidP="00CF0D74">
            <w:pPr>
              <w:adjustRightInd w:val="0"/>
              <w:rPr>
                <w:rFonts w:asciiTheme="minorHAnsi" w:hAnsiTheme="minorHAnsi" w:cstheme="minorHAnsi"/>
                <w:color w:val="0070C0"/>
                <w:sz w:val="2"/>
                <w:szCs w:val="2"/>
              </w:rPr>
            </w:pPr>
          </w:p>
          <w:p w14:paraId="7CF221F4" w14:textId="6363BB8C" w:rsidR="00CF0D74" w:rsidRPr="00B81ECF" w:rsidRDefault="00CF0D74" w:rsidP="00CF0D74">
            <w:pPr>
              <w:adjustRightInd w:val="0"/>
              <w:rPr>
                <w:rFonts w:asciiTheme="minorHAnsi" w:hAnsiTheme="minorHAnsi" w:cstheme="minorHAnsi"/>
                <w:color w:val="0070C0"/>
                <w:sz w:val="6"/>
                <w:szCs w:val="6"/>
              </w:rPr>
            </w:pPr>
            <w:r w:rsidRPr="00B81ECF">
              <w:rPr>
                <w:rFonts w:asciiTheme="minorHAnsi" w:hAnsiTheme="minorHAnsi" w:cstheme="minorHAnsi"/>
                <w:color w:val="002060"/>
                <w:sz w:val="18"/>
                <w:szCs w:val="18"/>
              </w:rPr>
              <w:t>Full Cure</w:t>
            </w:r>
            <w:r w:rsidR="004819D8">
              <w:rPr>
                <w:rFonts w:asciiTheme="minorHAnsi" w:hAnsiTheme="minorHAnsi" w:cstheme="minorHAnsi"/>
                <w:color w:val="002060"/>
                <w:sz w:val="18"/>
                <w:szCs w:val="18"/>
              </w:rPr>
              <w:t>:</w:t>
            </w:r>
          </w:p>
          <w:p w14:paraId="700D8AD8" w14:textId="22B94E21" w:rsidR="00CF0D74" w:rsidRPr="00B81ECF" w:rsidRDefault="005F1CF5" w:rsidP="00CF0D74">
            <w:pPr>
              <w:adjustRightInd w:val="0"/>
              <w:rPr>
                <w:rFonts w:asciiTheme="minorHAnsi" w:hAnsiTheme="minorHAnsi" w:cstheme="minorHAnsi"/>
                <w:color w:val="0070C0"/>
                <w:sz w:val="2"/>
                <w:szCs w:val="2"/>
              </w:rPr>
            </w:pPr>
            <w:r w:rsidRPr="00E9477B">
              <w:rPr>
                <w:rFonts w:asciiTheme="minorHAnsi" w:hAnsiTheme="minorHAnsi" w:cstheme="minorHAnsi"/>
                <w:i/>
                <w:iCs/>
                <w:color w:val="0070C0"/>
                <w:sz w:val="18"/>
                <w:szCs w:val="18"/>
              </w:rPr>
              <w:t>Finished System</w:t>
            </w:r>
            <w:r w:rsidRPr="00EA6E57">
              <w:rPr>
                <w:rFonts w:asciiTheme="minorHAnsi" w:hAnsiTheme="minorHAnsi" w:cstheme="minorHAnsi"/>
                <w:color w:val="0070C0"/>
                <w:sz w:val="18"/>
                <w:szCs w:val="18"/>
              </w:rPr>
              <w:t xml:space="preserve">                          </w:t>
            </w:r>
          </w:p>
        </w:tc>
        <w:tc>
          <w:tcPr>
            <w:tcW w:w="1701" w:type="dxa"/>
            <w:shd w:val="clear" w:color="auto" w:fill="DBDEDF"/>
          </w:tcPr>
          <w:p w14:paraId="52946E63" w14:textId="77777777" w:rsidR="00CF0D74" w:rsidRPr="0023597F" w:rsidRDefault="00CF0D74" w:rsidP="00CF0D74">
            <w:pPr>
              <w:adjustRightInd w:val="0"/>
              <w:rPr>
                <w:rFonts w:asciiTheme="minorHAnsi" w:hAnsiTheme="minorHAnsi" w:cstheme="minorHAnsi"/>
                <w:color w:val="002060"/>
                <w:sz w:val="2"/>
                <w:szCs w:val="2"/>
                <w:highlight w:val="yellow"/>
                <w:vertAlign w:val="superscript"/>
              </w:rPr>
            </w:pPr>
          </w:p>
          <w:p w14:paraId="7A157FF0" w14:textId="1CC7B08E" w:rsidR="00CE59D0" w:rsidRPr="004C7789" w:rsidRDefault="00CE59D0" w:rsidP="00CE59D0">
            <w:pPr>
              <w:adjustRightInd w:val="0"/>
              <w:rPr>
                <w:rFonts w:asciiTheme="minorHAnsi" w:hAnsiTheme="minorHAnsi" w:cstheme="minorHAnsi"/>
                <w:color w:val="002060"/>
                <w:sz w:val="18"/>
                <w:szCs w:val="18"/>
                <w:vertAlign w:val="superscript"/>
              </w:rPr>
            </w:pPr>
            <w:r w:rsidRPr="004C7789">
              <w:rPr>
                <w:rFonts w:asciiTheme="minorHAnsi" w:hAnsiTheme="minorHAnsi" w:cstheme="minorHAnsi"/>
                <w:color w:val="002060"/>
                <w:sz w:val="18"/>
                <w:szCs w:val="18"/>
                <w:vertAlign w:val="superscript"/>
              </w:rPr>
              <w:t>+</w:t>
            </w:r>
            <w:r w:rsidRPr="004C7789">
              <w:rPr>
                <w:rFonts w:asciiTheme="minorHAnsi" w:hAnsiTheme="minorHAnsi" w:cstheme="minorHAnsi"/>
                <w:color w:val="002060"/>
                <w:sz w:val="18"/>
                <w:szCs w:val="18"/>
              </w:rPr>
              <w:t>10</w:t>
            </w:r>
            <w:r w:rsidRPr="004C7789">
              <w:rPr>
                <w:rFonts w:asciiTheme="minorHAnsi" w:hAnsiTheme="minorHAnsi" w:cstheme="minorHAnsi"/>
                <w:color w:val="002060"/>
                <w:sz w:val="18"/>
                <w:szCs w:val="18"/>
                <w:vertAlign w:val="superscript"/>
              </w:rPr>
              <w:t>0</w:t>
            </w:r>
            <w:r w:rsidRPr="004C7789">
              <w:rPr>
                <w:rFonts w:asciiTheme="minorHAnsi" w:hAnsiTheme="minorHAnsi" w:cstheme="minorHAnsi"/>
                <w:color w:val="002060"/>
                <w:sz w:val="18"/>
                <w:szCs w:val="18"/>
              </w:rPr>
              <w:t>C ~ 5</w:t>
            </w:r>
            <w:r w:rsidR="004819D8">
              <w:rPr>
                <w:rFonts w:asciiTheme="minorHAnsi" w:hAnsiTheme="minorHAnsi" w:cstheme="minorHAnsi"/>
                <w:color w:val="002060"/>
                <w:sz w:val="18"/>
                <w:szCs w:val="18"/>
              </w:rPr>
              <w:t>0</w:t>
            </w:r>
            <w:r w:rsidRPr="004C7789">
              <w:rPr>
                <w:rFonts w:asciiTheme="minorHAnsi" w:hAnsiTheme="minorHAnsi" w:cstheme="minorHAnsi"/>
                <w:color w:val="002060"/>
                <w:sz w:val="18"/>
                <w:szCs w:val="18"/>
              </w:rPr>
              <w:t>%RH</w:t>
            </w:r>
          </w:p>
          <w:p w14:paraId="25DA1A8B" w14:textId="5B7327AB" w:rsidR="00CE59D0" w:rsidRDefault="00CE59D0" w:rsidP="00CE59D0">
            <w:pPr>
              <w:adjustRightInd w:val="0"/>
              <w:rPr>
                <w:rFonts w:asciiTheme="minorHAnsi" w:hAnsiTheme="minorHAnsi" w:cstheme="minorHAnsi"/>
                <w:color w:val="002060"/>
                <w:sz w:val="18"/>
                <w:szCs w:val="18"/>
              </w:rPr>
            </w:pPr>
            <w:r w:rsidRPr="004C7789">
              <w:rPr>
                <w:rFonts w:asciiTheme="minorHAnsi" w:hAnsiTheme="minorHAnsi" w:cstheme="minorHAnsi"/>
                <w:color w:val="002060"/>
                <w:sz w:val="18"/>
                <w:szCs w:val="18"/>
                <w:vertAlign w:val="superscript"/>
              </w:rPr>
              <w:t>+</w:t>
            </w:r>
            <w:r w:rsidRPr="004C7789">
              <w:rPr>
                <w:rFonts w:asciiTheme="minorHAnsi" w:hAnsiTheme="minorHAnsi" w:cstheme="minorHAnsi"/>
                <w:color w:val="002060"/>
                <w:sz w:val="18"/>
                <w:szCs w:val="18"/>
              </w:rPr>
              <w:t>20</w:t>
            </w:r>
            <w:r w:rsidRPr="004C7789">
              <w:rPr>
                <w:rFonts w:asciiTheme="minorHAnsi" w:hAnsiTheme="minorHAnsi" w:cstheme="minorHAnsi"/>
                <w:color w:val="002060"/>
                <w:sz w:val="18"/>
                <w:szCs w:val="18"/>
                <w:vertAlign w:val="superscript"/>
              </w:rPr>
              <w:t>0</w:t>
            </w:r>
            <w:r w:rsidRPr="004C7789">
              <w:rPr>
                <w:rFonts w:asciiTheme="minorHAnsi" w:hAnsiTheme="minorHAnsi" w:cstheme="minorHAnsi"/>
                <w:color w:val="002060"/>
                <w:sz w:val="18"/>
                <w:szCs w:val="18"/>
              </w:rPr>
              <w:t>C ~ 5</w:t>
            </w:r>
            <w:r w:rsidR="004819D8">
              <w:rPr>
                <w:rFonts w:asciiTheme="minorHAnsi" w:hAnsiTheme="minorHAnsi" w:cstheme="minorHAnsi"/>
                <w:color w:val="002060"/>
                <w:sz w:val="18"/>
                <w:szCs w:val="18"/>
              </w:rPr>
              <w:t>0</w:t>
            </w:r>
            <w:r w:rsidRPr="004C7789">
              <w:rPr>
                <w:rFonts w:asciiTheme="minorHAnsi" w:hAnsiTheme="minorHAnsi" w:cstheme="minorHAnsi"/>
                <w:color w:val="002060"/>
                <w:sz w:val="18"/>
                <w:szCs w:val="18"/>
              </w:rPr>
              <w:t>%RH</w:t>
            </w:r>
          </w:p>
          <w:p w14:paraId="3B38FFD1" w14:textId="18EBBC51" w:rsidR="00CE59D0" w:rsidRDefault="00CE59D0" w:rsidP="00CE59D0">
            <w:pPr>
              <w:adjustRightInd w:val="0"/>
              <w:rPr>
                <w:rFonts w:asciiTheme="minorHAnsi" w:hAnsiTheme="minorHAnsi" w:cstheme="minorHAnsi"/>
                <w:color w:val="002060"/>
                <w:sz w:val="18"/>
                <w:szCs w:val="18"/>
              </w:rPr>
            </w:pPr>
            <w:r w:rsidRPr="004C7789">
              <w:rPr>
                <w:rFonts w:asciiTheme="minorHAnsi" w:hAnsiTheme="minorHAnsi" w:cstheme="minorHAnsi"/>
                <w:color w:val="002060"/>
                <w:sz w:val="18"/>
                <w:szCs w:val="18"/>
                <w:vertAlign w:val="superscript"/>
              </w:rPr>
              <w:t>+</w:t>
            </w:r>
            <w:r>
              <w:rPr>
                <w:rFonts w:asciiTheme="minorHAnsi" w:hAnsiTheme="minorHAnsi" w:cstheme="minorHAnsi"/>
                <w:color w:val="002060"/>
                <w:sz w:val="18"/>
                <w:szCs w:val="18"/>
              </w:rPr>
              <w:t>3</w:t>
            </w:r>
            <w:r w:rsidRPr="004C7789">
              <w:rPr>
                <w:rFonts w:asciiTheme="minorHAnsi" w:hAnsiTheme="minorHAnsi" w:cstheme="minorHAnsi"/>
                <w:color w:val="002060"/>
                <w:sz w:val="18"/>
                <w:szCs w:val="18"/>
              </w:rPr>
              <w:t>0</w:t>
            </w:r>
            <w:r w:rsidRPr="004C7789">
              <w:rPr>
                <w:rFonts w:asciiTheme="minorHAnsi" w:hAnsiTheme="minorHAnsi" w:cstheme="minorHAnsi"/>
                <w:color w:val="002060"/>
                <w:sz w:val="18"/>
                <w:szCs w:val="18"/>
                <w:vertAlign w:val="superscript"/>
              </w:rPr>
              <w:t>0</w:t>
            </w:r>
            <w:r w:rsidRPr="004C7789">
              <w:rPr>
                <w:rFonts w:asciiTheme="minorHAnsi" w:hAnsiTheme="minorHAnsi" w:cstheme="minorHAnsi"/>
                <w:color w:val="002060"/>
                <w:sz w:val="18"/>
                <w:szCs w:val="18"/>
              </w:rPr>
              <w:t>C ~ 5</w:t>
            </w:r>
            <w:r w:rsidR="004819D8">
              <w:rPr>
                <w:rFonts w:asciiTheme="minorHAnsi" w:hAnsiTheme="minorHAnsi" w:cstheme="minorHAnsi"/>
                <w:color w:val="002060"/>
                <w:sz w:val="18"/>
                <w:szCs w:val="18"/>
              </w:rPr>
              <w:t>0</w:t>
            </w:r>
            <w:r w:rsidRPr="004C7789">
              <w:rPr>
                <w:rFonts w:asciiTheme="minorHAnsi" w:hAnsiTheme="minorHAnsi" w:cstheme="minorHAnsi"/>
                <w:color w:val="002060"/>
                <w:sz w:val="18"/>
                <w:szCs w:val="18"/>
              </w:rPr>
              <w:t>%RH</w:t>
            </w:r>
          </w:p>
          <w:p w14:paraId="235BB7CA" w14:textId="2977D807" w:rsidR="00CF0D74" w:rsidRPr="00712C47" w:rsidRDefault="00CF0D74" w:rsidP="00CF0D74">
            <w:pPr>
              <w:adjustRightInd w:val="0"/>
              <w:rPr>
                <w:rFonts w:asciiTheme="minorHAnsi" w:hAnsiTheme="minorHAnsi" w:cstheme="minorHAnsi"/>
                <w:color w:val="0070C0"/>
                <w:sz w:val="2"/>
                <w:szCs w:val="2"/>
                <w:highlight w:val="yellow"/>
              </w:rPr>
            </w:pPr>
          </w:p>
        </w:tc>
        <w:tc>
          <w:tcPr>
            <w:tcW w:w="2683" w:type="dxa"/>
            <w:shd w:val="clear" w:color="auto" w:fill="DBDEDF"/>
          </w:tcPr>
          <w:p w14:paraId="016148DE" w14:textId="77777777" w:rsidR="00F37159" w:rsidRPr="00F37159" w:rsidRDefault="007E50ED" w:rsidP="00CF0D74">
            <w:pPr>
              <w:adjustRightInd w:val="0"/>
              <w:rPr>
                <w:rFonts w:asciiTheme="minorHAnsi" w:hAnsiTheme="minorHAnsi" w:cstheme="minorHAnsi"/>
                <w:color w:val="002060"/>
                <w:sz w:val="2"/>
                <w:szCs w:val="2"/>
              </w:rPr>
            </w:pPr>
            <w:r>
              <w:rPr>
                <w:rFonts w:asciiTheme="minorHAnsi" w:hAnsiTheme="minorHAnsi" w:cstheme="minorHAnsi"/>
                <w:color w:val="002060"/>
                <w:sz w:val="18"/>
                <w:szCs w:val="18"/>
              </w:rPr>
              <w:t xml:space="preserve"> </w:t>
            </w:r>
          </w:p>
          <w:p w14:paraId="3FBB7BBF" w14:textId="0C350B13" w:rsidR="00CF0D74" w:rsidRPr="00CE59D0" w:rsidRDefault="00F37159" w:rsidP="00CF0D74">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 </w:t>
            </w:r>
            <w:r w:rsidR="007E50ED">
              <w:rPr>
                <w:rFonts w:asciiTheme="minorHAnsi" w:hAnsiTheme="minorHAnsi" w:cstheme="minorHAnsi"/>
                <w:color w:val="002060"/>
                <w:sz w:val="18"/>
                <w:szCs w:val="18"/>
              </w:rPr>
              <w:t xml:space="preserve"> </w:t>
            </w:r>
            <w:r w:rsidR="00CE59D0" w:rsidRPr="00CE59D0">
              <w:rPr>
                <w:rFonts w:asciiTheme="minorHAnsi" w:hAnsiTheme="minorHAnsi" w:cstheme="minorHAnsi"/>
                <w:color w:val="002060"/>
                <w:sz w:val="18"/>
                <w:szCs w:val="18"/>
              </w:rPr>
              <w:t>5 days</w:t>
            </w:r>
          </w:p>
          <w:p w14:paraId="529DE679" w14:textId="7A2D9CCA" w:rsidR="00CE59D0" w:rsidRPr="00CE59D0" w:rsidRDefault="007E50ED" w:rsidP="00CF0D74">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  </w:t>
            </w:r>
            <w:r w:rsidR="00CE59D0" w:rsidRPr="00CE59D0">
              <w:rPr>
                <w:rFonts w:asciiTheme="minorHAnsi" w:hAnsiTheme="minorHAnsi" w:cstheme="minorHAnsi"/>
                <w:color w:val="002060"/>
                <w:sz w:val="18"/>
                <w:szCs w:val="18"/>
              </w:rPr>
              <w:t>3 days</w:t>
            </w:r>
          </w:p>
          <w:p w14:paraId="5EE81760" w14:textId="6459D622" w:rsidR="00CE59D0" w:rsidRPr="0023597F" w:rsidRDefault="007E50ED" w:rsidP="00CF0D74">
            <w:pPr>
              <w:adjustRightInd w:val="0"/>
              <w:rPr>
                <w:rFonts w:asciiTheme="minorHAnsi" w:hAnsiTheme="minorHAnsi" w:cstheme="minorHAnsi"/>
                <w:color w:val="0070C0"/>
                <w:sz w:val="6"/>
                <w:szCs w:val="6"/>
                <w:highlight w:val="yellow"/>
              </w:rPr>
            </w:pPr>
            <w:r>
              <w:rPr>
                <w:rFonts w:asciiTheme="minorHAnsi" w:hAnsiTheme="minorHAnsi" w:cstheme="minorHAnsi"/>
                <w:color w:val="002060"/>
                <w:sz w:val="18"/>
                <w:szCs w:val="18"/>
              </w:rPr>
              <w:t xml:space="preserve">  </w:t>
            </w:r>
            <w:r w:rsidR="00CE59D0" w:rsidRPr="00CE59D0">
              <w:rPr>
                <w:rFonts w:asciiTheme="minorHAnsi" w:hAnsiTheme="minorHAnsi" w:cstheme="minorHAnsi"/>
                <w:color w:val="002060"/>
                <w:sz w:val="18"/>
                <w:szCs w:val="18"/>
              </w:rPr>
              <w:t>2 days</w:t>
            </w:r>
          </w:p>
        </w:tc>
      </w:tr>
      <w:tr w:rsidR="00CF0D74" w:rsidRPr="00193317" w14:paraId="1BA53003" w14:textId="77777777" w:rsidTr="00884799">
        <w:trPr>
          <w:trHeight w:val="174"/>
        </w:trPr>
        <w:tc>
          <w:tcPr>
            <w:tcW w:w="4404" w:type="dxa"/>
            <w:vMerge w:val="restart"/>
            <w:shd w:val="clear" w:color="auto" w:fill="DBDEDF"/>
          </w:tcPr>
          <w:p w14:paraId="05667671" w14:textId="77777777" w:rsidR="00CF0D74" w:rsidRPr="0023597F" w:rsidRDefault="00CF0D74" w:rsidP="00CF0D74">
            <w:pPr>
              <w:adjustRightInd w:val="0"/>
              <w:rPr>
                <w:rFonts w:asciiTheme="minorHAnsi" w:hAnsiTheme="minorHAnsi" w:cstheme="minorHAnsi"/>
                <w:color w:val="002060"/>
                <w:sz w:val="2"/>
                <w:szCs w:val="2"/>
                <w:highlight w:val="yellow"/>
              </w:rPr>
            </w:pPr>
          </w:p>
          <w:p w14:paraId="3D74FD3F" w14:textId="60BFDC0C" w:rsidR="00CF0D74" w:rsidRPr="004819D8" w:rsidRDefault="00CF0D74" w:rsidP="00CF0D74">
            <w:pPr>
              <w:adjustRightInd w:val="0"/>
              <w:rPr>
                <w:rFonts w:asciiTheme="minorHAnsi" w:hAnsiTheme="minorHAnsi" w:cstheme="minorHAnsi"/>
                <w:color w:val="002060"/>
                <w:sz w:val="6"/>
                <w:szCs w:val="6"/>
              </w:rPr>
            </w:pPr>
            <w:r w:rsidRPr="004819D8">
              <w:rPr>
                <w:rFonts w:asciiTheme="minorHAnsi" w:hAnsiTheme="minorHAnsi" w:cstheme="minorHAnsi"/>
                <w:color w:val="002060"/>
                <w:sz w:val="18"/>
                <w:szCs w:val="18"/>
              </w:rPr>
              <w:t xml:space="preserve">Recoat </w:t>
            </w:r>
            <w:r w:rsidR="004819D8" w:rsidRPr="004819D8">
              <w:rPr>
                <w:rFonts w:asciiTheme="minorHAnsi" w:hAnsiTheme="minorHAnsi" w:cstheme="minorHAnsi"/>
                <w:color w:val="002060"/>
                <w:sz w:val="18"/>
                <w:szCs w:val="18"/>
              </w:rPr>
              <w:t>:</w:t>
            </w:r>
            <w:r w:rsidRPr="004819D8">
              <w:rPr>
                <w:rFonts w:asciiTheme="minorHAnsi" w:hAnsiTheme="minorHAnsi" w:cstheme="minorHAnsi"/>
                <w:color w:val="002060"/>
                <w:sz w:val="18"/>
                <w:szCs w:val="18"/>
              </w:rPr>
              <w:t xml:space="preserve">                                                  </w:t>
            </w:r>
          </w:p>
          <w:p w14:paraId="4C5176D9" w14:textId="2B063A73" w:rsidR="00CF0D74" w:rsidRPr="0023597F" w:rsidRDefault="00CF0D74" w:rsidP="00CF0D74">
            <w:pPr>
              <w:adjustRightInd w:val="0"/>
              <w:rPr>
                <w:rFonts w:asciiTheme="minorHAnsi" w:hAnsiTheme="minorHAnsi" w:cstheme="minorHAnsi"/>
                <w:color w:val="0070C0"/>
                <w:sz w:val="6"/>
                <w:szCs w:val="6"/>
                <w:highlight w:val="yellow"/>
              </w:rPr>
            </w:pPr>
          </w:p>
        </w:tc>
        <w:tc>
          <w:tcPr>
            <w:tcW w:w="4384" w:type="dxa"/>
            <w:gridSpan w:val="2"/>
            <w:shd w:val="clear" w:color="auto" w:fill="DBDEDF"/>
          </w:tcPr>
          <w:p w14:paraId="05A0A382" w14:textId="77777777" w:rsidR="00712C47" w:rsidRPr="00712C47" w:rsidRDefault="00712C47" w:rsidP="00CF0D74">
            <w:pPr>
              <w:pStyle w:val="NoSpacing"/>
              <w:rPr>
                <w:rFonts w:cstheme="minorHAnsi"/>
                <w:color w:val="002060"/>
                <w:sz w:val="2"/>
                <w:szCs w:val="2"/>
                <w:lang w:val="en-GB"/>
              </w:rPr>
            </w:pPr>
          </w:p>
          <w:p w14:paraId="5AF5D226" w14:textId="3F965751" w:rsidR="00CF0D74" w:rsidRPr="009E6901" w:rsidRDefault="004819D8" w:rsidP="00CF0D74">
            <w:pPr>
              <w:pStyle w:val="NoSpacing"/>
              <w:rPr>
                <w:rFonts w:cstheme="minorHAnsi"/>
                <w:color w:val="002060"/>
                <w:sz w:val="18"/>
                <w:szCs w:val="18"/>
                <w:highlight w:val="yellow"/>
                <w:lang w:val="en-NZ"/>
              </w:rPr>
            </w:pPr>
            <w:r w:rsidRPr="009E6901">
              <w:rPr>
                <w:rFonts w:cstheme="minorHAnsi"/>
                <w:color w:val="002060"/>
                <w:sz w:val="18"/>
                <w:szCs w:val="18"/>
                <w:lang w:val="en-GB"/>
              </w:rPr>
              <w:t xml:space="preserve">Anytime within 24 hours.  </w:t>
            </w:r>
          </w:p>
          <w:p w14:paraId="501047F4" w14:textId="77777777" w:rsidR="00CF0D74" w:rsidRPr="0023597F" w:rsidRDefault="00CF0D74" w:rsidP="00CF0D74">
            <w:pPr>
              <w:pStyle w:val="NoSpacing"/>
              <w:jc w:val="center"/>
              <w:rPr>
                <w:rFonts w:cstheme="minorHAnsi"/>
                <w:color w:val="0070C0"/>
                <w:sz w:val="2"/>
                <w:szCs w:val="2"/>
                <w:highlight w:val="yellow"/>
              </w:rPr>
            </w:pPr>
          </w:p>
        </w:tc>
      </w:tr>
      <w:tr w:rsidR="00CF0D74" w:rsidRPr="00193317" w14:paraId="3805B7B5" w14:textId="77777777" w:rsidTr="00884799">
        <w:trPr>
          <w:trHeight w:val="174"/>
        </w:trPr>
        <w:tc>
          <w:tcPr>
            <w:tcW w:w="4404" w:type="dxa"/>
            <w:vMerge/>
            <w:shd w:val="clear" w:color="auto" w:fill="DBDEDF"/>
          </w:tcPr>
          <w:p w14:paraId="2B2FAACC" w14:textId="77777777" w:rsidR="00CF0D74" w:rsidRPr="0023597F" w:rsidRDefault="00CF0D74" w:rsidP="00CF0D74">
            <w:pPr>
              <w:adjustRightInd w:val="0"/>
              <w:rPr>
                <w:rFonts w:asciiTheme="minorHAnsi" w:hAnsiTheme="minorHAnsi" w:cstheme="minorHAnsi"/>
                <w:color w:val="002060"/>
                <w:sz w:val="18"/>
                <w:szCs w:val="18"/>
                <w:highlight w:val="yellow"/>
              </w:rPr>
            </w:pPr>
          </w:p>
        </w:tc>
        <w:tc>
          <w:tcPr>
            <w:tcW w:w="4384" w:type="dxa"/>
            <w:gridSpan w:val="2"/>
            <w:shd w:val="clear" w:color="auto" w:fill="DBDEDF"/>
          </w:tcPr>
          <w:p w14:paraId="5D5459DD" w14:textId="77777777" w:rsidR="00CF0D74" w:rsidRPr="00776AFB" w:rsidRDefault="004819D8" w:rsidP="004819D8">
            <w:pPr>
              <w:pStyle w:val="NoSpacing"/>
              <w:rPr>
                <w:rFonts w:cstheme="minorHAnsi"/>
                <w:i/>
                <w:iCs/>
                <w:color w:val="0070C0"/>
                <w:sz w:val="16"/>
                <w:szCs w:val="16"/>
                <w:lang w:val="en-GB"/>
              </w:rPr>
            </w:pPr>
            <w:r w:rsidRPr="00776AFB">
              <w:rPr>
                <w:rFonts w:cstheme="minorHAnsi"/>
                <w:i/>
                <w:iCs/>
                <w:color w:val="0070C0"/>
                <w:sz w:val="16"/>
                <w:szCs w:val="16"/>
                <w:lang w:val="en-GB"/>
              </w:rPr>
              <w:t>After 24 hours:  Severe mechanical abrasion</w:t>
            </w:r>
          </w:p>
          <w:p w14:paraId="3BBC0B2E" w14:textId="7EAD66F9" w:rsidR="00712C47" w:rsidRPr="00712C47" w:rsidRDefault="00712C47" w:rsidP="004819D8">
            <w:pPr>
              <w:pStyle w:val="NoSpacing"/>
              <w:rPr>
                <w:rFonts w:cstheme="minorHAnsi"/>
                <w:color w:val="002060"/>
                <w:sz w:val="2"/>
                <w:szCs w:val="2"/>
                <w:highlight w:val="yellow"/>
                <w:lang w:val="en-NZ"/>
              </w:rPr>
            </w:pPr>
          </w:p>
        </w:tc>
      </w:tr>
      <w:tr w:rsidR="00CF0D74" w:rsidRPr="00193317" w14:paraId="24538EF8" w14:textId="77777777" w:rsidTr="00884799">
        <w:tc>
          <w:tcPr>
            <w:tcW w:w="4404" w:type="dxa"/>
            <w:shd w:val="clear" w:color="auto" w:fill="DBDEDF"/>
          </w:tcPr>
          <w:p w14:paraId="4E6565FB" w14:textId="77777777" w:rsidR="00CF0D74" w:rsidRPr="004819D8" w:rsidRDefault="00CF0D74" w:rsidP="00CF0D74">
            <w:pPr>
              <w:adjustRightInd w:val="0"/>
              <w:rPr>
                <w:rFonts w:asciiTheme="minorHAnsi" w:hAnsiTheme="minorHAnsi" w:cstheme="minorHAnsi"/>
                <w:color w:val="0070C0"/>
                <w:sz w:val="2"/>
                <w:szCs w:val="2"/>
              </w:rPr>
            </w:pPr>
          </w:p>
          <w:p w14:paraId="42750B6F" w14:textId="77777777" w:rsidR="00712C47" w:rsidRPr="00902E8D" w:rsidRDefault="00712C47" w:rsidP="00CF0D74">
            <w:pPr>
              <w:adjustRightInd w:val="0"/>
              <w:rPr>
                <w:rFonts w:asciiTheme="minorHAnsi" w:hAnsiTheme="minorHAnsi" w:cstheme="minorHAnsi"/>
                <w:color w:val="002060"/>
                <w:sz w:val="2"/>
                <w:szCs w:val="2"/>
              </w:rPr>
            </w:pPr>
          </w:p>
          <w:p w14:paraId="2306361C" w14:textId="4AF3A2F3" w:rsidR="00CF0D74" w:rsidRPr="00902E8D" w:rsidRDefault="00CF0D74" w:rsidP="00CF0D74">
            <w:pPr>
              <w:adjustRightInd w:val="0"/>
              <w:rPr>
                <w:rFonts w:asciiTheme="minorHAnsi" w:hAnsiTheme="minorHAnsi" w:cstheme="minorHAnsi"/>
                <w:color w:val="002060"/>
                <w:sz w:val="18"/>
                <w:szCs w:val="18"/>
              </w:rPr>
            </w:pPr>
            <w:r w:rsidRPr="00902E8D">
              <w:rPr>
                <w:rFonts w:asciiTheme="minorHAnsi" w:hAnsiTheme="minorHAnsi" w:cstheme="minorHAnsi"/>
                <w:color w:val="002060"/>
                <w:sz w:val="18"/>
                <w:szCs w:val="18"/>
              </w:rPr>
              <w:t>SG kg/litre</w:t>
            </w:r>
            <w:r w:rsidR="004819D8" w:rsidRPr="00902E8D">
              <w:rPr>
                <w:rFonts w:asciiTheme="minorHAnsi" w:hAnsiTheme="minorHAnsi" w:cstheme="minorHAnsi"/>
                <w:color w:val="002060"/>
                <w:sz w:val="18"/>
                <w:szCs w:val="18"/>
              </w:rPr>
              <w:t>:</w:t>
            </w:r>
            <w:r w:rsidRPr="00902E8D">
              <w:rPr>
                <w:rFonts w:asciiTheme="minorHAnsi" w:hAnsiTheme="minorHAnsi" w:cstheme="minorHAnsi"/>
                <w:color w:val="002060"/>
                <w:sz w:val="18"/>
                <w:szCs w:val="18"/>
              </w:rPr>
              <w:t xml:space="preserve">  </w:t>
            </w:r>
            <w:r w:rsidR="00A436E1" w:rsidRPr="00902E8D">
              <w:rPr>
                <w:rFonts w:asciiTheme="minorHAnsi" w:hAnsiTheme="minorHAnsi" w:cstheme="minorHAnsi"/>
                <w:color w:val="002060"/>
                <w:sz w:val="18"/>
                <w:szCs w:val="18"/>
              </w:rPr>
              <w:t xml:space="preserve">   </w:t>
            </w:r>
            <w:r w:rsidR="000671A2" w:rsidRPr="00902E8D">
              <w:rPr>
                <w:rFonts w:asciiTheme="minorHAnsi" w:hAnsiTheme="minorHAnsi" w:cstheme="minorHAnsi"/>
                <w:color w:val="002060"/>
                <w:sz w:val="18"/>
                <w:szCs w:val="18"/>
              </w:rPr>
              <w:t xml:space="preserve">             </w:t>
            </w:r>
            <w:r w:rsidRPr="00902E8D">
              <w:rPr>
                <w:rFonts w:asciiTheme="minorHAnsi" w:hAnsiTheme="minorHAnsi" w:cstheme="minorHAnsi"/>
                <w:color w:val="002060"/>
                <w:sz w:val="18"/>
                <w:szCs w:val="18"/>
              </w:rPr>
              <w:t>~</w:t>
            </w:r>
            <w:r w:rsidR="004819D8" w:rsidRPr="00902E8D">
              <w:rPr>
                <w:rFonts w:asciiTheme="minorHAnsi" w:hAnsiTheme="minorHAnsi" w:cstheme="minorHAnsi"/>
                <w:color w:val="002060"/>
                <w:sz w:val="18"/>
                <w:szCs w:val="18"/>
              </w:rPr>
              <w:t xml:space="preserve"> </w:t>
            </w:r>
            <w:r w:rsidRPr="00902E8D">
              <w:rPr>
                <w:rFonts w:asciiTheme="minorHAnsi" w:hAnsiTheme="minorHAnsi" w:cstheme="minorHAnsi"/>
                <w:color w:val="002060"/>
                <w:sz w:val="18"/>
                <w:szCs w:val="18"/>
              </w:rPr>
              <w:t>Resin | Hardener</w:t>
            </w:r>
            <w:r w:rsidR="004819D8" w:rsidRPr="00902E8D">
              <w:rPr>
                <w:rFonts w:asciiTheme="minorHAnsi" w:hAnsiTheme="minorHAnsi" w:cstheme="minorHAnsi"/>
                <w:color w:val="002060"/>
                <w:sz w:val="18"/>
                <w:szCs w:val="18"/>
              </w:rPr>
              <w:t xml:space="preserve"> | Nuthane Filler</w:t>
            </w:r>
          </w:p>
          <w:p w14:paraId="21020E42" w14:textId="77777777" w:rsidR="00712C47" w:rsidRPr="00712C47" w:rsidRDefault="00712C47" w:rsidP="00CF0D74">
            <w:pPr>
              <w:adjustRightInd w:val="0"/>
              <w:rPr>
                <w:rFonts w:asciiTheme="minorHAnsi" w:hAnsiTheme="minorHAnsi" w:cstheme="minorHAnsi"/>
                <w:color w:val="0070C0"/>
                <w:sz w:val="2"/>
                <w:szCs w:val="2"/>
              </w:rPr>
            </w:pPr>
          </w:p>
          <w:p w14:paraId="4056A78A" w14:textId="77777777" w:rsidR="00CF0D74" w:rsidRPr="004819D8" w:rsidRDefault="00CF0D74" w:rsidP="00CF0D74">
            <w:pPr>
              <w:adjustRightInd w:val="0"/>
              <w:rPr>
                <w:rFonts w:asciiTheme="minorHAnsi" w:hAnsiTheme="minorHAnsi" w:cstheme="minorHAnsi"/>
                <w:color w:val="0070C0"/>
                <w:sz w:val="2"/>
                <w:szCs w:val="2"/>
              </w:rPr>
            </w:pPr>
          </w:p>
        </w:tc>
        <w:tc>
          <w:tcPr>
            <w:tcW w:w="4384" w:type="dxa"/>
            <w:gridSpan w:val="2"/>
            <w:shd w:val="clear" w:color="auto" w:fill="DBDEDF"/>
          </w:tcPr>
          <w:p w14:paraId="57662B07" w14:textId="77777777" w:rsidR="00CF0D74" w:rsidRPr="004819D8" w:rsidRDefault="00CF0D74" w:rsidP="00CF0D74">
            <w:pPr>
              <w:adjustRightInd w:val="0"/>
              <w:rPr>
                <w:rFonts w:asciiTheme="minorHAnsi" w:hAnsiTheme="minorHAnsi" w:cstheme="minorHAnsi"/>
                <w:color w:val="002060"/>
                <w:sz w:val="2"/>
                <w:szCs w:val="2"/>
              </w:rPr>
            </w:pPr>
          </w:p>
          <w:p w14:paraId="32FCCFC6" w14:textId="77777777" w:rsidR="00712C47" w:rsidRPr="00712C47" w:rsidRDefault="00712C47" w:rsidP="00CF0D74">
            <w:pPr>
              <w:adjustRightInd w:val="0"/>
              <w:rPr>
                <w:rFonts w:asciiTheme="minorHAnsi" w:hAnsiTheme="minorHAnsi" w:cstheme="minorHAnsi"/>
                <w:color w:val="002060"/>
                <w:sz w:val="2"/>
                <w:szCs w:val="2"/>
              </w:rPr>
            </w:pPr>
          </w:p>
          <w:p w14:paraId="058D99D7" w14:textId="063D6493" w:rsidR="00CF0D74" w:rsidRPr="004819D8" w:rsidRDefault="00922335" w:rsidP="00CF0D74">
            <w:pPr>
              <w:adjustRightInd w:val="0"/>
              <w:rPr>
                <w:rFonts w:asciiTheme="minorHAnsi" w:hAnsiTheme="minorHAnsi" w:cstheme="minorHAnsi"/>
                <w:color w:val="0070C0"/>
                <w:sz w:val="18"/>
                <w:szCs w:val="18"/>
              </w:rPr>
            </w:pPr>
            <w:r w:rsidRPr="004819D8">
              <w:rPr>
                <w:rFonts w:asciiTheme="minorHAnsi" w:hAnsiTheme="minorHAnsi" w:cstheme="minorHAnsi"/>
                <w:color w:val="002060"/>
                <w:sz w:val="18"/>
                <w:szCs w:val="18"/>
              </w:rPr>
              <w:t>1.</w:t>
            </w:r>
            <w:r w:rsidR="004819D8" w:rsidRPr="004819D8">
              <w:rPr>
                <w:rFonts w:asciiTheme="minorHAnsi" w:hAnsiTheme="minorHAnsi" w:cstheme="minorHAnsi"/>
                <w:color w:val="002060"/>
                <w:sz w:val="18"/>
                <w:szCs w:val="18"/>
              </w:rPr>
              <w:t>65</w:t>
            </w:r>
          </w:p>
        </w:tc>
      </w:tr>
      <w:tr w:rsidR="00AF5A4A" w:rsidRPr="00AF5A4A" w14:paraId="7AD9B549" w14:textId="77777777" w:rsidTr="00884799">
        <w:tc>
          <w:tcPr>
            <w:tcW w:w="4404" w:type="dxa"/>
            <w:shd w:val="clear" w:color="auto" w:fill="DBDEDF"/>
          </w:tcPr>
          <w:p w14:paraId="63901E92" w14:textId="77777777" w:rsidR="00712C47" w:rsidRPr="00712C47" w:rsidRDefault="00712C47" w:rsidP="00CF0D74">
            <w:pPr>
              <w:adjustRightInd w:val="0"/>
              <w:rPr>
                <w:rFonts w:asciiTheme="minorHAnsi" w:hAnsiTheme="minorHAnsi" w:cstheme="minorHAnsi"/>
                <w:color w:val="002060"/>
                <w:sz w:val="2"/>
                <w:szCs w:val="2"/>
              </w:rPr>
            </w:pPr>
          </w:p>
          <w:p w14:paraId="1476153D" w14:textId="1BCE0DC9" w:rsidR="00AF5A4A" w:rsidRDefault="00AF5A4A" w:rsidP="00CF0D74">
            <w:pPr>
              <w:adjustRightInd w:val="0"/>
              <w:rPr>
                <w:rFonts w:asciiTheme="minorHAnsi" w:hAnsiTheme="minorHAnsi" w:cstheme="minorHAnsi"/>
                <w:color w:val="002060"/>
                <w:sz w:val="18"/>
                <w:szCs w:val="18"/>
              </w:rPr>
            </w:pPr>
            <w:r w:rsidRPr="00AF5A4A">
              <w:rPr>
                <w:rFonts w:asciiTheme="minorHAnsi" w:hAnsiTheme="minorHAnsi" w:cstheme="minorHAnsi"/>
                <w:color w:val="002060"/>
                <w:sz w:val="18"/>
                <w:szCs w:val="18"/>
              </w:rPr>
              <w:t xml:space="preserve">Solids Content            </w:t>
            </w:r>
            <w:r w:rsidR="00A436E1">
              <w:rPr>
                <w:rFonts w:asciiTheme="minorHAnsi" w:hAnsiTheme="minorHAnsi" w:cstheme="minorHAnsi"/>
                <w:color w:val="002060"/>
                <w:sz w:val="18"/>
                <w:szCs w:val="18"/>
              </w:rPr>
              <w:t xml:space="preserve">~ </w:t>
            </w:r>
            <w:r w:rsidRPr="00AF5A4A">
              <w:rPr>
                <w:rFonts w:asciiTheme="minorHAnsi" w:hAnsiTheme="minorHAnsi" w:cstheme="minorHAnsi"/>
                <w:color w:val="002060"/>
                <w:sz w:val="18"/>
                <w:szCs w:val="18"/>
              </w:rPr>
              <w:t>Nuthane Body-coat</w:t>
            </w:r>
          </w:p>
          <w:p w14:paraId="1C4B6077" w14:textId="2AF1AC92" w:rsidR="00712C47" w:rsidRPr="00712C47" w:rsidRDefault="00712C47" w:rsidP="00CF0D74">
            <w:pPr>
              <w:adjustRightInd w:val="0"/>
              <w:rPr>
                <w:rFonts w:asciiTheme="minorHAnsi" w:hAnsiTheme="minorHAnsi" w:cstheme="minorHAnsi"/>
                <w:color w:val="0070C0"/>
                <w:sz w:val="2"/>
                <w:szCs w:val="2"/>
              </w:rPr>
            </w:pPr>
          </w:p>
        </w:tc>
        <w:tc>
          <w:tcPr>
            <w:tcW w:w="4384" w:type="dxa"/>
            <w:gridSpan w:val="2"/>
            <w:shd w:val="clear" w:color="auto" w:fill="DBDEDF"/>
          </w:tcPr>
          <w:p w14:paraId="1A8907A1" w14:textId="77777777" w:rsidR="00712C47" w:rsidRPr="00712C47" w:rsidRDefault="00712C47" w:rsidP="00CF0D74">
            <w:pPr>
              <w:spacing w:line="259" w:lineRule="auto"/>
              <w:ind w:right="159"/>
              <w:rPr>
                <w:rFonts w:asciiTheme="minorHAnsi" w:hAnsiTheme="minorHAnsi" w:cstheme="minorHAnsi"/>
                <w:color w:val="002060"/>
                <w:sz w:val="2"/>
                <w:szCs w:val="2"/>
              </w:rPr>
            </w:pPr>
          </w:p>
          <w:p w14:paraId="12C06B1B" w14:textId="70E6A3F2" w:rsidR="00AF5A4A" w:rsidRPr="00AF5A4A" w:rsidRDefault="00AF5A4A" w:rsidP="00CF0D74">
            <w:pPr>
              <w:spacing w:line="259" w:lineRule="auto"/>
              <w:ind w:right="159"/>
              <w:rPr>
                <w:rFonts w:asciiTheme="minorHAnsi" w:hAnsiTheme="minorHAnsi" w:cstheme="minorHAnsi"/>
                <w:color w:val="002060"/>
                <w:sz w:val="18"/>
                <w:szCs w:val="18"/>
              </w:rPr>
            </w:pPr>
            <w:r>
              <w:rPr>
                <w:rFonts w:asciiTheme="minorHAnsi" w:hAnsiTheme="minorHAnsi" w:cstheme="minorHAnsi"/>
                <w:color w:val="002060"/>
                <w:sz w:val="18"/>
                <w:szCs w:val="18"/>
              </w:rPr>
              <w:t>100%</w:t>
            </w:r>
          </w:p>
        </w:tc>
      </w:tr>
      <w:tr w:rsidR="00CF0D74" w:rsidRPr="00193317" w14:paraId="073CF0B6" w14:textId="77777777" w:rsidTr="00884799">
        <w:tc>
          <w:tcPr>
            <w:tcW w:w="4404" w:type="dxa"/>
            <w:shd w:val="clear" w:color="auto" w:fill="DBDEDF"/>
          </w:tcPr>
          <w:p w14:paraId="34A08CF9" w14:textId="77777777" w:rsidR="00CF0D74" w:rsidRPr="005E3A27" w:rsidRDefault="00CF0D74" w:rsidP="00CF0D74">
            <w:pPr>
              <w:adjustRightInd w:val="0"/>
              <w:rPr>
                <w:rFonts w:asciiTheme="minorHAnsi" w:hAnsiTheme="minorHAnsi" w:cstheme="minorHAnsi"/>
                <w:color w:val="0070C0"/>
                <w:sz w:val="2"/>
                <w:szCs w:val="2"/>
              </w:rPr>
            </w:pPr>
          </w:p>
          <w:p w14:paraId="2971E6B6" w14:textId="77777777" w:rsidR="00712C47" w:rsidRPr="00712C47" w:rsidRDefault="00712C47" w:rsidP="00CF0D74">
            <w:pPr>
              <w:adjustRightInd w:val="0"/>
              <w:rPr>
                <w:rFonts w:asciiTheme="minorHAnsi" w:hAnsiTheme="minorHAnsi" w:cstheme="minorHAnsi"/>
                <w:color w:val="002060"/>
                <w:sz w:val="2"/>
                <w:szCs w:val="2"/>
              </w:rPr>
            </w:pPr>
          </w:p>
          <w:p w14:paraId="0E4CEDDF" w14:textId="43B1EC96" w:rsidR="00CF0D74" w:rsidRDefault="00CF0D74" w:rsidP="00CF0D74">
            <w:pPr>
              <w:adjustRightInd w:val="0"/>
              <w:rPr>
                <w:rFonts w:asciiTheme="minorHAnsi" w:hAnsiTheme="minorHAnsi" w:cstheme="minorHAnsi"/>
                <w:color w:val="002060"/>
                <w:sz w:val="18"/>
                <w:szCs w:val="18"/>
              </w:rPr>
            </w:pPr>
            <w:r w:rsidRPr="00BF179A">
              <w:rPr>
                <w:rFonts w:asciiTheme="minorHAnsi" w:hAnsiTheme="minorHAnsi" w:cstheme="minorHAnsi"/>
                <w:color w:val="002060"/>
                <w:sz w:val="18"/>
                <w:szCs w:val="18"/>
              </w:rPr>
              <w:t>Thinning</w:t>
            </w:r>
            <w:r w:rsidR="008D3471">
              <w:rPr>
                <w:rFonts w:asciiTheme="minorHAnsi" w:hAnsiTheme="minorHAnsi" w:cstheme="minorHAnsi"/>
                <w:color w:val="002060"/>
                <w:sz w:val="18"/>
                <w:szCs w:val="18"/>
              </w:rPr>
              <w:t xml:space="preserve">                      ~ Nuthane Body-coat</w:t>
            </w:r>
          </w:p>
          <w:p w14:paraId="6EDC7E1B" w14:textId="098560BE" w:rsidR="00C55EC8" w:rsidRDefault="00C55EC8" w:rsidP="00CF0D74">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                        </w:t>
            </w:r>
            <w:r w:rsidR="00884799">
              <w:rPr>
                <w:rFonts w:asciiTheme="minorHAnsi" w:hAnsiTheme="minorHAnsi" w:cstheme="minorHAnsi"/>
                <w:color w:val="002060"/>
                <w:sz w:val="18"/>
                <w:szCs w:val="18"/>
              </w:rPr>
              <w:t xml:space="preserve">             </w:t>
            </w:r>
            <w:r>
              <w:rPr>
                <w:rFonts w:asciiTheme="minorHAnsi" w:hAnsiTheme="minorHAnsi" w:cstheme="minorHAnsi"/>
                <w:color w:val="002060"/>
                <w:sz w:val="18"/>
                <w:szCs w:val="18"/>
              </w:rPr>
              <w:t xml:space="preserve"> ~ Nuthane Standard Topcoat</w:t>
            </w:r>
          </w:p>
          <w:p w14:paraId="74E255B5" w14:textId="6E66C78E" w:rsidR="00C55EC8" w:rsidRDefault="00C55EC8" w:rsidP="00CF0D74">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                       </w:t>
            </w:r>
            <w:r w:rsidR="00884799">
              <w:rPr>
                <w:rFonts w:asciiTheme="minorHAnsi" w:hAnsiTheme="minorHAnsi" w:cstheme="minorHAnsi"/>
                <w:color w:val="002060"/>
                <w:sz w:val="18"/>
                <w:szCs w:val="18"/>
              </w:rPr>
              <w:t xml:space="preserve">             </w:t>
            </w:r>
            <w:r>
              <w:rPr>
                <w:rFonts w:asciiTheme="minorHAnsi" w:hAnsiTheme="minorHAnsi" w:cstheme="minorHAnsi"/>
                <w:color w:val="002060"/>
                <w:sz w:val="18"/>
                <w:szCs w:val="18"/>
              </w:rPr>
              <w:t xml:space="preserve">  ~ Nuthane Gloss Topcoat</w:t>
            </w:r>
          </w:p>
          <w:p w14:paraId="765C6D4E" w14:textId="06707694" w:rsidR="008D3471" w:rsidRDefault="008D3471" w:rsidP="00CF0D74">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                        </w:t>
            </w:r>
            <w:r w:rsidR="00884799">
              <w:rPr>
                <w:rFonts w:asciiTheme="minorHAnsi" w:hAnsiTheme="minorHAnsi" w:cstheme="minorHAnsi"/>
                <w:color w:val="002060"/>
                <w:sz w:val="18"/>
                <w:szCs w:val="18"/>
              </w:rPr>
              <w:t xml:space="preserve">             </w:t>
            </w:r>
            <w:r>
              <w:rPr>
                <w:rFonts w:asciiTheme="minorHAnsi" w:hAnsiTheme="minorHAnsi" w:cstheme="minorHAnsi"/>
                <w:color w:val="002060"/>
                <w:sz w:val="18"/>
                <w:szCs w:val="18"/>
              </w:rPr>
              <w:t xml:space="preserve"> ~ Nuthane TF Topcoat</w:t>
            </w:r>
          </w:p>
          <w:p w14:paraId="0DD3FE77" w14:textId="49901E89" w:rsidR="008D3471" w:rsidRDefault="008D3471" w:rsidP="00CF0D74">
            <w:pPr>
              <w:adjustRightInd w:val="0"/>
              <w:rPr>
                <w:rFonts w:asciiTheme="minorHAnsi" w:hAnsiTheme="minorHAnsi" w:cstheme="minorHAnsi"/>
                <w:color w:val="0070C0"/>
                <w:sz w:val="6"/>
                <w:szCs w:val="6"/>
              </w:rPr>
            </w:pPr>
          </w:p>
          <w:p w14:paraId="500D26BB" w14:textId="77777777" w:rsidR="00CF0D74" w:rsidRDefault="00CF0D74" w:rsidP="00CF0D74">
            <w:pPr>
              <w:adjustRightInd w:val="0"/>
              <w:rPr>
                <w:rFonts w:asciiTheme="minorHAnsi" w:hAnsiTheme="minorHAnsi" w:cstheme="minorHAnsi"/>
                <w:color w:val="0070C0"/>
                <w:sz w:val="6"/>
                <w:szCs w:val="6"/>
              </w:rPr>
            </w:pPr>
          </w:p>
          <w:p w14:paraId="384E4D71" w14:textId="6DF44BCF" w:rsidR="0023597F" w:rsidRDefault="0023597F" w:rsidP="00CF0D74">
            <w:pPr>
              <w:adjustRightInd w:val="0"/>
              <w:rPr>
                <w:rFonts w:asciiTheme="minorHAnsi" w:hAnsiTheme="minorHAnsi" w:cstheme="minorHAnsi"/>
                <w:color w:val="0070C0"/>
                <w:sz w:val="6"/>
                <w:szCs w:val="6"/>
              </w:rPr>
            </w:pPr>
          </w:p>
        </w:tc>
        <w:tc>
          <w:tcPr>
            <w:tcW w:w="4384" w:type="dxa"/>
            <w:gridSpan w:val="2"/>
            <w:shd w:val="clear" w:color="auto" w:fill="DBDEDF"/>
          </w:tcPr>
          <w:p w14:paraId="1A197A15" w14:textId="77777777" w:rsidR="005E3A27" w:rsidRPr="005E3A27" w:rsidRDefault="005E3A27" w:rsidP="00CF0D74">
            <w:pPr>
              <w:spacing w:line="259" w:lineRule="auto"/>
              <w:ind w:right="159"/>
              <w:rPr>
                <w:rFonts w:asciiTheme="minorHAnsi" w:hAnsiTheme="minorHAnsi" w:cstheme="minorHAnsi"/>
                <w:color w:val="002060"/>
                <w:sz w:val="2"/>
                <w:szCs w:val="2"/>
              </w:rPr>
            </w:pPr>
          </w:p>
          <w:p w14:paraId="27752EDE" w14:textId="77777777" w:rsidR="00712C47" w:rsidRPr="00712C47" w:rsidRDefault="00712C47" w:rsidP="00CF0D74">
            <w:pPr>
              <w:spacing w:line="259" w:lineRule="auto"/>
              <w:ind w:right="159"/>
              <w:rPr>
                <w:rFonts w:asciiTheme="minorHAnsi" w:hAnsiTheme="minorHAnsi" w:cstheme="minorHAnsi"/>
                <w:color w:val="002060"/>
                <w:sz w:val="2"/>
                <w:szCs w:val="2"/>
              </w:rPr>
            </w:pPr>
          </w:p>
          <w:p w14:paraId="2EFDC231" w14:textId="70A99F5A" w:rsidR="00CF0D74" w:rsidRPr="00A7275D" w:rsidRDefault="008D3471" w:rsidP="00A7275D">
            <w:pPr>
              <w:pStyle w:val="NoSpacing"/>
              <w:rPr>
                <w:color w:val="002060"/>
                <w:sz w:val="18"/>
                <w:szCs w:val="18"/>
              </w:rPr>
            </w:pPr>
            <w:r w:rsidRPr="00A7275D">
              <w:rPr>
                <w:color w:val="002060"/>
                <w:sz w:val="18"/>
                <w:szCs w:val="18"/>
              </w:rPr>
              <w:t>Not Recommended</w:t>
            </w:r>
          </w:p>
          <w:p w14:paraId="49E77FC4" w14:textId="77777777" w:rsidR="00C55EC8" w:rsidRPr="00A7275D" w:rsidRDefault="00C55EC8" w:rsidP="00A7275D">
            <w:pPr>
              <w:pStyle w:val="NoSpacing"/>
              <w:rPr>
                <w:color w:val="002060"/>
                <w:sz w:val="18"/>
                <w:szCs w:val="18"/>
              </w:rPr>
            </w:pPr>
            <w:r w:rsidRPr="00A7275D">
              <w:rPr>
                <w:color w:val="002060"/>
                <w:sz w:val="18"/>
                <w:szCs w:val="18"/>
              </w:rPr>
              <w:t>Not Recommended</w:t>
            </w:r>
          </w:p>
          <w:p w14:paraId="722AFA97" w14:textId="49BE5786" w:rsidR="00C55EC8" w:rsidRPr="00A7275D" w:rsidRDefault="00C55EC8" w:rsidP="00A7275D">
            <w:pPr>
              <w:pStyle w:val="NoSpacing"/>
              <w:rPr>
                <w:color w:val="002060"/>
                <w:sz w:val="18"/>
                <w:szCs w:val="18"/>
              </w:rPr>
            </w:pPr>
            <w:r w:rsidRPr="00A7275D">
              <w:rPr>
                <w:color w:val="002060"/>
                <w:sz w:val="18"/>
                <w:szCs w:val="18"/>
              </w:rPr>
              <w:t>Not Recommended</w:t>
            </w:r>
          </w:p>
          <w:p w14:paraId="04DF4A85" w14:textId="1FA4039A" w:rsidR="008D3471" w:rsidRPr="00A7275D" w:rsidRDefault="008D3471" w:rsidP="00A7275D">
            <w:pPr>
              <w:pStyle w:val="NoSpacing"/>
              <w:rPr>
                <w:color w:val="002060"/>
                <w:sz w:val="18"/>
                <w:szCs w:val="18"/>
              </w:rPr>
            </w:pPr>
            <w:r w:rsidRPr="00A7275D">
              <w:rPr>
                <w:color w:val="002060"/>
                <w:sz w:val="18"/>
                <w:szCs w:val="18"/>
              </w:rPr>
              <w:t xml:space="preserve">Mineral Turps </w:t>
            </w:r>
          </w:p>
          <w:p w14:paraId="1E775FDF" w14:textId="5593D263" w:rsidR="00CF0D74" w:rsidRPr="000671A2" w:rsidRDefault="008D3471" w:rsidP="00A7275D">
            <w:pPr>
              <w:pStyle w:val="NoSpacing"/>
              <w:rPr>
                <w:i/>
                <w:iCs/>
                <w:color w:val="0070C0"/>
                <w:sz w:val="16"/>
                <w:szCs w:val="16"/>
              </w:rPr>
            </w:pPr>
            <w:r w:rsidRPr="000671A2">
              <w:rPr>
                <w:i/>
                <w:iCs/>
                <w:color w:val="0070C0"/>
                <w:sz w:val="16"/>
                <w:szCs w:val="16"/>
              </w:rPr>
              <w:t>Refer: Nuthane TF Topcoat mix instructions 5.6.3</w:t>
            </w:r>
          </w:p>
          <w:p w14:paraId="22FB14B5" w14:textId="77777777" w:rsidR="00712C47" w:rsidRPr="00B317F7" w:rsidRDefault="00712C47" w:rsidP="00CF0D74">
            <w:pPr>
              <w:spacing w:line="259" w:lineRule="auto"/>
              <w:ind w:right="159"/>
              <w:rPr>
                <w:rFonts w:asciiTheme="minorHAnsi" w:hAnsiTheme="minorHAnsi" w:cstheme="minorHAnsi"/>
                <w:color w:val="0070C0"/>
                <w:sz w:val="2"/>
                <w:szCs w:val="2"/>
              </w:rPr>
            </w:pPr>
          </w:p>
          <w:p w14:paraId="3F85B351" w14:textId="77777777" w:rsidR="00CF0D74" w:rsidRPr="005E3A27" w:rsidRDefault="00CF0D74" w:rsidP="00CF0D74">
            <w:pPr>
              <w:adjustRightInd w:val="0"/>
              <w:rPr>
                <w:rFonts w:asciiTheme="minorHAnsi" w:hAnsiTheme="minorHAnsi" w:cstheme="minorHAnsi"/>
                <w:color w:val="0070C0"/>
                <w:sz w:val="2"/>
                <w:szCs w:val="2"/>
              </w:rPr>
            </w:pPr>
          </w:p>
        </w:tc>
      </w:tr>
      <w:tr w:rsidR="00CF0D74" w:rsidRPr="00193317" w14:paraId="5F718A50" w14:textId="77777777" w:rsidTr="00884799">
        <w:trPr>
          <w:trHeight w:val="301"/>
        </w:trPr>
        <w:tc>
          <w:tcPr>
            <w:tcW w:w="4404" w:type="dxa"/>
            <w:shd w:val="clear" w:color="auto" w:fill="DBDEDF"/>
          </w:tcPr>
          <w:p w14:paraId="47EB3821" w14:textId="77777777" w:rsidR="00CF0D74" w:rsidRPr="005E3A27" w:rsidRDefault="00CF0D74" w:rsidP="00CF0D74">
            <w:pPr>
              <w:adjustRightInd w:val="0"/>
              <w:rPr>
                <w:rFonts w:asciiTheme="minorHAnsi" w:hAnsiTheme="minorHAnsi" w:cstheme="minorHAnsi"/>
                <w:color w:val="002060"/>
                <w:sz w:val="2"/>
                <w:szCs w:val="2"/>
              </w:rPr>
            </w:pPr>
          </w:p>
          <w:p w14:paraId="25D524CE" w14:textId="77777777" w:rsidR="00CF0D74" w:rsidRDefault="00CF0D74" w:rsidP="00CF0D74">
            <w:pPr>
              <w:adjustRightInd w:val="0"/>
              <w:rPr>
                <w:rFonts w:asciiTheme="minorHAnsi" w:hAnsiTheme="minorHAnsi" w:cstheme="minorHAnsi"/>
                <w:color w:val="0070C0"/>
                <w:sz w:val="6"/>
                <w:szCs w:val="6"/>
              </w:rPr>
            </w:pPr>
            <w:r w:rsidRPr="00BF179A">
              <w:rPr>
                <w:rFonts w:asciiTheme="minorHAnsi" w:hAnsiTheme="minorHAnsi" w:cstheme="minorHAnsi"/>
                <w:color w:val="002060"/>
                <w:sz w:val="18"/>
                <w:szCs w:val="18"/>
              </w:rPr>
              <w:t>Clean up</w:t>
            </w:r>
          </w:p>
          <w:p w14:paraId="7CF1AC01" w14:textId="77777777" w:rsidR="00CF0D74" w:rsidRPr="005E3A27" w:rsidRDefault="00CF0D74" w:rsidP="00CF0D74">
            <w:pPr>
              <w:adjustRightInd w:val="0"/>
              <w:rPr>
                <w:rFonts w:asciiTheme="minorHAnsi" w:hAnsiTheme="minorHAnsi" w:cstheme="minorHAnsi"/>
                <w:color w:val="0070C0"/>
                <w:sz w:val="2"/>
                <w:szCs w:val="2"/>
              </w:rPr>
            </w:pPr>
          </w:p>
        </w:tc>
        <w:tc>
          <w:tcPr>
            <w:tcW w:w="4384" w:type="dxa"/>
            <w:gridSpan w:val="2"/>
            <w:shd w:val="clear" w:color="auto" w:fill="DBDEDF"/>
          </w:tcPr>
          <w:p w14:paraId="5E6092E7" w14:textId="77777777" w:rsidR="00CF0D74" w:rsidRPr="005E3A27" w:rsidRDefault="00CF0D74" w:rsidP="00CF0D74">
            <w:pPr>
              <w:adjustRightInd w:val="0"/>
              <w:rPr>
                <w:rFonts w:asciiTheme="minorHAnsi" w:hAnsiTheme="minorHAnsi" w:cstheme="minorHAnsi"/>
                <w:color w:val="002060"/>
                <w:sz w:val="2"/>
                <w:szCs w:val="2"/>
              </w:rPr>
            </w:pPr>
          </w:p>
          <w:p w14:paraId="02DE7903" w14:textId="77777777" w:rsidR="00B317F7" w:rsidRPr="00B317F7" w:rsidRDefault="00B317F7" w:rsidP="00CF0D74">
            <w:pPr>
              <w:adjustRightInd w:val="0"/>
              <w:rPr>
                <w:rFonts w:asciiTheme="minorHAnsi" w:hAnsiTheme="minorHAnsi" w:cstheme="minorHAnsi"/>
                <w:color w:val="002060"/>
                <w:sz w:val="2"/>
                <w:szCs w:val="2"/>
              </w:rPr>
            </w:pPr>
          </w:p>
          <w:p w14:paraId="39F0A187" w14:textId="3009CBDC" w:rsidR="00CF0D74" w:rsidRDefault="00CF0D74" w:rsidP="00CF0D74">
            <w:pPr>
              <w:adjustRightInd w:val="0"/>
              <w:rPr>
                <w:rFonts w:asciiTheme="minorHAnsi" w:hAnsiTheme="minorHAnsi" w:cstheme="minorHAnsi"/>
                <w:color w:val="0070C0"/>
                <w:sz w:val="6"/>
                <w:szCs w:val="6"/>
              </w:rPr>
            </w:pPr>
            <w:r w:rsidRPr="00BF179A">
              <w:rPr>
                <w:rFonts w:asciiTheme="minorHAnsi" w:hAnsiTheme="minorHAnsi" w:cstheme="minorHAnsi"/>
                <w:color w:val="002060"/>
                <w:sz w:val="18"/>
                <w:szCs w:val="18"/>
              </w:rPr>
              <w:t>allnex acetone</w:t>
            </w:r>
          </w:p>
        </w:tc>
      </w:tr>
      <w:tr w:rsidR="00CF0D74" w:rsidRPr="00193317" w14:paraId="17B1D789" w14:textId="77777777" w:rsidTr="00884799">
        <w:tc>
          <w:tcPr>
            <w:tcW w:w="4404" w:type="dxa"/>
            <w:shd w:val="clear" w:color="auto" w:fill="DBDEDF"/>
          </w:tcPr>
          <w:p w14:paraId="21D409D6" w14:textId="77777777" w:rsidR="00CF0D74" w:rsidRPr="005E3A27" w:rsidRDefault="00CF0D74" w:rsidP="00CF0D74">
            <w:pPr>
              <w:adjustRightInd w:val="0"/>
              <w:rPr>
                <w:rFonts w:asciiTheme="minorHAnsi" w:hAnsiTheme="minorHAnsi" w:cstheme="minorHAnsi"/>
                <w:color w:val="002060"/>
                <w:sz w:val="2"/>
                <w:szCs w:val="2"/>
              </w:rPr>
            </w:pPr>
          </w:p>
          <w:p w14:paraId="5E8A2A5C" w14:textId="77777777" w:rsidR="00CF0D74" w:rsidRPr="009D1220" w:rsidRDefault="00CF0D74" w:rsidP="00CF0D74">
            <w:pPr>
              <w:adjustRightInd w:val="0"/>
              <w:rPr>
                <w:rFonts w:asciiTheme="minorHAnsi" w:hAnsiTheme="minorHAnsi" w:cstheme="minorHAnsi"/>
                <w:color w:val="002060"/>
                <w:sz w:val="18"/>
                <w:szCs w:val="18"/>
              </w:rPr>
            </w:pPr>
            <w:r w:rsidRPr="009D1220">
              <w:rPr>
                <w:rFonts w:asciiTheme="minorHAnsi" w:hAnsiTheme="minorHAnsi" w:cstheme="minorHAnsi"/>
                <w:color w:val="002060"/>
                <w:sz w:val="18"/>
                <w:szCs w:val="18"/>
              </w:rPr>
              <w:t xml:space="preserve">Dangerous Good Class     </w:t>
            </w:r>
          </w:p>
        </w:tc>
        <w:tc>
          <w:tcPr>
            <w:tcW w:w="4384" w:type="dxa"/>
            <w:gridSpan w:val="2"/>
            <w:shd w:val="clear" w:color="auto" w:fill="DBDEDF"/>
          </w:tcPr>
          <w:p w14:paraId="75880088" w14:textId="77777777" w:rsidR="00CF0D74" w:rsidRPr="005E3A27" w:rsidRDefault="00CF0D74" w:rsidP="00CF0D74">
            <w:pPr>
              <w:adjustRightInd w:val="0"/>
              <w:rPr>
                <w:rFonts w:asciiTheme="minorHAnsi" w:hAnsiTheme="minorHAnsi" w:cstheme="minorHAnsi"/>
                <w:color w:val="002060"/>
                <w:sz w:val="2"/>
                <w:szCs w:val="2"/>
                <w:lang w:val="en-GB"/>
              </w:rPr>
            </w:pPr>
          </w:p>
          <w:p w14:paraId="7D895DEF" w14:textId="77777777" w:rsidR="00CF0D74" w:rsidRDefault="00CF0D74" w:rsidP="00CF0D74">
            <w:pPr>
              <w:adjustRightInd w:val="0"/>
              <w:rPr>
                <w:rFonts w:asciiTheme="minorHAnsi" w:hAnsiTheme="minorHAnsi" w:cstheme="minorHAnsi"/>
                <w:color w:val="002060"/>
                <w:sz w:val="18"/>
                <w:szCs w:val="18"/>
                <w:lang w:val="en-GB"/>
              </w:rPr>
            </w:pPr>
            <w:r w:rsidRPr="009D1220">
              <w:rPr>
                <w:rFonts w:asciiTheme="minorHAnsi" w:hAnsiTheme="minorHAnsi" w:cstheme="minorHAnsi"/>
                <w:color w:val="002060"/>
                <w:sz w:val="18"/>
                <w:szCs w:val="18"/>
                <w:lang w:val="en-GB"/>
              </w:rPr>
              <w:t>Refer SDS sheets</w:t>
            </w:r>
          </w:p>
          <w:p w14:paraId="19E595D5" w14:textId="77777777" w:rsidR="00CF0D74" w:rsidRPr="005E3A27" w:rsidRDefault="00CF0D74" w:rsidP="00CF0D74">
            <w:pPr>
              <w:rPr>
                <w:rFonts w:asciiTheme="minorHAnsi" w:hAnsiTheme="minorHAnsi" w:cstheme="minorHAnsi"/>
                <w:sz w:val="2"/>
                <w:szCs w:val="2"/>
              </w:rPr>
            </w:pPr>
          </w:p>
        </w:tc>
      </w:tr>
      <w:tr w:rsidR="00CF0D74" w:rsidRPr="00417774" w14:paraId="5CD5E14F" w14:textId="77777777" w:rsidTr="00884799">
        <w:tc>
          <w:tcPr>
            <w:tcW w:w="4404" w:type="dxa"/>
            <w:shd w:val="clear" w:color="auto" w:fill="DBDEDF"/>
          </w:tcPr>
          <w:p w14:paraId="1CA65D5E" w14:textId="4AB86613" w:rsidR="00CF0D74" w:rsidRPr="005E3A27" w:rsidRDefault="00712C47" w:rsidP="00CF0D74">
            <w:pPr>
              <w:pStyle w:val="NoSpacing"/>
              <w:rPr>
                <w:rFonts w:cstheme="minorHAnsi"/>
                <w:color w:val="002060"/>
                <w:sz w:val="2"/>
                <w:szCs w:val="2"/>
                <w:lang w:val="en-GB"/>
              </w:rPr>
            </w:pPr>
            <w:r>
              <w:rPr>
                <w:rFonts w:cstheme="minorHAnsi"/>
                <w:color w:val="002060"/>
                <w:sz w:val="2"/>
                <w:szCs w:val="2"/>
                <w:lang w:val="en-GB"/>
              </w:rPr>
              <w:t xml:space="preserve">                                                                    </w:t>
            </w:r>
          </w:p>
          <w:p w14:paraId="223D12F4" w14:textId="6042324F" w:rsidR="00CF0D74" w:rsidRPr="00454212" w:rsidRDefault="00CF0D74" w:rsidP="00CF0D74">
            <w:pPr>
              <w:pStyle w:val="NoSpacing"/>
              <w:rPr>
                <w:rFonts w:cstheme="minorHAnsi"/>
                <w:color w:val="002060"/>
                <w:sz w:val="18"/>
                <w:szCs w:val="18"/>
                <w:lang w:val="en-GB"/>
              </w:rPr>
            </w:pPr>
            <w:r w:rsidRPr="00184A7F">
              <w:rPr>
                <w:rFonts w:cstheme="minorHAnsi"/>
                <w:color w:val="002060"/>
                <w:sz w:val="18"/>
                <w:szCs w:val="18"/>
                <w:lang w:val="en-GB"/>
              </w:rPr>
              <w:t>Packaging</w:t>
            </w:r>
            <w:r w:rsidRPr="00184A7F">
              <w:rPr>
                <w:rFonts w:cstheme="minorHAnsi"/>
                <w:color w:val="002060"/>
                <w:sz w:val="18"/>
                <w:szCs w:val="18"/>
                <w:lang w:val="en-NZ"/>
              </w:rPr>
              <w:t xml:space="preserve">            </w:t>
            </w:r>
            <w:r w:rsidR="00A436E1">
              <w:rPr>
                <w:rFonts w:cstheme="minorHAnsi"/>
                <w:color w:val="002060"/>
                <w:sz w:val="18"/>
                <w:szCs w:val="18"/>
                <w:lang w:val="en-NZ"/>
              </w:rPr>
              <w:t xml:space="preserve">      </w:t>
            </w:r>
            <w:r w:rsidR="008B2FBF">
              <w:rPr>
                <w:rFonts w:cstheme="minorHAnsi"/>
                <w:color w:val="002060"/>
                <w:sz w:val="18"/>
                <w:szCs w:val="18"/>
                <w:lang w:val="en-NZ"/>
              </w:rPr>
              <w:t xml:space="preserve"> </w:t>
            </w:r>
            <w:r w:rsidR="00884799">
              <w:rPr>
                <w:rFonts w:cstheme="minorHAnsi"/>
                <w:color w:val="002060"/>
                <w:sz w:val="18"/>
                <w:szCs w:val="18"/>
                <w:lang w:val="en-NZ"/>
              </w:rPr>
              <w:t xml:space="preserve"> </w:t>
            </w:r>
            <w:r>
              <w:rPr>
                <w:rFonts w:cstheme="minorHAnsi"/>
                <w:color w:val="002060"/>
                <w:sz w:val="18"/>
                <w:szCs w:val="18"/>
                <w:lang w:val="en-NZ"/>
              </w:rPr>
              <w:t xml:space="preserve"> </w:t>
            </w:r>
            <w:r w:rsidRPr="00454212">
              <w:rPr>
                <w:rFonts w:cstheme="minorHAnsi"/>
                <w:color w:val="002060"/>
                <w:sz w:val="18"/>
                <w:szCs w:val="18"/>
                <w:lang w:val="en-NZ"/>
              </w:rPr>
              <w:t xml:space="preserve">~ </w:t>
            </w:r>
            <w:r w:rsidR="003507FC" w:rsidRPr="00454212">
              <w:rPr>
                <w:rFonts w:cstheme="minorHAnsi"/>
                <w:color w:val="002060"/>
                <w:sz w:val="18"/>
                <w:szCs w:val="18"/>
                <w:lang w:val="en-NZ"/>
              </w:rPr>
              <w:t>Supascreed Primer</w:t>
            </w:r>
          </w:p>
          <w:p w14:paraId="1C0CE619" w14:textId="429CF333" w:rsidR="00CF0D74" w:rsidRPr="00454212" w:rsidRDefault="00CF0D74" w:rsidP="00CF0D74">
            <w:pPr>
              <w:pStyle w:val="NoSpacing"/>
              <w:rPr>
                <w:rFonts w:cstheme="minorHAnsi"/>
                <w:color w:val="002060"/>
                <w:sz w:val="18"/>
                <w:szCs w:val="18"/>
                <w:lang w:val="en-NZ"/>
              </w:rPr>
            </w:pPr>
            <w:r w:rsidRPr="00454212">
              <w:rPr>
                <w:rFonts w:cstheme="minorHAnsi"/>
                <w:color w:val="002060"/>
                <w:sz w:val="18"/>
                <w:szCs w:val="18"/>
                <w:lang w:val="en-NZ"/>
              </w:rPr>
              <w:t xml:space="preserve">                          </w:t>
            </w:r>
            <w:r w:rsidR="00884799">
              <w:rPr>
                <w:rFonts w:cstheme="minorHAnsi"/>
                <w:color w:val="002060"/>
                <w:sz w:val="18"/>
                <w:szCs w:val="18"/>
                <w:lang w:val="en-NZ"/>
              </w:rPr>
              <w:t xml:space="preserve">             </w:t>
            </w:r>
            <w:r w:rsidRPr="00454212">
              <w:rPr>
                <w:rFonts w:cstheme="minorHAnsi"/>
                <w:color w:val="002060"/>
                <w:sz w:val="18"/>
                <w:szCs w:val="18"/>
                <w:lang w:val="en-NZ"/>
              </w:rPr>
              <w:t xml:space="preserve">~ </w:t>
            </w:r>
            <w:r w:rsidR="00454212" w:rsidRPr="00454212">
              <w:rPr>
                <w:rFonts w:cstheme="minorHAnsi"/>
                <w:color w:val="002060"/>
                <w:sz w:val="18"/>
                <w:szCs w:val="18"/>
                <w:lang w:val="en-NZ"/>
              </w:rPr>
              <w:t>Nuthane Resin</w:t>
            </w:r>
          </w:p>
          <w:p w14:paraId="235B47C5" w14:textId="2C55DE65" w:rsidR="00454212" w:rsidRPr="00454212" w:rsidRDefault="00CF0D74" w:rsidP="00454212">
            <w:pPr>
              <w:pStyle w:val="NoSpacing"/>
              <w:rPr>
                <w:rFonts w:cstheme="minorHAnsi"/>
                <w:color w:val="002060"/>
                <w:sz w:val="18"/>
                <w:szCs w:val="18"/>
                <w:lang w:val="en-NZ"/>
              </w:rPr>
            </w:pPr>
            <w:r w:rsidRPr="00454212">
              <w:rPr>
                <w:rFonts w:cstheme="minorHAnsi"/>
                <w:color w:val="002060"/>
                <w:sz w:val="18"/>
                <w:szCs w:val="18"/>
                <w:lang w:val="en-NZ"/>
              </w:rPr>
              <w:t xml:space="preserve">                          </w:t>
            </w:r>
            <w:r w:rsidR="00884799">
              <w:rPr>
                <w:rFonts w:cstheme="minorHAnsi"/>
                <w:color w:val="002060"/>
                <w:sz w:val="18"/>
                <w:szCs w:val="18"/>
                <w:lang w:val="en-NZ"/>
              </w:rPr>
              <w:t xml:space="preserve">             </w:t>
            </w:r>
            <w:r w:rsidRPr="00454212">
              <w:rPr>
                <w:rFonts w:cstheme="minorHAnsi"/>
                <w:color w:val="002060"/>
                <w:sz w:val="18"/>
                <w:szCs w:val="18"/>
                <w:lang w:val="en-NZ"/>
              </w:rPr>
              <w:t xml:space="preserve">~ </w:t>
            </w:r>
            <w:r w:rsidR="00454212" w:rsidRPr="00454212">
              <w:rPr>
                <w:rFonts w:cstheme="minorHAnsi"/>
                <w:color w:val="002060"/>
                <w:sz w:val="18"/>
                <w:szCs w:val="18"/>
                <w:lang w:val="en-NZ"/>
              </w:rPr>
              <w:t xml:space="preserve">Nuthane </w:t>
            </w:r>
            <w:r w:rsidR="003507FC" w:rsidRPr="00454212">
              <w:rPr>
                <w:rFonts w:cstheme="minorHAnsi"/>
                <w:color w:val="002060"/>
                <w:sz w:val="18"/>
                <w:szCs w:val="18"/>
                <w:lang w:val="en-NZ"/>
              </w:rPr>
              <w:t>Hardene</w:t>
            </w:r>
            <w:r w:rsidR="00454212" w:rsidRPr="00454212">
              <w:rPr>
                <w:rFonts w:cstheme="minorHAnsi"/>
                <w:color w:val="002060"/>
                <w:sz w:val="18"/>
                <w:szCs w:val="18"/>
                <w:lang w:val="en-NZ"/>
              </w:rPr>
              <w:t>r</w:t>
            </w:r>
          </w:p>
          <w:p w14:paraId="4725B797" w14:textId="42013A50" w:rsidR="00902E8D" w:rsidRPr="00D8482F" w:rsidRDefault="00454212" w:rsidP="00454212">
            <w:pPr>
              <w:pStyle w:val="NoSpacing"/>
              <w:rPr>
                <w:rFonts w:cstheme="minorHAnsi"/>
                <w:color w:val="002060"/>
                <w:sz w:val="18"/>
                <w:szCs w:val="18"/>
              </w:rPr>
            </w:pPr>
            <w:r w:rsidRPr="00454212">
              <w:rPr>
                <w:rFonts w:cstheme="minorHAnsi"/>
                <w:color w:val="002060"/>
                <w:sz w:val="18"/>
                <w:szCs w:val="18"/>
              </w:rPr>
              <w:t xml:space="preserve">                         </w:t>
            </w:r>
            <w:r w:rsidR="00884799">
              <w:rPr>
                <w:rFonts w:cstheme="minorHAnsi"/>
                <w:color w:val="002060"/>
                <w:sz w:val="18"/>
                <w:szCs w:val="18"/>
              </w:rPr>
              <w:t xml:space="preserve">             </w:t>
            </w:r>
            <w:r w:rsidRPr="00454212">
              <w:rPr>
                <w:rFonts w:cstheme="minorHAnsi"/>
                <w:color w:val="002060"/>
                <w:sz w:val="18"/>
                <w:szCs w:val="18"/>
              </w:rPr>
              <w:t xml:space="preserve"> ~ Nuthane SBM Aggregate</w:t>
            </w:r>
          </w:p>
          <w:p w14:paraId="623DAEA0" w14:textId="12FAEC2B" w:rsidR="00454212" w:rsidRPr="00454212" w:rsidRDefault="00454212" w:rsidP="00454212">
            <w:pPr>
              <w:pStyle w:val="NoSpacing"/>
              <w:rPr>
                <w:rFonts w:cstheme="minorHAnsi"/>
                <w:color w:val="002060"/>
                <w:sz w:val="18"/>
                <w:szCs w:val="18"/>
              </w:rPr>
            </w:pPr>
            <w:r w:rsidRPr="00454212">
              <w:rPr>
                <w:rFonts w:cstheme="minorHAnsi"/>
                <w:color w:val="002060"/>
                <w:sz w:val="18"/>
                <w:szCs w:val="18"/>
              </w:rPr>
              <w:t xml:space="preserve">                          </w:t>
            </w:r>
            <w:r w:rsidR="00884799">
              <w:rPr>
                <w:rFonts w:cstheme="minorHAnsi"/>
                <w:color w:val="002060"/>
                <w:sz w:val="18"/>
                <w:szCs w:val="18"/>
              </w:rPr>
              <w:t xml:space="preserve">             </w:t>
            </w:r>
            <w:r w:rsidRPr="00454212">
              <w:rPr>
                <w:rFonts w:cstheme="minorHAnsi"/>
                <w:color w:val="002060"/>
                <w:sz w:val="18"/>
                <w:szCs w:val="18"/>
              </w:rPr>
              <w:t>~ Nuthane Catalyst</w:t>
            </w:r>
          </w:p>
          <w:p w14:paraId="7361150D" w14:textId="2A96E74D" w:rsidR="00454212" w:rsidRPr="00454212" w:rsidRDefault="00454212" w:rsidP="00454212">
            <w:pPr>
              <w:pStyle w:val="NoSpacing"/>
              <w:rPr>
                <w:rFonts w:cstheme="minorHAnsi"/>
                <w:color w:val="002060"/>
                <w:sz w:val="18"/>
                <w:szCs w:val="18"/>
              </w:rPr>
            </w:pPr>
            <w:r w:rsidRPr="00454212">
              <w:rPr>
                <w:rFonts w:cstheme="minorHAnsi"/>
                <w:color w:val="002060"/>
                <w:sz w:val="18"/>
                <w:szCs w:val="18"/>
              </w:rPr>
              <w:t xml:space="preserve">                          </w:t>
            </w:r>
            <w:r w:rsidR="00884799">
              <w:rPr>
                <w:rFonts w:cstheme="minorHAnsi"/>
                <w:color w:val="002060"/>
                <w:sz w:val="18"/>
                <w:szCs w:val="18"/>
              </w:rPr>
              <w:t xml:space="preserve">             </w:t>
            </w:r>
            <w:r w:rsidRPr="00454212">
              <w:rPr>
                <w:rFonts w:cstheme="minorHAnsi"/>
                <w:color w:val="002060"/>
                <w:sz w:val="18"/>
                <w:szCs w:val="18"/>
              </w:rPr>
              <w:t>~ Nuthane Topcoat Filler</w:t>
            </w:r>
          </w:p>
          <w:p w14:paraId="6E718742" w14:textId="07415D46" w:rsidR="00454212" w:rsidRPr="00454212" w:rsidRDefault="00454212" w:rsidP="00454212">
            <w:pPr>
              <w:pStyle w:val="NoSpacing"/>
              <w:rPr>
                <w:rFonts w:cstheme="minorHAnsi"/>
                <w:color w:val="002060"/>
                <w:sz w:val="18"/>
                <w:szCs w:val="18"/>
              </w:rPr>
            </w:pPr>
            <w:r w:rsidRPr="00454212">
              <w:rPr>
                <w:rFonts w:cstheme="minorHAnsi"/>
                <w:color w:val="002060"/>
                <w:sz w:val="18"/>
                <w:szCs w:val="18"/>
              </w:rPr>
              <w:t xml:space="preserve">                          </w:t>
            </w:r>
            <w:r w:rsidR="00884799">
              <w:rPr>
                <w:rFonts w:cstheme="minorHAnsi"/>
                <w:color w:val="002060"/>
                <w:sz w:val="18"/>
                <w:szCs w:val="18"/>
              </w:rPr>
              <w:t xml:space="preserve">             </w:t>
            </w:r>
            <w:r w:rsidRPr="00454212">
              <w:rPr>
                <w:rFonts w:cstheme="minorHAnsi"/>
                <w:color w:val="002060"/>
                <w:sz w:val="18"/>
                <w:szCs w:val="18"/>
              </w:rPr>
              <w:t>~ Supadeck TF Hardener</w:t>
            </w:r>
          </w:p>
          <w:p w14:paraId="145EF2C7" w14:textId="3DA78073" w:rsidR="00454212" w:rsidRPr="00454212" w:rsidRDefault="00454212" w:rsidP="00454212">
            <w:pPr>
              <w:pStyle w:val="NoSpacing"/>
              <w:rPr>
                <w:rFonts w:cstheme="minorHAnsi"/>
                <w:color w:val="002060"/>
                <w:sz w:val="18"/>
                <w:szCs w:val="18"/>
              </w:rPr>
            </w:pPr>
            <w:r w:rsidRPr="00454212">
              <w:rPr>
                <w:rFonts w:cstheme="minorHAnsi"/>
                <w:color w:val="002060"/>
                <w:sz w:val="18"/>
                <w:szCs w:val="18"/>
              </w:rPr>
              <w:t xml:space="preserve">                          </w:t>
            </w:r>
            <w:r w:rsidR="00884799">
              <w:rPr>
                <w:rFonts w:cstheme="minorHAnsi"/>
                <w:color w:val="002060"/>
                <w:sz w:val="18"/>
                <w:szCs w:val="18"/>
              </w:rPr>
              <w:t xml:space="preserve">             </w:t>
            </w:r>
            <w:r w:rsidRPr="00454212">
              <w:rPr>
                <w:rFonts w:cstheme="minorHAnsi"/>
                <w:color w:val="002060"/>
                <w:sz w:val="18"/>
                <w:szCs w:val="18"/>
              </w:rPr>
              <w:t>~ Nuthane Gloss Resin - Colours</w:t>
            </w:r>
          </w:p>
          <w:p w14:paraId="11752C95" w14:textId="022F1DC3" w:rsidR="00454212" w:rsidRPr="00454212" w:rsidRDefault="00454212" w:rsidP="00454212">
            <w:pPr>
              <w:pStyle w:val="NoSpacing"/>
              <w:rPr>
                <w:rFonts w:cstheme="minorHAnsi"/>
                <w:color w:val="002060"/>
                <w:sz w:val="18"/>
                <w:szCs w:val="18"/>
              </w:rPr>
            </w:pPr>
            <w:r w:rsidRPr="00454212">
              <w:rPr>
                <w:rFonts w:cstheme="minorHAnsi"/>
                <w:color w:val="002060"/>
                <w:sz w:val="18"/>
                <w:szCs w:val="18"/>
              </w:rPr>
              <w:t xml:space="preserve">                         </w:t>
            </w:r>
            <w:r w:rsidR="00884799">
              <w:rPr>
                <w:rFonts w:cstheme="minorHAnsi"/>
                <w:color w:val="002060"/>
                <w:sz w:val="18"/>
                <w:szCs w:val="18"/>
              </w:rPr>
              <w:t xml:space="preserve">             </w:t>
            </w:r>
            <w:r w:rsidRPr="00454212">
              <w:rPr>
                <w:rFonts w:cstheme="minorHAnsi"/>
                <w:color w:val="002060"/>
                <w:sz w:val="18"/>
                <w:szCs w:val="18"/>
              </w:rPr>
              <w:t xml:space="preserve"> ~ Nuthane Gloss Resin -Clear</w:t>
            </w:r>
          </w:p>
          <w:p w14:paraId="3CC66CA8" w14:textId="77777777" w:rsidR="00CF0D74" w:rsidRDefault="00454212" w:rsidP="00454212">
            <w:pPr>
              <w:pStyle w:val="NoSpacing"/>
              <w:rPr>
                <w:rFonts w:cstheme="minorHAnsi"/>
                <w:color w:val="002060"/>
                <w:sz w:val="18"/>
                <w:szCs w:val="18"/>
              </w:rPr>
            </w:pPr>
            <w:r w:rsidRPr="00454212">
              <w:rPr>
                <w:rFonts w:cstheme="minorHAnsi"/>
                <w:color w:val="002060"/>
                <w:sz w:val="18"/>
                <w:szCs w:val="18"/>
              </w:rPr>
              <w:t xml:space="preserve">                         </w:t>
            </w:r>
            <w:r w:rsidR="00884799">
              <w:rPr>
                <w:rFonts w:cstheme="minorHAnsi"/>
                <w:color w:val="002060"/>
                <w:sz w:val="18"/>
                <w:szCs w:val="18"/>
              </w:rPr>
              <w:t xml:space="preserve">             </w:t>
            </w:r>
            <w:r w:rsidRPr="00454212">
              <w:rPr>
                <w:rFonts w:cstheme="minorHAnsi"/>
                <w:color w:val="002060"/>
                <w:sz w:val="18"/>
                <w:szCs w:val="18"/>
              </w:rPr>
              <w:t xml:space="preserve"> ~ Nuthane Gloss Hardener</w:t>
            </w:r>
          </w:p>
          <w:p w14:paraId="0674E572" w14:textId="4CA3A38E" w:rsidR="007C62EC" w:rsidRPr="007C62EC" w:rsidRDefault="007C62EC" w:rsidP="00454212">
            <w:pPr>
              <w:pStyle w:val="NoSpacing"/>
              <w:rPr>
                <w:rFonts w:cstheme="minorHAnsi"/>
                <w:sz w:val="2"/>
                <w:szCs w:val="2"/>
              </w:rPr>
            </w:pPr>
          </w:p>
        </w:tc>
        <w:tc>
          <w:tcPr>
            <w:tcW w:w="4384" w:type="dxa"/>
            <w:gridSpan w:val="2"/>
            <w:shd w:val="clear" w:color="auto" w:fill="DBDEDF"/>
          </w:tcPr>
          <w:p w14:paraId="42A98EDA" w14:textId="77777777" w:rsidR="00D1449D" w:rsidRPr="005E3A27" w:rsidRDefault="00D1449D" w:rsidP="00CF0D74">
            <w:pPr>
              <w:pStyle w:val="NoSpacing"/>
              <w:rPr>
                <w:rFonts w:cstheme="minorHAnsi"/>
                <w:color w:val="002060"/>
                <w:sz w:val="2"/>
                <w:szCs w:val="2"/>
              </w:rPr>
            </w:pPr>
          </w:p>
          <w:p w14:paraId="72CC70D6" w14:textId="55589982" w:rsidR="00CF0D74" w:rsidRPr="00184A7F" w:rsidRDefault="003507FC" w:rsidP="00CF0D74">
            <w:pPr>
              <w:pStyle w:val="NoSpacing"/>
              <w:rPr>
                <w:rFonts w:cstheme="minorHAnsi"/>
                <w:color w:val="002060"/>
                <w:sz w:val="18"/>
                <w:szCs w:val="18"/>
              </w:rPr>
            </w:pPr>
            <w:r>
              <w:rPr>
                <w:rFonts w:cstheme="minorHAnsi"/>
                <w:color w:val="002060"/>
                <w:sz w:val="18"/>
                <w:szCs w:val="18"/>
              </w:rPr>
              <w:t>6.4 Litre Kit</w:t>
            </w:r>
          </w:p>
          <w:p w14:paraId="1E91D478" w14:textId="7CD8C453" w:rsidR="00CF0D74" w:rsidRDefault="00516A21" w:rsidP="00CF0D74">
            <w:pPr>
              <w:pStyle w:val="NoSpacing"/>
              <w:rPr>
                <w:rFonts w:cstheme="minorHAnsi"/>
                <w:color w:val="002060"/>
                <w:sz w:val="18"/>
                <w:szCs w:val="18"/>
              </w:rPr>
            </w:pPr>
            <w:r>
              <w:rPr>
                <w:rFonts w:cstheme="minorHAnsi"/>
                <w:color w:val="002060"/>
                <w:sz w:val="18"/>
                <w:szCs w:val="18"/>
              </w:rPr>
              <w:t xml:space="preserve">20kg </w:t>
            </w:r>
            <w:r w:rsidR="003507FC">
              <w:rPr>
                <w:rFonts w:cstheme="minorHAnsi"/>
                <w:color w:val="002060"/>
                <w:sz w:val="18"/>
                <w:szCs w:val="18"/>
              </w:rPr>
              <w:t>Plastic Pail</w:t>
            </w:r>
          </w:p>
          <w:p w14:paraId="041F6603" w14:textId="77777777" w:rsidR="00454212" w:rsidRDefault="00454212" w:rsidP="00454212">
            <w:pPr>
              <w:pStyle w:val="NoSpacing"/>
              <w:rPr>
                <w:rFonts w:cstheme="minorHAnsi"/>
                <w:color w:val="002060"/>
                <w:sz w:val="18"/>
                <w:szCs w:val="18"/>
              </w:rPr>
            </w:pPr>
            <w:r>
              <w:rPr>
                <w:rFonts w:cstheme="minorHAnsi"/>
                <w:color w:val="002060"/>
                <w:sz w:val="18"/>
                <w:szCs w:val="18"/>
              </w:rPr>
              <w:t>20kg Plastic Pail</w:t>
            </w:r>
          </w:p>
          <w:p w14:paraId="34970515" w14:textId="46559E10" w:rsidR="00902E8D" w:rsidRPr="00454212" w:rsidRDefault="00D8482F" w:rsidP="00454212">
            <w:pPr>
              <w:pStyle w:val="NoSpacing"/>
              <w:rPr>
                <w:rFonts w:cstheme="minorHAnsi"/>
                <w:color w:val="002060"/>
                <w:sz w:val="18"/>
                <w:szCs w:val="18"/>
              </w:rPr>
            </w:pPr>
            <w:r>
              <w:rPr>
                <w:rFonts w:cstheme="minorHAnsi"/>
                <w:color w:val="002060"/>
                <w:sz w:val="18"/>
                <w:szCs w:val="18"/>
              </w:rPr>
              <w:t>20</w:t>
            </w:r>
            <w:r w:rsidR="00454212" w:rsidRPr="00454212">
              <w:rPr>
                <w:rFonts w:cstheme="minorHAnsi"/>
                <w:color w:val="002060"/>
                <w:sz w:val="18"/>
                <w:szCs w:val="18"/>
              </w:rPr>
              <w:t>kg Plastic lined paper bag</w:t>
            </w:r>
          </w:p>
          <w:p w14:paraId="633E7F54" w14:textId="77777777" w:rsidR="00454212" w:rsidRPr="00454212" w:rsidRDefault="00454212" w:rsidP="00454212">
            <w:pPr>
              <w:pStyle w:val="NoSpacing"/>
              <w:rPr>
                <w:rFonts w:cstheme="minorHAnsi"/>
                <w:color w:val="002060"/>
                <w:sz w:val="18"/>
                <w:szCs w:val="18"/>
              </w:rPr>
            </w:pPr>
            <w:r w:rsidRPr="00454212">
              <w:rPr>
                <w:rFonts w:cstheme="minorHAnsi"/>
                <w:color w:val="002060"/>
                <w:sz w:val="18"/>
                <w:szCs w:val="18"/>
              </w:rPr>
              <w:t>500ml Metal container</w:t>
            </w:r>
          </w:p>
          <w:p w14:paraId="6FA7A26A" w14:textId="77777777" w:rsidR="00454212" w:rsidRPr="00454212" w:rsidRDefault="00454212" w:rsidP="00454212">
            <w:pPr>
              <w:pStyle w:val="NoSpacing"/>
              <w:rPr>
                <w:rFonts w:cstheme="minorHAnsi"/>
                <w:color w:val="002060"/>
                <w:sz w:val="18"/>
                <w:szCs w:val="18"/>
              </w:rPr>
            </w:pPr>
            <w:r w:rsidRPr="00454212">
              <w:rPr>
                <w:rFonts w:cstheme="minorHAnsi"/>
                <w:color w:val="002060"/>
                <w:sz w:val="18"/>
                <w:szCs w:val="18"/>
              </w:rPr>
              <w:t>4kg   Plastic container</w:t>
            </w:r>
          </w:p>
          <w:p w14:paraId="0D0EB8BE" w14:textId="77777777" w:rsidR="00454212" w:rsidRPr="00454212" w:rsidRDefault="00454212" w:rsidP="00454212">
            <w:pPr>
              <w:pStyle w:val="NoSpacing"/>
              <w:rPr>
                <w:rFonts w:cstheme="minorHAnsi"/>
                <w:color w:val="002060"/>
                <w:sz w:val="18"/>
                <w:szCs w:val="18"/>
              </w:rPr>
            </w:pPr>
            <w:r w:rsidRPr="00454212">
              <w:rPr>
                <w:rFonts w:cstheme="minorHAnsi"/>
                <w:color w:val="002060"/>
                <w:sz w:val="18"/>
                <w:szCs w:val="18"/>
              </w:rPr>
              <w:t>2.75kg Metal container</w:t>
            </w:r>
          </w:p>
          <w:p w14:paraId="08D20ACC" w14:textId="05020386" w:rsidR="00454212" w:rsidRPr="00FB32FE" w:rsidRDefault="00454212" w:rsidP="00454212">
            <w:pPr>
              <w:pStyle w:val="NoSpacing"/>
              <w:rPr>
                <w:rFonts w:cstheme="minorHAnsi"/>
                <w:color w:val="002060"/>
                <w:sz w:val="18"/>
                <w:szCs w:val="18"/>
                <w:lang w:val="fr-CA"/>
              </w:rPr>
            </w:pPr>
            <w:r w:rsidRPr="00FB32FE">
              <w:rPr>
                <w:rFonts w:cstheme="minorHAnsi"/>
                <w:color w:val="002060"/>
                <w:sz w:val="18"/>
                <w:szCs w:val="18"/>
                <w:lang w:val="fr-CA"/>
              </w:rPr>
              <w:t xml:space="preserve">14.7 kg      </w:t>
            </w:r>
            <w:r w:rsidR="00417774">
              <w:rPr>
                <w:rFonts w:cstheme="minorHAnsi"/>
                <w:color w:val="002060"/>
                <w:sz w:val="18"/>
                <w:szCs w:val="18"/>
                <w:lang w:val="fr-CA"/>
              </w:rPr>
              <w:t>=</w:t>
            </w:r>
            <w:r w:rsidRPr="00FB32FE">
              <w:rPr>
                <w:rFonts w:cstheme="minorHAnsi"/>
                <w:color w:val="002060"/>
                <w:sz w:val="18"/>
                <w:szCs w:val="18"/>
                <w:lang w:val="fr-CA"/>
              </w:rPr>
              <w:t xml:space="preserve">  10 litres  - Metal Container </w:t>
            </w:r>
          </w:p>
          <w:p w14:paraId="7CF4E94E" w14:textId="11A79F1B" w:rsidR="00454212" w:rsidRPr="00FB32FE" w:rsidRDefault="00454212" w:rsidP="00454212">
            <w:pPr>
              <w:pStyle w:val="NoSpacing"/>
              <w:rPr>
                <w:rFonts w:cstheme="minorHAnsi"/>
                <w:color w:val="002060"/>
                <w:sz w:val="18"/>
                <w:szCs w:val="18"/>
                <w:lang w:val="fr-CA"/>
              </w:rPr>
            </w:pPr>
            <w:r w:rsidRPr="00FB32FE">
              <w:rPr>
                <w:rFonts w:cstheme="minorHAnsi"/>
                <w:color w:val="002060"/>
                <w:sz w:val="18"/>
                <w:szCs w:val="18"/>
                <w:lang w:val="fr-CA"/>
              </w:rPr>
              <w:t xml:space="preserve">  9.8 kg       </w:t>
            </w:r>
            <w:r w:rsidR="00417774">
              <w:rPr>
                <w:rFonts w:cstheme="minorHAnsi"/>
                <w:color w:val="002060"/>
                <w:sz w:val="18"/>
                <w:szCs w:val="18"/>
                <w:lang w:val="fr-CA"/>
              </w:rPr>
              <w:t>=</w:t>
            </w:r>
            <w:r w:rsidRPr="00FB32FE">
              <w:rPr>
                <w:rFonts w:cstheme="minorHAnsi"/>
                <w:color w:val="002060"/>
                <w:sz w:val="18"/>
                <w:szCs w:val="18"/>
                <w:lang w:val="fr-CA"/>
              </w:rPr>
              <w:t xml:space="preserve"> 10 litres  - Metal Container</w:t>
            </w:r>
          </w:p>
          <w:p w14:paraId="2B95D3C0" w14:textId="612FA399" w:rsidR="00454212" w:rsidRPr="00417774" w:rsidRDefault="00454212" w:rsidP="00454212">
            <w:pPr>
              <w:adjustRightInd w:val="0"/>
              <w:rPr>
                <w:rFonts w:asciiTheme="minorHAnsi" w:hAnsiTheme="minorHAnsi" w:cstheme="minorHAnsi"/>
                <w:color w:val="002060"/>
                <w:sz w:val="18"/>
                <w:szCs w:val="18"/>
                <w:lang w:val="fr-CA"/>
              </w:rPr>
            </w:pPr>
            <w:r w:rsidRPr="00FB32FE">
              <w:rPr>
                <w:rFonts w:asciiTheme="minorHAnsi" w:hAnsiTheme="minorHAnsi" w:cstheme="minorHAnsi"/>
                <w:color w:val="002060"/>
                <w:sz w:val="18"/>
                <w:szCs w:val="18"/>
                <w:lang w:val="fr-CA"/>
              </w:rPr>
              <w:t xml:space="preserve">  </w:t>
            </w:r>
            <w:r w:rsidRPr="00417774">
              <w:rPr>
                <w:rFonts w:asciiTheme="minorHAnsi" w:hAnsiTheme="minorHAnsi" w:cstheme="minorHAnsi"/>
                <w:color w:val="002060"/>
                <w:sz w:val="18"/>
                <w:szCs w:val="18"/>
                <w:lang w:val="fr-CA"/>
              </w:rPr>
              <w:t xml:space="preserve">1 kg          </w:t>
            </w:r>
            <w:r w:rsidR="00417774">
              <w:rPr>
                <w:rFonts w:asciiTheme="minorHAnsi" w:hAnsiTheme="minorHAnsi" w:cstheme="minorHAnsi"/>
                <w:color w:val="002060"/>
                <w:sz w:val="18"/>
                <w:szCs w:val="18"/>
                <w:lang w:val="fr-CA"/>
              </w:rPr>
              <w:t>=</w:t>
            </w:r>
            <w:r w:rsidRPr="00417774">
              <w:rPr>
                <w:rFonts w:asciiTheme="minorHAnsi" w:hAnsiTheme="minorHAnsi" w:cstheme="minorHAnsi"/>
                <w:color w:val="002060"/>
                <w:sz w:val="18"/>
                <w:szCs w:val="18"/>
                <w:lang w:val="fr-CA"/>
              </w:rPr>
              <w:t xml:space="preserve">  1 litre    - Plastic Container</w:t>
            </w:r>
          </w:p>
          <w:p w14:paraId="5B90CB58" w14:textId="1F30BB80" w:rsidR="00712C47" w:rsidRPr="00417774" w:rsidRDefault="00712C47" w:rsidP="00454212">
            <w:pPr>
              <w:adjustRightInd w:val="0"/>
              <w:rPr>
                <w:rFonts w:asciiTheme="minorHAnsi" w:hAnsiTheme="minorHAnsi" w:cstheme="minorHAnsi"/>
                <w:color w:val="002060"/>
                <w:sz w:val="2"/>
                <w:szCs w:val="2"/>
                <w:lang w:val="fr-CA"/>
              </w:rPr>
            </w:pPr>
          </w:p>
        </w:tc>
      </w:tr>
      <w:tr w:rsidR="00CF0D74" w:rsidRPr="00193317" w14:paraId="5FF7693D" w14:textId="77777777" w:rsidTr="00884799">
        <w:tc>
          <w:tcPr>
            <w:tcW w:w="4404" w:type="dxa"/>
            <w:shd w:val="clear" w:color="auto" w:fill="DBDEDF"/>
          </w:tcPr>
          <w:p w14:paraId="14317496" w14:textId="1DBBF989" w:rsidR="00CF0D74" w:rsidRPr="00E541F3" w:rsidRDefault="00CF0D74" w:rsidP="00CF0D74">
            <w:pPr>
              <w:adjustRightInd w:val="0"/>
              <w:rPr>
                <w:rFonts w:asciiTheme="minorHAnsi" w:hAnsiTheme="minorHAnsi" w:cstheme="minorHAnsi"/>
                <w:color w:val="002060"/>
                <w:sz w:val="2"/>
                <w:szCs w:val="2"/>
              </w:rPr>
            </w:pPr>
          </w:p>
          <w:p w14:paraId="4F60B8F0" w14:textId="77777777" w:rsidR="007C62EC" w:rsidRPr="00E541F3" w:rsidRDefault="007C62EC" w:rsidP="00CF0D74">
            <w:pPr>
              <w:adjustRightInd w:val="0"/>
              <w:rPr>
                <w:rFonts w:asciiTheme="minorHAnsi" w:hAnsiTheme="minorHAnsi" w:cstheme="minorHAnsi"/>
                <w:color w:val="002060"/>
                <w:sz w:val="2"/>
                <w:szCs w:val="2"/>
              </w:rPr>
            </w:pPr>
          </w:p>
          <w:p w14:paraId="743A6B8D" w14:textId="4B68C07E" w:rsidR="00CF0D74" w:rsidRPr="00E541F3" w:rsidRDefault="00CF0D74" w:rsidP="00CF0D74">
            <w:pPr>
              <w:adjustRightInd w:val="0"/>
              <w:rPr>
                <w:rFonts w:asciiTheme="minorHAnsi" w:hAnsiTheme="minorHAnsi" w:cstheme="minorHAnsi"/>
                <w:color w:val="002060"/>
                <w:sz w:val="18"/>
                <w:szCs w:val="18"/>
              </w:rPr>
            </w:pPr>
            <w:r w:rsidRPr="00E541F3">
              <w:rPr>
                <w:rFonts w:asciiTheme="minorHAnsi" w:hAnsiTheme="minorHAnsi" w:cstheme="minorHAnsi"/>
                <w:color w:val="002060"/>
                <w:sz w:val="18"/>
                <w:szCs w:val="18"/>
              </w:rPr>
              <w:t>Shelf life</w:t>
            </w:r>
            <w:r w:rsidR="008B2FBF" w:rsidRPr="00E541F3">
              <w:rPr>
                <w:rFonts w:asciiTheme="minorHAnsi" w:hAnsiTheme="minorHAnsi" w:cstheme="minorHAnsi"/>
                <w:color w:val="002060"/>
                <w:sz w:val="18"/>
                <w:szCs w:val="18"/>
              </w:rPr>
              <w:t xml:space="preserve">                       ~ Resins | Hardeners</w:t>
            </w:r>
            <w:r w:rsidR="007A5DC7" w:rsidRPr="00E541F3">
              <w:rPr>
                <w:rFonts w:asciiTheme="minorHAnsi" w:hAnsiTheme="minorHAnsi" w:cstheme="minorHAnsi"/>
                <w:color w:val="002060"/>
                <w:sz w:val="18"/>
                <w:szCs w:val="18"/>
              </w:rPr>
              <w:t xml:space="preserve"> | Catalyst</w:t>
            </w:r>
          </w:p>
          <w:p w14:paraId="686C9431" w14:textId="56573037" w:rsidR="008B2FBF" w:rsidRPr="00E541F3" w:rsidRDefault="008B2FBF" w:rsidP="00CF0D74">
            <w:pPr>
              <w:adjustRightInd w:val="0"/>
              <w:rPr>
                <w:rFonts w:asciiTheme="minorHAnsi" w:hAnsiTheme="minorHAnsi" w:cstheme="minorHAnsi"/>
                <w:color w:val="002060"/>
                <w:sz w:val="18"/>
                <w:szCs w:val="18"/>
              </w:rPr>
            </w:pPr>
            <w:r w:rsidRPr="00E541F3">
              <w:rPr>
                <w:rFonts w:asciiTheme="minorHAnsi" w:hAnsiTheme="minorHAnsi" w:cstheme="minorHAnsi"/>
                <w:color w:val="002060"/>
                <w:sz w:val="18"/>
                <w:szCs w:val="18"/>
              </w:rPr>
              <w:t xml:space="preserve">                                     </w:t>
            </w:r>
            <w:r w:rsidR="000316F9" w:rsidRPr="00E541F3">
              <w:rPr>
                <w:rFonts w:asciiTheme="minorHAnsi" w:hAnsiTheme="minorHAnsi" w:cstheme="minorHAnsi"/>
                <w:color w:val="002060"/>
                <w:sz w:val="18"/>
                <w:szCs w:val="18"/>
              </w:rPr>
              <w:t xml:space="preserve"> </w:t>
            </w:r>
            <w:r w:rsidRPr="00E541F3">
              <w:rPr>
                <w:rFonts w:asciiTheme="minorHAnsi" w:hAnsiTheme="minorHAnsi" w:cstheme="minorHAnsi"/>
                <w:color w:val="002060"/>
                <w:sz w:val="18"/>
                <w:szCs w:val="18"/>
              </w:rPr>
              <w:t xml:space="preserve"> ~ Powders</w:t>
            </w:r>
          </w:p>
          <w:p w14:paraId="48524CA6" w14:textId="7FBF1053" w:rsidR="008B2FBF" w:rsidRPr="00E541F3" w:rsidRDefault="008B2FBF" w:rsidP="00CF0D74">
            <w:pPr>
              <w:adjustRightInd w:val="0"/>
              <w:rPr>
                <w:rFonts w:asciiTheme="minorHAnsi" w:hAnsiTheme="minorHAnsi" w:cstheme="minorHAnsi"/>
                <w:color w:val="002060"/>
                <w:sz w:val="18"/>
                <w:szCs w:val="18"/>
              </w:rPr>
            </w:pPr>
            <w:r w:rsidRPr="00E541F3">
              <w:rPr>
                <w:rFonts w:asciiTheme="minorHAnsi" w:hAnsiTheme="minorHAnsi" w:cstheme="minorHAnsi"/>
                <w:color w:val="002060"/>
                <w:sz w:val="18"/>
                <w:szCs w:val="18"/>
              </w:rPr>
              <w:t xml:space="preserve">                                </w:t>
            </w:r>
          </w:p>
        </w:tc>
        <w:tc>
          <w:tcPr>
            <w:tcW w:w="4384" w:type="dxa"/>
            <w:gridSpan w:val="2"/>
            <w:shd w:val="clear" w:color="auto" w:fill="DBDEDF"/>
          </w:tcPr>
          <w:p w14:paraId="185351F3" w14:textId="77777777" w:rsidR="00CF0D74" w:rsidRPr="00E541F3" w:rsidRDefault="00CF0D74" w:rsidP="00CF0D74">
            <w:pPr>
              <w:pStyle w:val="NoSpacing"/>
              <w:rPr>
                <w:rFonts w:cstheme="minorHAnsi"/>
                <w:color w:val="002060"/>
                <w:sz w:val="2"/>
                <w:szCs w:val="2"/>
                <w:lang w:val="en-NZ"/>
              </w:rPr>
            </w:pPr>
          </w:p>
          <w:p w14:paraId="4F7BA25B" w14:textId="1673D0EC" w:rsidR="00CF0D74" w:rsidRDefault="00827403" w:rsidP="00CF0D74">
            <w:pPr>
              <w:pStyle w:val="NoSpacing"/>
              <w:rPr>
                <w:rFonts w:cstheme="minorHAnsi"/>
                <w:color w:val="002060"/>
                <w:sz w:val="18"/>
                <w:szCs w:val="18"/>
                <w:lang w:val="en-NZ"/>
              </w:rPr>
            </w:pPr>
            <w:r>
              <w:rPr>
                <w:rFonts w:cstheme="minorHAnsi"/>
                <w:color w:val="002060"/>
                <w:sz w:val="18"/>
                <w:szCs w:val="18"/>
                <w:lang w:val="en-NZ"/>
              </w:rPr>
              <w:t>12</w:t>
            </w:r>
            <w:r w:rsidR="00CF0D74" w:rsidRPr="00184A7F">
              <w:rPr>
                <w:rFonts w:cstheme="minorHAnsi"/>
                <w:color w:val="002060"/>
                <w:sz w:val="18"/>
                <w:szCs w:val="18"/>
                <w:lang w:val="en-NZ"/>
              </w:rPr>
              <w:t xml:space="preserve"> months from date of manufacture</w:t>
            </w:r>
          </w:p>
          <w:p w14:paraId="7422B0CB" w14:textId="4BC549C9" w:rsidR="008B2FBF" w:rsidRPr="00184A7F" w:rsidRDefault="008B2FBF" w:rsidP="00CF0D74">
            <w:pPr>
              <w:pStyle w:val="NoSpacing"/>
              <w:rPr>
                <w:rFonts w:cstheme="minorHAnsi"/>
                <w:color w:val="002060"/>
                <w:sz w:val="18"/>
                <w:szCs w:val="18"/>
                <w:lang w:val="en-NZ"/>
              </w:rPr>
            </w:pPr>
            <w:r>
              <w:rPr>
                <w:rFonts w:cstheme="minorHAnsi"/>
                <w:color w:val="002060"/>
                <w:sz w:val="18"/>
                <w:szCs w:val="18"/>
                <w:lang w:val="en-NZ"/>
              </w:rPr>
              <w:t xml:space="preserve">  6 months from date of manufacture</w:t>
            </w:r>
          </w:p>
          <w:p w14:paraId="5510570C" w14:textId="46FFFB92" w:rsidR="00CF0D74" w:rsidRDefault="00CF0D74" w:rsidP="00CF0D74">
            <w:pPr>
              <w:adjustRightInd w:val="0"/>
              <w:rPr>
                <w:rFonts w:asciiTheme="minorHAnsi" w:hAnsiTheme="minorHAnsi" w:cstheme="minorHAnsi"/>
                <w:i/>
                <w:iCs/>
                <w:color w:val="0070C0"/>
                <w:sz w:val="16"/>
                <w:szCs w:val="16"/>
              </w:rPr>
            </w:pPr>
            <w:r w:rsidRPr="00776AFB">
              <w:rPr>
                <w:rFonts w:asciiTheme="minorHAnsi" w:hAnsiTheme="minorHAnsi" w:cstheme="minorHAnsi"/>
                <w:i/>
                <w:iCs/>
                <w:color w:val="0070C0"/>
                <w:sz w:val="16"/>
                <w:szCs w:val="16"/>
              </w:rPr>
              <w:t>(After this period consult with allnex)</w:t>
            </w:r>
          </w:p>
          <w:p w14:paraId="6562E36F" w14:textId="77777777" w:rsidR="007C62EC" w:rsidRPr="007C62EC" w:rsidRDefault="007C62EC" w:rsidP="00CF0D74">
            <w:pPr>
              <w:adjustRightInd w:val="0"/>
              <w:rPr>
                <w:rFonts w:asciiTheme="minorHAnsi" w:hAnsiTheme="minorHAnsi" w:cstheme="minorHAnsi"/>
                <w:i/>
                <w:iCs/>
                <w:color w:val="0070C0"/>
                <w:sz w:val="2"/>
                <w:szCs w:val="2"/>
              </w:rPr>
            </w:pPr>
          </w:p>
          <w:p w14:paraId="6EE846F7" w14:textId="77777777" w:rsidR="00CF0D74" w:rsidRPr="005E3A27" w:rsidRDefault="00CF0D74" w:rsidP="00CF0D74">
            <w:pPr>
              <w:adjustRightInd w:val="0"/>
              <w:rPr>
                <w:rFonts w:asciiTheme="minorHAnsi" w:hAnsiTheme="minorHAnsi" w:cstheme="minorHAnsi"/>
                <w:color w:val="002060"/>
                <w:sz w:val="2"/>
                <w:szCs w:val="2"/>
              </w:rPr>
            </w:pPr>
          </w:p>
        </w:tc>
      </w:tr>
    </w:tbl>
    <w:p w14:paraId="147934E6" w14:textId="77777777" w:rsidR="00955D62" w:rsidRDefault="00C55EC8" w:rsidP="00E47C61">
      <w:pPr>
        <w:rPr>
          <w:rFonts w:asciiTheme="minorHAnsi" w:hAnsiTheme="minorHAnsi" w:cstheme="minorHAnsi"/>
          <w:b/>
          <w:bCs/>
          <w:color w:val="002060"/>
          <w:sz w:val="20"/>
          <w:szCs w:val="20"/>
        </w:rPr>
      </w:pPr>
      <w:bookmarkStart w:id="0" w:name="_Hlk80791091"/>
      <w:r>
        <w:rPr>
          <w:rFonts w:asciiTheme="minorHAnsi" w:hAnsiTheme="minorHAnsi" w:cstheme="minorHAnsi"/>
          <w:b/>
          <w:bCs/>
          <w:color w:val="002060"/>
          <w:sz w:val="20"/>
          <w:szCs w:val="20"/>
        </w:rPr>
        <w:tab/>
      </w:r>
    </w:p>
    <w:p w14:paraId="58DDD805" w14:textId="77777777" w:rsidR="00955D62" w:rsidRDefault="00955D62" w:rsidP="00E47C61">
      <w:pPr>
        <w:rPr>
          <w:rFonts w:asciiTheme="minorHAnsi" w:hAnsiTheme="minorHAnsi" w:cstheme="minorHAnsi"/>
          <w:b/>
          <w:bCs/>
          <w:color w:val="002060"/>
          <w:sz w:val="20"/>
          <w:szCs w:val="20"/>
        </w:rPr>
      </w:pPr>
    </w:p>
    <w:p w14:paraId="2EEB383C" w14:textId="77777777" w:rsidR="00955D62" w:rsidRDefault="00955D62" w:rsidP="00E47C61">
      <w:pPr>
        <w:rPr>
          <w:rFonts w:asciiTheme="minorHAnsi" w:hAnsiTheme="minorHAnsi" w:cstheme="minorHAnsi"/>
          <w:b/>
          <w:bCs/>
          <w:color w:val="002060"/>
          <w:sz w:val="20"/>
          <w:szCs w:val="20"/>
        </w:rPr>
      </w:pPr>
    </w:p>
    <w:p w14:paraId="3220B260" w14:textId="18BD5B0F" w:rsidR="00955D62" w:rsidRDefault="00955D62" w:rsidP="00E47C61">
      <w:pPr>
        <w:rPr>
          <w:rFonts w:asciiTheme="minorHAnsi" w:hAnsiTheme="minorHAnsi" w:cstheme="minorHAnsi"/>
          <w:b/>
          <w:bCs/>
          <w:color w:val="002060"/>
          <w:sz w:val="20"/>
          <w:szCs w:val="20"/>
        </w:rPr>
      </w:pPr>
    </w:p>
    <w:p w14:paraId="335AFC15" w14:textId="44857CDB" w:rsidR="00FB32FE" w:rsidRDefault="00FB32FE" w:rsidP="00E47C61">
      <w:pPr>
        <w:rPr>
          <w:rFonts w:asciiTheme="minorHAnsi" w:hAnsiTheme="minorHAnsi" w:cstheme="minorHAnsi"/>
          <w:b/>
          <w:bCs/>
          <w:color w:val="002060"/>
          <w:sz w:val="20"/>
          <w:szCs w:val="20"/>
        </w:rPr>
      </w:pPr>
    </w:p>
    <w:p w14:paraId="5013C57C" w14:textId="218BFD6A" w:rsidR="00FB32FE" w:rsidRDefault="00FB32FE" w:rsidP="00E47C61">
      <w:pPr>
        <w:rPr>
          <w:rFonts w:asciiTheme="minorHAnsi" w:hAnsiTheme="minorHAnsi" w:cstheme="minorHAnsi"/>
          <w:b/>
          <w:bCs/>
          <w:color w:val="002060"/>
          <w:sz w:val="20"/>
          <w:szCs w:val="20"/>
        </w:rPr>
      </w:pPr>
    </w:p>
    <w:p w14:paraId="12859D68" w14:textId="77777777" w:rsidR="00FB32FE" w:rsidRDefault="00FB32FE" w:rsidP="00E47C61">
      <w:pPr>
        <w:rPr>
          <w:rFonts w:asciiTheme="minorHAnsi" w:hAnsiTheme="minorHAnsi" w:cstheme="minorHAnsi"/>
          <w:b/>
          <w:bCs/>
          <w:color w:val="002060"/>
          <w:sz w:val="20"/>
          <w:szCs w:val="20"/>
        </w:rPr>
      </w:pPr>
    </w:p>
    <w:p w14:paraId="0D3906A7" w14:textId="14C70699" w:rsidR="00E47C61" w:rsidRPr="005E3A27" w:rsidRDefault="00955D62" w:rsidP="00E47C61">
      <w:pPr>
        <w:rPr>
          <w:rFonts w:asciiTheme="minorHAnsi" w:hAnsiTheme="minorHAnsi" w:cstheme="minorHAnsi"/>
          <w:b/>
          <w:bCs/>
          <w:color w:val="002060"/>
          <w:sz w:val="20"/>
          <w:szCs w:val="20"/>
        </w:rPr>
      </w:pPr>
      <w:r>
        <w:rPr>
          <w:rFonts w:asciiTheme="minorHAnsi" w:hAnsiTheme="minorHAnsi" w:cstheme="minorHAnsi"/>
          <w:b/>
          <w:bCs/>
          <w:color w:val="002060"/>
          <w:sz w:val="20"/>
          <w:szCs w:val="20"/>
        </w:rPr>
        <w:lastRenderedPageBreak/>
        <w:tab/>
      </w:r>
      <w:r w:rsidR="00E47C61" w:rsidRPr="005E3A27">
        <w:rPr>
          <w:rFonts w:asciiTheme="minorHAnsi" w:hAnsiTheme="minorHAnsi" w:cstheme="minorHAnsi"/>
          <w:b/>
          <w:bCs/>
          <w:color w:val="002060"/>
          <w:sz w:val="20"/>
          <w:szCs w:val="20"/>
        </w:rPr>
        <w:t xml:space="preserve">2.13     </w:t>
      </w:r>
      <w:r w:rsidR="007C46D9" w:rsidRPr="005E3A27">
        <w:rPr>
          <w:rFonts w:asciiTheme="minorHAnsi" w:hAnsiTheme="minorHAnsi" w:cstheme="minorHAnsi"/>
          <w:b/>
          <w:bCs/>
          <w:color w:val="002060"/>
          <w:sz w:val="20"/>
          <w:szCs w:val="20"/>
        </w:rPr>
        <w:tab/>
      </w:r>
      <w:r w:rsidR="004120B8">
        <w:rPr>
          <w:rFonts w:asciiTheme="minorHAnsi" w:hAnsiTheme="minorHAnsi" w:cstheme="minorHAnsi"/>
          <w:b/>
          <w:bCs/>
          <w:color w:val="002060"/>
          <w:sz w:val="20"/>
          <w:szCs w:val="20"/>
        </w:rPr>
        <w:t>Nuthane</w:t>
      </w:r>
      <w:r w:rsidR="00E47C61" w:rsidRPr="005E3A27">
        <w:rPr>
          <w:rFonts w:asciiTheme="minorHAnsi" w:hAnsiTheme="minorHAnsi" w:cstheme="minorHAnsi"/>
          <w:b/>
          <w:bCs/>
          <w:color w:val="002060"/>
          <w:sz w:val="20"/>
          <w:szCs w:val="20"/>
        </w:rPr>
        <w:t xml:space="preserve">– </w:t>
      </w:r>
      <w:r w:rsidR="00FA7EB1">
        <w:rPr>
          <w:rFonts w:asciiTheme="minorHAnsi" w:hAnsiTheme="minorHAnsi" w:cstheme="minorHAnsi"/>
          <w:b/>
          <w:bCs/>
          <w:color w:val="002060"/>
          <w:sz w:val="20"/>
          <w:szCs w:val="20"/>
        </w:rPr>
        <w:t xml:space="preserve">SBM </w:t>
      </w:r>
      <w:r w:rsidR="00E47C61" w:rsidRPr="005E3A27">
        <w:rPr>
          <w:rFonts w:asciiTheme="minorHAnsi" w:hAnsiTheme="minorHAnsi" w:cstheme="minorHAnsi"/>
          <w:b/>
          <w:bCs/>
          <w:color w:val="002060"/>
          <w:sz w:val="20"/>
          <w:szCs w:val="20"/>
        </w:rPr>
        <w:t xml:space="preserve">System </w:t>
      </w:r>
    </w:p>
    <w:tbl>
      <w:tblPr>
        <w:tblStyle w:val="TableGrid"/>
        <w:tblW w:w="9072"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51"/>
        <w:gridCol w:w="6521"/>
      </w:tblGrid>
      <w:tr w:rsidR="00FA7EB1" w14:paraId="75B6C791" w14:textId="77777777" w:rsidTr="00FA7EB1">
        <w:tc>
          <w:tcPr>
            <w:tcW w:w="2551" w:type="dxa"/>
            <w:shd w:val="clear" w:color="auto" w:fill="002060"/>
          </w:tcPr>
          <w:p w14:paraId="5FC0EC1D" w14:textId="77777777" w:rsidR="00FA7EB1" w:rsidRPr="00F33DD1" w:rsidRDefault="00FA7EB1" w:rsidP="003B65F7">
            <w:pPr>
              <w:jc w:val="center"/>
              <w:rPr>
                <w:rFonts w:asciiTheme="minorHAnsi" w:hAnsiTheme="minorHAnsi" w:cstheme="minorHAnsi"/>
                <w:b/>
                <w:bCs/>
                <w:color w:val="FFFFFF" w:themeColor="background1"/>
                <w:sz w:val="16"/>
                <w:szCs w:val="16"/>
              </w:rPr>
            </w:pPr>
            <w:bookmarkStart w:id="1" w:name="_Hlk131493224"/>
            <w:r w:rsidRPr="00F33DD1">
              <w:rPr>
                <w:rFonts w:asciiTheme="minorHAnsi" w:hAnsiTheme="minorHAnsi" w:cstheme="minorHAnsi"/>
                <w:b/>
                <w:bCs/>
                <w:color w:val="FFFFFF" w:themeColor="background1"/>
                <w:sz w:val="16"/>
                <w:szCs w:val="16"/>
              </w:rPr>
              <w:t>System Component</w:t>
            </w:r>
          </w:p>
        </w:tc>
        <w:tc>
          <w:tcPr>
            <w:tcW w:w="6521" w:type="dxa"/>
            <w:shd w:val="clear" w:color="auto" w:fill="002060"/>
          </w:tcPr>
          <w:p w14:paraId="7C4ABE7C" w14:textId="14D6AAB5" w:rsidR="00FA7EB1" w:rsidRPr="00F33DD1" w:rsidRDefault="00FA7EB1" w:rsidP="003B65F7">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Nuthane SBM</w:t>
            </w:r>
          </w:p>
          <w:p w14:paraId="7BDCEA7C" w14:textId="4A19372C" w:rsidR="00FA7EB1" w:rsidRPr="00F33DD1" w:rsidRDefault="00FA7EB1" w:rsidP="003B65F7">
            <w:pPr>
              <w:jc w:val="center"/>
              <w:rPr>
                <w:rFonts w:asciiTheme="minorHAnsi" w:hAnsiTheme="minorHAnsi" w:cstheme="minorHAnsi"/>
                <w:b/>
                <w:bCs/>
                <w:color w:val="FFFFFF" w:themeColor="background1"/>
                <w:sz w:val="16"/>
                <w:szCs w:val="16"/>
              </w:rPr>
            </w:pPr>
          </w:p>
        </w:tc>
      </w:tr>
      <w:tr w:rsidR="00FA7EB1" w14:paraId="22A23840" w14:textId="77777777" w:rsidTr="00FA7EB1">
        <w:trPr>
          <w:trHeight w:val="662"/>
        </w:trPr>
        <w:tc>
          <w:tcPr>
            <w:tcW w:w="2551" w:type="dxa"/>
            <w:shd w:val="clear" w:color="auto" w:fill="002060"/>
          </w:tcPr>
          <w:p w14:paraId="001307DE" w14:textId="77777777" w:rsidR="00FA7EB1" w:rsidRPr="00F87129" w:rsidRDefault="00FA7EB1" w:rsidP="003B65F7">
            <w:pPr>
              <w:jc w:val="center"/>
              <w:rPr>
                <w:rFonts w:asciiTheme="minorHAnsi" w:hAnsiTheme="minorHAnsi" w:cstheme="minorHAnsi"/>
                <w:b/>
                <w:bCs/>
                <w:color w:val="FFFFFF" w:themeColor="background1"/>
                <w:sz w:val="6"/>
                <w:szCs w:val="6"/>
              </w:rPr>
            </w:pPr>
          </w:p>
          <w:p w14:paraId="75218704" w14:textId="77777777" w:rsidR="00FA7EB1" w:rsidRPr="00F87129" w:rsidRDefault="00FA7EB1" w:rsidP="003B65F7">
            <w:pPr>
              <w:jc w:val="center"/>
              <w:rPr>
                <w:rFonts w:asciiTheme="minorHAnsi" w:hAnsiTheme="minorHAnsi" w:cstheme="minorHAnsi"/>
                <w:b/>
                <w:bCs/>
                <w:color w:val="FFFFFF" w:themeColor="background1"/>
                <w:sz w:val="16"/>
                <w:szCs w:val="16"/>
              </w:rPr>
            </w:pPr>
            <w:r w:rsidRPr="00F87129">
              <w:rPr>
                <w:rFonts w:asciiTheme="minorHAnsi" w:hAnsiTheme="minorHAnsi" w:cstheme="minorHAnsi"/>
                <w:b/>
                <w:bCs/>
                <w:color w:val="FFFFFF" w:themeColor="background1"/>
                <w:sz w:val="16"/>
                <w:szCs w:val="16"/>
              </w:rPr>
              <w:t>Primer Coat</w:t>
            </w:r>
          </w:p>
          <w:p w14:paraId="3D0D1613" w14:textId="43DF5A46" w:rsidR="00FA7EB1" w:rsidRDefault="00FA7EB1" w:rsidP="003B65F7">
            <w:pPr>
              <w:jc w:val="center"/>
              <w:rPr>
                <w:rFonts w:asciiTheme="minorHAnsi" w:hAnsiTheme="minorHAnsi" w:cstheme="minorHAnsi"/>
                <w:b/>
                <w:bCs/>
                <w:color w:val="FFFFFF" w:themeColor="background1"/>
                <w:sz w:val="6"/>
                <w:szCs w:val="6"/>
              </w:rPr>
            </w:pPr>
          </w:p>
          <w:p w14:paraId="0244FC46" w14:textId="2B8EC227" w:rsidR="00FA7EB1" w:rsidRDefault="00FA7EB1" w:rsidP="003B65F7">
            <w:pPr>
              <w:jc w:val="center"/>
              <w:rPr>
                <w:rFonts w:asciiTheme="minorHAnsi" w:hAnsiTheme="minorHAnsi" w:cstheme="minorHAnsi"/>
                <w:b/>
                <w:bCs/>
                <w:color w:val="FFFFFF" w:themeColor="background1"/>
                <w:sz w:val="6"/>
                <w:szCs w:val="6"/>
              </w:rPr>
            </w:pPr>
          </w:p>
          <w:p w14:paraId="311492A0" w14:textId="77777777" w:rsidR="00FA7EB1" w:rsidRPr="00F31DF7" w:rsidRDefault="00FA7EB1" w:rsidP="003B65F7">
            <w:pPr>
              <w:jc w:val="center"/>
              <w:rPr>
                <w:rFonts w:asciiTheme="minorHAnsi" w:hAnsiTheme="minorHAnsi" w:cstheme="minorHAnsi"/>
                <w:b/>
                <w:bCs/>
                <w:color w:val="FFFFFF" w:themeColor="background1"/>
                <w:sz w:val="12"/>
                <w:szCs w:val="12"/>
              </w:rPr>
            </w:pPr>
          </w:p>
          <w:p w14:paraId="4A969CBD" w14:textId="77777777" w:rsidR="00FA7EB1" w:rsidRDefault="00FA7EB1" w:rsidP="003B65F7">
            <w:pPr>
              <w:jc w:val="center"/>
              <w:rPr>
                <w:rFonts w:asciiTheme="minorHAnsi" w:hAnsiTheme="minorHAnsi" w:cstheme="minorHAnsi"/>
                <w:b/>
                <w:bCs/>
                <w:color w:val="FFFFFF" w:themeColor="background1"/>
                <w:sz w:val="16"/>
                <w:szCs w:val="16"/>
              </w:rPr>
            </w:pPr>
            <w:r w:rsidRPr="00F87129">
              <w:rPr>
                <w:rFonts w:asciiTheme="minorHAnsi" w:hAnsiTheme="minorHAnsi" w:cstheme="minorHAnsi"/>
                <w:b/>
                <w:bCs/>
                <w:color w:val="FFFFFF" w:themeColor="background1"/>
                <w:sz w:val="16"/>
                <w:szCs w:val="16"/>
              </w:rPr>
              <w:t xml:space="preserve">Coverage </w:t>
            </w:r>
          </w:p>
          <w:p w14:paraId="45D605D1" w14:textId="0D672F84" w:rsidR="00FA7EB1" w:rsidRPr="00326480" w:rsidRDefault="00FA7EB1" w:rsidP="003B65F7">
            <w:pPr>
              <w:jc w:val="center"/>
              <w:rPr>
                <w:rFonts w:asciiTheme="minorHAnsi" w:hAnsiTheme="minorHAnsi" w:cstheme="minorHAnsi"/>
                <w:b/>
                <w:bCs/>
                <w:color w:val="FFFFFF" w:themeColor="background1"/>
                <w:sz w:val="6"/>
                <w:szCs w:val="6"/>
              </w:rPr>
            </w:pPr>
          </w:p>
        </w:tc>
        <w:tc>
          <w:tcPr>
            <w:tcW w:w="6521" w:type="dxa"/>
            <w:shd w:val="clear" w:color="auto" w:fill="DBDEDF"/>
          </w:tcPr>
          <w:p w14:paraId="756B4123" w14:textId="77777777" w:rsidR="00FA7EB1" w:rsidRPr="00F31DF7" w:rsidRDefault="00FA7EB1" w:rsidP="003B65F7">
            <w:pPr>
              <w:jc w:val="center"/>
              <w:rPr>
                <w:rFonts w:asciiTheme="minorHAnsi" w:hAnsiTheme="minorHAnsi" w:cstheme="minorHAnsi"/>
                <w:color w:val="002060"/>
                <w:sz w:val="6"/>
                <w:szCs w:val="6"/>
              </w:rPr>
            </w:pPr>
          </w:p>
          <w:p w14:paraId="1CE22D68" w14:textId="01340639" w:rsidR="00FA7EB1" w:rsidRPr="000E423F" w:rsidRDefault="00FA7EB1" w:rsidP="003B65F7">
            <w:pPr>
              <w:jc w:val="center"/>
              <w:rPr>
                <w:rFonts w:asciiTheme="minorHAnsi" w:hAnsiTheme="minorHAnsi" w:cstheme="minorHAnsi"/>
                <w:color w:val="002060"/>
                <w:sz w:val="16"/>
                <w:szCs w:val="16"/>
              </w:rPr>
            </w:pPr>
            <w:r w:rsidRPr="00E01718">
              <w:rPr>
                <w:rFonts w:asciiTheme="minorHAnsi" w:hAnsiTheme="minorHAnsi" w:cstheme="minorHAnsi"/>
                <w:color w:val="002060"/>
                <w:sz w:val="16"/>
                <w:szCs w:val="16"/>
              </w:rPr>
              <w:t>Supascreed Primer</w:t>
            </w:r>
          </w:p>
          <w:p w14:paraId="156459C3" w14:textId="77777777" w:rsidR="00FA7EB1" w:rsidRPr="009B2C0B" w:rsidRDefault="00FA7EB1" w:rsidP="00326480">
            <w:pPr>
              <w:jc w:val="center"/>
              <w:rPr>
                <w:rFonts w:asciiTheme="minorHAnsi" w:hAnsiTheme="minorHAnsi" w:cstheme="minorHAnsi"/>
                <w:color w:val="E36C0A" w:themeColor="accent6" w:themeShade="BF"/>
                <w:sz w:val="16"/>
                <w:szCs w:val="16"/>
              </w:rPr>
            </w:pPr>
            <w:r>
              <w:rPr>
                <w:rFonts w:asciiTheme="minorHAnsi" w:hAnsiTheme="minorHAnsi" w:cstheme="minorHAnsi"/>
                <w:color w:val="E36C0A" w:themeColor="accent6" w:themeShade="BF"/>
                <w:sz w:val="16"/>
                <w:szCs w:val="16"/>
              </w:rPr>
              <w:t>Only if required</w:t>
            </w:r>
          </w:p>
          <w:p w14:paraId="7ABDD363" w14:textId="77777777" w:rsidR="00FA7EB1" w:rsidRPr="000E423F" w:rsidRDefault="00FA7EB1" w:rsidP="00326480">
            <w:pPr>
              <w:jc w:val="center"/>
              <w:rPr>
                <w:rFonts w:asciiTheme="minorHAnsi" w:hAnsiTheme="minorHAnsi" w:cstheme="minorHAnsi"/>
                <w:color w:val="0070C0"/>
                <w:sz w:val="8"/>
                <w:szCs w:val="8"/>
              </w:rPr>
            </w:pPr>
          </w:p>
          <w:p w14:paraId="78B0807B" w14:textId="5F637F90" w:rsidR="00FA7EB1" w:rsidRPr="00E01718" w:rsidRDefault="00FA7EB1" w:rsidP="00326480">
            <w:pPr>
              <w:jc w:val="center"/>
              <w:rPr>
                <w:rFonts w:asciiTheme="minorHAnsi" w:hAnsiTheme="minorHAnsi" w:cstheme="minorHAnsi"/>
                <w:color w:val="002060"/>
                <w:sz w:val="16"/>
                <w:szCs w:val="16"/>
              </w:rPr>
            </w:pPr>
            <w:r>
              <w:rPr>
                <w:rFonts w:asciiTheme="minorHAnsi" w:hAnsiTheme="minorHAnsi" w:cstheme="minorHAnsi"/>
                <w:color w:val="0070C0"/>
                <w:sz w:val="16"/>
                <w:szCs w:val="16"/>
              </w:rPr>
              <w:t>6.0</w:t>
            </w:r>
            <w:r w:rsidRPr="00DC247A">
              <w:rPr>
                <w:rFonts w:asciiTheme="minorHAnsi" w:hAnsiTheme="minorHAnsi" w:cstheme="minorHAnsi"/>
                <w:color w:val="0070C0"/>
                <w:sz w:val="16"/>
                <w:szCs w:val="16"/>
              </w:rPr>
              <w:t xml:space="preserve"> m</w:t>
            </w:r>
            <w:r w:rsidRPr="00DC247A">
              <w:rPr>
                <w:rFonts w:asciiTheme="minorHAnsi" w:hAnsiTheme="minorHAnsi" w:cstheme="minorHAnsi"/>
                <w:color w:val="0070C0"/>
                <w:sz w:val="16"/>
                <w:szCs w:val="16"/>
                <w:vertAlign w:val="superscript"/>
              </w:rPr>
              <w:t xml:space="preserve">2 </w:t>
            </w:r>
            <w:r w:rsidRPr="00DC247A">
              <w:rPr>
                <w:rFonts w:asciiTheme="minorHAnsi" w:hAnsiTheme="minorHAnsi" w:cstheme="minorHAnsi"/>
                <w:color w:val="0070C0"/>
                <w:sz w:val="16"/>
                <w:szCs w:val="16"/>
              </w:rPr>
              <w:t>/ Litre</w:t>
            </w:r>
          </w:p>
        </w:tc>
      </w:tr>
      <w:tr w:rsidR="00FA7EB1" w14:paraId="242B85D3" w14:textId="77777777" w:rsidTr="00FA7EB1">
        <w:tc>
          <w:tcPr>
            <w:tcW w:w="2551" w:type="dxa"/>
            <w:shd w:val="clear" w:color="auto" w:fill="002060"/>
          </w:tcPr>
          <w:p w14:paraId="4454ACB1" w14:textId="77777777" w:rsidR="00FA7EB1" w:rsidRPr="00F87129" w:rsidRDefault="00FA7EB1" w:rsidP="003B65F7">
            <w:pPr>
              <w:jc w:val="center"/>
              <w:rPr>
                <w:rFonts w:asciiTheme="minorHAnsi" w:hAnsiTheme="minorHAnsi" w:cstheme="minorHAnsi"/>
                <w:b/>
                <w:bCs/>
                <w:color w:val="FFFFFF" w:themeColor="background1"/>
                <w:sz w:val="6"/>
                <w:szCs w:val="6"/>
              </w:rPr>
            </w:pPr>
          </w:p>
          <w:p w14:paraId="7F71DA0A" w14:textId="0B102BA0" w:rsidR="00FA7EB1" w:rsidRDefault="00FA7EB1" w:rsidP="003B65F7">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 xml:space="preserve">Body </w:t>
            </w:r>
            <w:r w:rsidRPr="00F87129">
              <w:rPr>
                <w:rFonts w:asciiTheme="minorHAnsi" w:hAnsiTheme="minorHAnsi" w:cstheme="minorHAnsi"/>
                <w:b/>
                <w:bCs/>
                <w:color w:val="FFFFFF" w:themeColor="background1"/>
                <w:sz w:val="16"/>
                <w:szCs w:val="16"/>
              </w:rPr>
              <w:t>Coat</w:t>
            </w:r>
          </w:p>
          <w:p w14:paraId="12C00F4A" w14:textId="77777777" w:rsidR="00FA7EB1" w:rsidRPr="000E423F" w:rsidRDefault="00FA7EB1" w:rsidP="003B65F7">
            <w:pPr>
              <w:jc w:val="center"/>
              <w:rPr>
                <w:rFonts w:asciiTheme="minorHAnsi" w:hAnsiTheme="minorHAnsi" w:cstheme="minorHAnsi"/>
                <w:b/>
                <w:bCs/>
                <w:color w:val="FFFFFF" w:themeColor="background1"/>
                <w:sz w:val="8"/>
                <w:szCs w:val="8"/>
              </w:rPr>
            </w:pPr>
          </w:p>
          <w:p w14:paraId="4DC6A65F" w14:textId="77777777" w:rsidR="00FA7EB1" w:rsidRPr="00F87129" w:rsidRDefault="00FA7EB1" w:rsidP="003B65F7">
            <w:pPr>
              <w:jc w:val="center"/>
              <w:rPr>
                <w:rFonts w:asciiTheme="minorHAnsi" w:hAnsiTheme="minorHAnsi" w:cstheme="minorHAnsi"/>
                <w:b/>
                <w:bCs/>
                <w:color w:val="FFFFFF" w:themeColor="background1"/>
                <w:sz w:val="16"/>
                <w:szCs w:val="16"/>
              </w:rPr>
            </w:pPr>
            <w:r w:rsidRPr="00F87129">
              <w:rPr>
                <w:rFonts w:asciiTheme="minorHAnsi" w:hAnsiTheme="minorHAnsi" w:cstheme="minorHAnsi"/>
                <w:b/>
                <w:bCs/>
                <w:color w:val="FFFFFF" w:themeColor="background1"/>
                <w:sz w:val="16"/>
                <w:szCs w:val="16"/>
              </w:rPr>
              <w:t>Coverage</w:t>
            </w:r>
          </w:p>
          <w:p w14:paraId="58E96459" w14:textId="77777777" w:rsidR="00FA7EB1" w:rsidRPr="00F87129" w:rsidRDefault="00FA7EB1" w:rsidP="003B65F7">
            <w:pPr>
              <w:jc w:val="center"/>
              <w:rPr>
                <w:rFonts w:asciiTheme="minorHAnsi" w:hAnsiTheme="minorHAnsi" w:cstheme="minorHAnsi"/>
                <w:b/>
                <w:bCs/>
                <w:color w:val="FFFFFF" w:themeColor="background1"/>
                <w:sz w:val="6"/>
                <w:szCs w:val="6"/>
              </w:rPr>
            </w:pPr>
          </w:p>
        </w:tc>
        <w:tc>
          <w:tcPr>
            <w:tcW w:w="6521" w:type="dxa"/>
            <w:shd w:val="clear" w:color="auto" w:fill="DBDEDF"/>
          </w:tcPr>
          <w:p w14:paraId="420D2ECA" w14:textId="77777777" w:rsidR="00FA7EB1" w:rsidRPr="00E512EE" w:rsidRDefault="00FA7EB1" w:rsidP="003B65F7">
            <w:pPr>
              <w:jc w:val="center"/>
              <w:rPr>
                <w:rFonts w:asciiTheme="minorHAnsi" w:hAnsiTheme="minorHAnsi" w:cstheme="minorHAnsi"/>
                <w:color w:val="002060"/>
                <w:sz w:val="6"/>
                <w:szCs w:val="6"/>
              </w:rPr>
            </w:pPr>
          </w:p>
          <w:p w14:paraId="0EC8D107" w14:textId="635E9F01" w:rsidR="00FA7EB1" w:rsidRDefault="00FA7EB1" w:rsidP="003B65F7">
            <w:pPr>
              <w:jc w:val="center"/>
              <w:rPr>
                <w:rFonts w:asciiTheme="minorHAnsi" w:hAnsiTheme="minorHAnsi" w:cstheme="minorHAnsi"/>
                <w:color w:val="002060"/>
                <w:sz w:val="16"/>
                <w:szCs w:val="16"/>
              </w:rPr>
            </w:pPr>
            <w:r>
              <w:rPr>
                <w:rFonts w:asciiTheme="minorHAnsi" w:hAnsiTheme="minorHAnsi" w:cstheme="minorHAnsi"/>
                <w:color w:val="002060"/>
                <w:sz w:val="16"/>
                <w:szCs w:val="16"/>
              </w:rPr>
              <w:t>Nuthane SBM</w:t>
            </w:r>
          </w:p>
          <w:p w14:paraId="593AAAD2" w14:textId="77777777" w:rsidR="00FA7EB1" w:rsidRPr="000E423F" w:rsidRDefault="00FA7EB1" w:rsidP="003B65F7">
            <w:pPr>
              <w:jc w:val="center"/>
              <w:rPr>
                <w:rFonts w:asciiTheme="minorHAnsi" w:hAnsiTheme="minorHAnsi" w:cstheme="minorHAnsi"/>
                <w:color w:val="002060"/>
                <w:sz w:val="8"/>
                <w:szCs w:val="8"/>
              </w:rPr>
            </w:pPr>
          </w:p>
          <w:p w14:paraId="54F93463" w14:textId="77777777" w:rsidR="00FA7EB1" w:rsidRPr="006F1603" w:rsidRDefault="00FA7EB1" w:rsidP="003B65F7">
            <w:pPr>
              <w:jc w:val="center"/>
              <w:rPr>
                <w:rFonts w:asciiTheme="minorHAnsi" w:hAnsiTheme="minorHAnsi" w:cstheme="minorHAnsi"/>
                <w:color w:val="002060"/>
                <w:sz w:val="2"/>
                <w:szCs w:val="2"/>
              </w:rPr>
            </w:pPr>
          </w:p>
          <w:p w14:paraId="4907C49F" w14:textId="4E5BAF8C" w:rsidR="00FA7EB1" w:rsidRPr="00E01718" w:rsidRDefault="001E2B51" w:rsidP="003B65F7">
            <w:pPr>
              <w:jc w:val="center"/>
              <w:rPr>
                <w:rFonts w:asciiTheme="minorHAnsi" w:hAnsiTheme="minorHAnsi" w:cstheme="minorHAnsi"/>
                <w:color w:val="002060"/>
                <w:sz w:val="16"/>
                <w:szCs w:val="16"/>
              </w:rPr>
            </w:pPr>
            <w:r w:rsidRPr="001E2B51">
              <w:rPr>
                <w:rFonts w:asciiTheme="minorHAnsi" w:hAnsiTheme="minorHAnsi" w:cstheme="minorHAnsi"/>
                <w:color w:val="0070C0"/>
                <w:sz w:val="16"/>
                <w:szCs w:val="16"/>
              </w:rPr>
              <w:t xml:space="preserve">Refer: 5.5.2 </w:t>
            </w:r>
          </w:p>
        </w:tc>
      </w:tr>
      <w:tr w:rsidR="00FA7EB1" w14:paraId="32AE5F2A" w14:textId="77777777" w:rsidTr="00FA7EB1">
        <w:tc>
          <w:tcPr>
            <w:tcW w:w="2551" w:type="dxa"/>
            <w:shd w:val="clear" w:color="auto" w:fill="002060"/>
          </w:tcPr>
          <w:p w14:paraId="34B9B304" w14:textId="06665C90" w:rsidR="00FA7EB1" w:rsidRDefault="00FA7EB1" w:rsidP="003B65F7">
            <w:pPr>
              <w:jc w:val="center"/>
              <w:rPr>
                <w:rFonts w:asciiTheme="minorHAnsi" w:hAnsiTheme="minorHAnsi" w:cstheme="minorHAnsi"/>
                <w:b/>
                <w:bCs/>
                <w:color w:val="FFFFFF" w:themeColor="background1"/>
                <w:sz w:val="6"/>
                <w:szCs w:val="6"/>
              </w:rPr>
            </w:pPr>
          </w:p>
          <w:p w14:paraId="1FF9C613" w14:textId="45FFA32D" w:rsidR="00FA7EB1" w:rsidRPr="00AF3405" w:rsidRDefault="00FA7EB1" w:rsidP="003B65F7">
            <w:pPr>
              <w:jc w:val="center"/>
              <w:rPr>
                <w:rFonts w:asciiTheme="minorHAnsi" w:hAnsiTheme="minorHAnsi" w:cstheme="minorHAnsi"/>
                <w:b/>
                <w:bCs/>
                <w:color w:val="FFFFFF" w:themeColor="background1"/>
                <w:sz w:val="16"/>
                <w:szCs w:val="16"/>
              </w:rPr>
            </w:pPr>
            <w:r w:rsidRPr="00AF3405">
              <w:rPr>
                <w:rFonts w:asciiTheme="minorHAnsi" w:hAnsiTheme="minorHAnsi" w:cstheme="minorHAnsi"/>
                <w:b/>
                <w:bCs/>
                <w:color w:val="FFFFFF" w:themeColor="background1"/>
                <w:sz w:val="16"/>
                <w:szCs w:val="16"/>
              </w:rPr>
              <w:t xml:space="preserve">Non </w:t>
            </w:r>
            <w:r>
              <w:rPr>
                <w:rFonts w:asciiTheme="minorHAnsi" w:hAnsiTheme="minorHAnsi" w:cstheme="minorHAnsi"/>
                <w:b/>
                <w:bCs/>
                <w:color w:val="FFFFFF" w:themeColor="background1"/>
                <w:sz w:val="16"/>
                <w:szCs w:val="16"/>
              </w:rPr>
              <w:t>-Slip</w:t>
            </w:r>
          </w:p>
          <w:p w14:paraId="53155F3E" w14:textId="595CEBEB" w:rsidR="00FA7EB1" w:rsidRPr="00F87129" w:rsidRDefault="00FA7EB1" w:rsidP="003B65F7">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Surface Finish</w:t>
            </w:r>
          </w:p>
        </w:tc>
        <w:tc>
          <w:tcPr>
            <w:tcW w:w="6521" w:type="dxa"/>
            <w:shd w:val="clear" w:color="auto" w:fill="DBDEDF"/>
          </w:tcPr>
          <w:p w14:paraId="6C73F98C" w14:textId="77777777" w:rsidR="00FA7EB1" w:rsidRPr="00B84E96" w:rsidRDefault="00FA7EB1" w:rsidP="003B65F7">
            <w:pPr>
              <w:jc w:val="center"/>
              <w:rPr>
                <w:rFonts w:asciiTheme="minorHAnsi" w:hAnsiTheme="minorHAnsi" w:cstheme="minorHAnsi"/>
                <w:color w:val="002060"/>
                <w:sz w:val="6"/>
                <w:szCs w:val="6"/>
              </w:rPr>
            </w:pPr>
          </w:p>
          <w:p w14:paraId="1EB12D92" w14:textId="55E5D046" w:rsidR="00FA7EB1" w:rsidRPr="00B84E96" w:rsidRDefault="00FA7EB1" w:rsidP="003B65F7">
            <w:pPr>
              <w:jc w:val="center"/>
              <w:rPr>
                <w:rFonts w:asciiTheme="minorHAnsi" w:hAnsiTheme="minorHAnsi" w:cstheme="minorHAnsi"/>
                <w:color w:val="002060"/>
                <w:sz w:val="16"/>
                <w:szCs w:val="16"/>
              </w:rPr>
            </w:pPr>
            <w:r w:rsidRPr="00B84E96">
              <w:rPr>
                <w:rFonts w:asciiTheme="minorHAnsi" w:hAnsiTheme="minorHAnsi" w:cstheme="minorHAnsi"/>
                <w:color w:val="002060"/>
                <w:sz w:val="16"/>
                <w:szCs w:val="16"/>
              </w:rPr>
              <w:t>Surface Finish</w:t>
            </w:r>
          </w:p>
          <w:p w14:paraId="19A4D5E6" w14:textId="3A8F5CF5" w:rsidR="00FA7EB1" w:rsidRDefault="00FA7EB1" w:rsidP="003B65F7">
            <w:pPr>
              <w:jc w:val="center"/>
              <w:rPr>
                <w:rFonts w:asciiTheme="minorHAnsi" w:hAnsiTheme="minorHAnsi" w:cstheme="minorHAnsi"/>
                <w:color w:val="002060"/>
                <w:sz w:val="16"/>
                <w:szCs w:val="16"/>
              </w:rPr>
            </w:pPr>
            <w:r w:rsidRPr="00B84E96">
              <w:rPr>
                <w:rFonts w:asciiTheme="minorHAnsi" w:hAnsiTheme="minorHAnsi" w:cstheme="minorHAnsi"/>
                <w:color w:val="002060"/>
                <w:sz w:val="16"/>
                <w:szCs w:val="16"/>
              </w:rPr>
              <w:t>Design options</w:t>
            </w:r>
          </w:p>
          <w:p w14:paraId="28EDFC18" w14:textId="77777777" w:rsidR="00FA7EB1" w:rsidRPr="004B45FA" w:rsidRDefault="00FA7EB1" w:rsidP="003B65F7">
            <w:pPr>
              <w:jc w:val="center"/>
              <w:rPr>
                <w:rFonts w:asciiTheme="minorHAnsi" w:hAnsiTheme="minorHAnsi" w:cstheme="minorHAnsi"/>
                <w:color w:val="002060"/>
                <w:sz w:val="6"/>
                <w:szCs w:val="6"/>
              </w:rPr>
            </w:pPr>
          </w:p>
          <w:p w14:paraId="4FB68DA2" w14:textId="77777777" w:rsidR="00FA7EB1" w:rsidRDefault="00FA7EB1" w:rsidP="003B65F7">
            <w:pPr>
              <w:jc w:val="center"/>
              <w:rPr>
                <w:rFonts w:asciiTheme="minorHAnsi" w:hAnsiTheme="minorHAnsi" w:cstheme="minorHAnsi"/>
                <w:color w:val="0070C0"/>
                <w:sz w:val="16"/>
                <w:szCs w:val="16"/>
              </w:rPr>
            </w:pPr>
            <w:r w:rsidRPr="00FA75F5">
              <w:rPr>
                <w:rFonts w:asciiTheme="minorHAnsi" w:hAnsiTheme="minorHAnsi" w:cstheme="minorHAnsi"/>
                <w:color w:val="0070C0"/>
                <w:sz w:val="16"/>
                <w:szCs w:val="16"/>
              </w:rPr>
              <w:t>Refer: 2.14</w:t>
            </w:r>
          </w:p>
          <w:p w14:paraId="1BC01B8C" w14:textId="76B66E68" w:rsidR="006C0755" w:rsidRPr="006C0755" w:rsidRDefault="006C0755" w:rsidP="003B65F7">
            <w:pPr>
              <w:jc w:val="center"/>
              <w:rPr>
                <w:rFonts w:asciiTheme="minorHAnsi" w:hAnsiTheme="minorHAnsi" w:cstheme="minorHAnsi"/>
                <w:color w:val="0070C0"/>
                <w:sz w:val="6"/>
                <w:szCs w:val="6"/>
              </w:rPr>
            </w:pPr>
          </w:p>
        </w:tc>
      </w:tr>
      <w:tr w:rsidR="00FA7EB1" w:rsidRPr="00E541F3" w14:paraId="5D812AE3" w14:textId="77777777" w:rsidTr="00FA7EB1">
        <w:tc>
          <w:tcPr>
            <w:tcW w:w="2551" w:type="dxa"/>
            <w:shd w:val="clear" w:color="auto" w:fill="002060"/>
          </w:tcPr>
          <w:p w14:paraId="3F02B470" w14:textId="77777777" w:rsidR="00FA7EB1" w:rsidRPr="00F87129" w:rsidRDefault="00FA7EB1" w:rsidP="003B65F7">
            <w:pPr>
              <w:jc w:val="center"/>
              <w:rPr>
                <w:rFonts w:asciiTheme="minorHAnsi" w:hAnsiTheme="minorHAnsi" w:cstheme="minorHAnsi"/>
                <w:b/>
                <w:bCs/>
                <w:color w:val="FFFFFF" w:themeColor="background1"/>
                <w:sz w:val="6"/>
                <w:szCs w:val="6"/>
              </w:rPr>
            </w:pPr>
          </w:p>
          <w:p w14:paraId="590FEC1D" w14:textId="25E1142F" w:rsidR="00FA7EB1" w:rsidRDefault="00FA7EB1" w:rsidP="003B65F7">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Topcoat Option A</w:t>
            </w:r>
          </w:p>
          <w:p w14:paraId="46D02684" w14:textId="77777777" w:rsidR="00FA7EB1" w:rsidRPr="00457E69" w:rsidRDefault="00FA7EB1" w:rsidP="003B65F7">
            <w:pPr>
              <w:jc w:val="center"/>
              <w:rPr>
                <w:rFonts w:asciiTheme="minorHAnsi" w:hAnsiTheme="minorHAnsi" w:cstheme="minorHAnsi"/>
                <w:b/>
                <w:bCs/>
                <w:color w:val="FFFFFF" w:themeColor="background1"/>
                <w:sz w:val="6"/>
                <w:szCs w:val="6"/>
              </w:rPr>
            </w:pPr>
          </w:p>
          <w:p w14:paraId="02211B5C" w14:textId="4B235783" w:rsidR="00FA7EB1" w:rsidRDefault="00FA7EB1" w:rsidP="003B65F7">
            <w:pPr>
              <w:jc w:val="center"/>
              <w:rPr>
                <w:rFonts w:asciiTheme="minorHAnsi" w:hAnsiTheme="minorHAnsi" w:cstheme="minorHAnsi"/>
                <w:b/>
                <w:bCs/>
                <w:color w:val="FFFFFF" w:themeColor="background1"/>
                <w:sz w:val="16"/>
                <w:szCs w:val="16"/>
              </w:rPr>
            </w:pPr>
            <w:r w:rsidRPr="00F87129">
              <w:rPr>
                <w:rFonts w:asciiTheme="minorHAnsi" w:hAnsiTheme="minorHAnsi" w:cstheme="minorHAnsi"/>
                <w:b/>
                <w:bCs/>
                <w:color w:val="FFFFFF" w:themeColor="background1"/>
                <w:sz w:val="16"/>
                <w:szCs w:val="16"/>
              </w:rPr>
              <w:t>Coverage</w:t>
            </w:r>
          </w:p>
          <w:p w14:paraId="713F2960" w14:textId="0C90CCC3" w:rsidR="00FA7EB1" w:rsidRDefault="00FA7EB1" w:rsidP="003B65F7">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1</w:t>
            </w:r>
            <w:r w:rsidRPr="000E423F">
              <w:rPr>
                <w:rFonts w:asciiTheme="minorHAnsi" w:hAnsiTheme="minorHAnsi" w:cstheme="minorHAnsi"/>
                <w:b/>
                <w:bCs/>
                <w:color w:val="FFFFFF" w:themeColor="background1"/>
                <w:sz w:val="16"/>
                <w:szCs w:val="16"/>
                <w:vertAlign w:val="superscript"/>
              </w:rPr>
              <w:t>st</w:t>
            </w:r>
            <w:r>
              <w:rPr>
                <w:rFonts w:asciiTheme="minorHAnsi" w:hAnsiTheme="minorHAnsi" w:cstheme="minorHAnsi"/>
                <w:b/>
                <w:bCs/>
                <w:color w:val="FFFFFF" w:themeColor="background1"/>
                <w:sz w:val="16"/>
                <w:szCs w:val="16"/>
              </w:rPr>
              <w:t xml:space="preserve"> Coat</w:t>
            </w:r>
          </w:p>
          <w:p w14:paraId="2A0C17D4" w14:textId="5B2D9168" w:rsidR="00FA7EB1" w:rsidRDefault="00FA7EB1" w:rsidP="003B65F7">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2</w:t>
            </w:r>
            <w:r w:rsidRPr="000E423F">
              <w:rPr>
                <w:rFonts w:asciiTheme="minorHAnsi" w:hAnsiTheme="minorHAnsi" w:cstheme="minorHAnsi"/>
                <w:b/>
                <w:bCs/>
                <w:color w:val="FFFFFF" w:themeColor="background1"/>
                <w:sz w:val="16"/>
                <w:szCs w:val="16"/>
                <w:vertAlign w:val="superscript"/>
              </w:rPr>
              <w:t>nd</w:t>
            </w:r>
            <w:r>
              <w:rPr>
                <w:rFonts w:asciiTheme="minorHAnsi" w:hAnsiTheme="minorHAnsi" w:cstheme="minorHAnsi"/>
                <w:b/>
                <w:bCs/>
                <w:color w:val="FFFFFF" w:themeColor="background1"/>
                <w:sz w:val="16"/>
                <w:szCs w:val="16"/>
              </w:rPr>
              <w:t xml:space="preserve"> Coat</w:t>
            </w:r>
          </w:p>
          <w:p w14:paraId="20CE8561" w14:textId="77777777" w:rsidR="00FA7EB1" w:rsidRPr="00895E55" w:rsidRDefault="00FA7EB1" w:rsidP="003B65F7">
            <w:pPr>
              <w:jc w:val="center"/>
              <w:rPr>
                <w:rFonts w:asciiTheme="minorHAnsi" w:hAnsiTheme="minorHAnsi" w:cstheme="minorHAnsi"/>
                <w:b/>
                <w:bCs/>
                <w:color w:val="FFFFFF" w:themeColor="background1"/>
                <w:sz w:val="6"/>
                <w:szCs w:val="6"/>
              </w:rPr>
            </w:pPr>
          </w:p>
        </w:tc>
        <w:tc>
          <w:tcPr>
            <w:tcW w:w="6521" w:type="dxa"/>
            <w:shd w:val="clear" w:color="auto" w:fill="DBDEDF"/>
          </w:tcPr>
          <w:p w14:paraId="45C544E2" w14:textId="77777777" w:rsidR="00FA7EB1" w:rsidRPr="001E2B51" w:rsidRDefault="00FA7EB1" w:rsidP="003B65F7">
            <w:pPr>
              <w:jc w:val="center"/>
              <w:rPr>
                <w:rFonts w:asciiTheme="minorHAnsi" w:hAnsiTheme="minorHAnsi" w:cstheme="minorHAnsi"/>
                <w:color w:val="002060"/>
                <w:sz w:val="2"/>
                <w:szCs w:val="2"/>
              </w:rPr>
            </w:pPr>
          </w:p>
          <w:p w14:paraId="36E91AAB" w14:textId="477343E5" w:rsidR="00FA7EB1" w:rsidRPr="006F1603" w:rsidRDefault="00FA7EB1" w:rsidP="003B65F7">
            <w:pPr>
              <w:jc w:val="center"/>
              <w:rPr>
                <w:rFonts w:asciiTheme="minorHAnsi" w:hAnsiTheme="minorHAnsi" w:cstheme="minorHAnsi"/>
                <w:color w:val="0070C0"/>
                <w:sz w:val="16"/>
                <w:szCs w:val="16"/>
              </w:rPr>
            </w:pPr>
            <w:r w:rsidRPr="00B17694">
              <w:rPr>
                <w:rFonts w:asciiTheme="minorHAnsi" w:hAnsiTheme="minorHAnsi" w:cstheme="minorHAnsi"/>
                <w:color w:val="002060"/>
                <w:sz w:val="16"/>
                <w:szCs w:val="16"/>
              </w:rPr>
              <w:t xml:space="preserve">Nuthane Standard </w:t>
            </w:r>
            <w:r w:rsidRPr="00CE34AB">
              <w:rPr>
                <w:rFonts w:asciiTheme="minorHAnsi" w:hAnsiTheme="minorHAnsi" w:cstheme="minorHAnsi"/>
                <w:color w:val="0070C0"/>
                <w:sz w:val="16"/>
                <w:szCs w:val="16"/>
              </w:rPr>
              <w:t xml:space="preserve">– </w:t>
            </w:r>
            <w:r w:rsidRPr="00B17694">
              <w:rPr>
                <w:rFonts w:asciiTheme="minorHAnsi" w:hAnsiTheme="minorHAnsi" w:cstheme="minorHAnsi"/>
                <w:color w:val="0070C0"/>
                <w:sz w:val="16"/>
                <w:szCs w:val="16"/>
              </w:rPr>
              <w:t>Matt Finish</w:t>
            </w:r>
          </w:p>
          <w:p w14:paraId="3CCC5C15" w14:textId="77777777" w:rsidR="00FA7EB1" w:rsidRPr="00505530" w:rsidRDefault="00FA7EB1" w:rsidP="003B65F7">
            <w:pPr>
              <w:jc w:val="center"/>
              <w:rPr>
                <w:rFonts w:asciiTheme="minorHAnsi" w:hAnsiTheme="minorHAnsi" w:cstheme="minorHAnsi"/>
                <w:color w:val="0070C0"/>
                <w:sz w:val="4"/>
                <w:szCs w:val="4"/>
              </w:rPr>
            </w:pPr>
          </w:p>
          <w:p w14:paraId="0047E369" w14:textId="08957B34" w:rsidR="00FA7EB1" w:rsidRDefault="00FA7EB1" w:rsidP="006C0755">
            <w:pPr>
              <w:jc w:val="center"/>
              <w:rPr>
                <w:rFonts w:asciiTheme="minorHAnsi" w:hAnsiTheme="minorHAnsi" w:cstheme="minorHAnsi"/>
                <w:color w:val="0070C0"/>
                <w:sz w:val="16"/>
                <w:szCs w:val="16"/>
              </w:rPr>
            </w:pPr>
            <w:r>
              <w:rPr>
                <w:rFonts w:asciiTheme="minorHAnsi" w:hAnsiTheme="minorHAnsi" w:cstheme="minorHAnsi"/>
                <w:color w:val="0070C0"/>
                <w:sz w:val="16"/>
                <w:szCs w:val="16"/>
              </w:rPr>
              <w:t>No Odour</w:t>
            </w:r>
          </w:p>
          <w:p w14:paraId="69A425DF" w14:textId="77777777" w:rsidR="006C0755" w:rsidRPr="006C0755" w:rsidRDefault="006C0755" w:rsidP="006C0755">
            <w:pPr>
              <w:jc w:val="center"/>
              <w:rPr>
                <w:rFonts w:asciiTheme="minorHAnsi" w:hAnsiTheme="minorHAnsi" w:cstheme="minorHAnsi"/>
                <w:color w:val="0070C0"/>
                <w:sz w:val="8"/>
                <w:szCs w:val="8"/>
              </w:rPr>
            </w:pPr>
          </w:p>
          <w:p w14:paraId="20B6A5CE" w14:textId="2531BDB7" w:rsidR="00FA7EB1" w:rsidRPr="00902E8D" w:rsidRDefault="00FA7EB1" w:rsidP="000E423F">
            <w:pPr>
              <w:adjustRightInd w:val="0"/>
              <w:jc w:val="center"/>
              <w:rPr>
                <w:rFonts w:ascii="Calibri" w:hAnsi="Calibri" w:cs="Calibri"/>
                <w:color w:val="0070C0"/>
                <w:sz w:val="16"/>
                <w:szCs w:val="16"/>
                <w:lang w:val="fr-CA"/>
              </w:rPr>
            </w:pPr>
            <w:r w:rsidRPr="00902E8D">
              <w:rPr>
                <w:rFonts w:ascii="Calibri" w:hAnsi="Calibri" w:cs="Calibri"/>
                <w:color w:val="0070C0"/>
                <w:sz w:val="16"/>
                <w:szCs w:val="16"/>
                <w:lang w:val="fr-CA"/>
              </w:rPr>
              <w:t>2.0  -  2.5 m</w:t>
            </w:r>
            <w:r w:rsidRPr="00902E8D">
              <w:rPr>
                <w:rFonts w:ascii="Calibri" w:hAnsi="Calibri" w:cs="Calibri"/>
                <w:color w:val="0070C0"/>
                <w:sz w:val="16"/>
                <w:szCs w:val="16"/>
                <w:vertAlign w:val="superscript"/>
                <w:lang w:val="fr-CA"/>
              </w:rPr>
              <w:t>2</w:t>
            </w:r>
            <w:r w:rsidRPr="00902E8D">
              <w:rPr>
                <w:rFonts w:ascii="Calibri" w:hAnsi="Calibri" w:cs="Calibri"/>
                <w:color w:val="0070C0"/>
                <w:sz w:val="16"/>
                <w:szCs w:val="16"/>
                <w:lang w:val="fr-CA"/>
              </w:rPr>
              <w:t>/ litre  Note #1</w:t>
            </w:r>
          </w:p>
          <w:p w14:paraId="0155438D" w14:textId="1A039406" w:rsidR="00FA7EB1" w:rsidRPr="00902E8D" w:rsidRDefault="00FA7EB1" w:rsidP="000E423F">
            <w:pPr>
              <w:jc w:val="center"/>
              <w:rPr>
                <w:rFonts w:asciiTheme="minorHAnsi" w:hAnsiTheme="minorHAnsi" w:cstheme="minorHAnsi"/>
                <w:color w:val="002060"/>
                <w:sz w:val="16"/>
                <w:szCs w:val="16"/>
                <w:lang w:val="fr-CA"/>
              </w:rPr>
            </w:pPr>
            <w:r w:rsidRPr="00902E8D">
              <w:rPr>
                <w:rFonts w:ascii="Calibri" w:hAnsi="Calibri" w:cs="Calibri"/>
                <w:color w:val="0070C0"/>
                <w:sz w:val="16"/>
                <w:szCs w:val="16"/>
                <w:lang w:val="fr-CA"/>
              </w:rPr>
              <w:t>4.0 m</w:t>
            </w:r>
            <w:r w:rsidRPr="00902E8D">
              <w:rPr>
                <w:rFonts w:ascii="Calibri" w:hAnsi="Calibri" w:cs="Calibri"/>
                <w:color w:val="0070C0"/>
                <w:sz w:val="16"/>
                <w:szCs w:val="16"/>
                <w:vertAlign w:val="superscript"/>
                <w:lang w:val="fr-CA"/>
              </w:rPr>
              <w:t>2</w:t>
            </w:r>
            <w:r w:rsidRPr="00902E8D">
              <w:rPr>
                <w:rFonts w:ascii="Calibri" w:hAnsi="Calibri" w:cs="Calibri"/>
                <w:color w:val="0070C0"/>
                <w:sz w:val="16"/>
                <w:szCs w:val="16"/>
                <w:lang w:val="fr-CA"/>
              </w:rPr>
              <w:t>/ litre Note #2</w:t>
            </w:r>
          </w:p>
        </w:tc>
      </w:tr>
      <w:tr w:rsidR="00FA7EB1" w:rsidRPr="00E541F3" w14:paraId="13EE823A" w14:textId="77777777" w:rsidTr="00FA7EB1">
        <w:tc>
          <w:tcPr>
            <w:tcW w:w="2551" w:type="dxa"/>
            <w:shd w:val="clear" w:color="auto" w:fill="002060"/>
          </w:tcPr>
          <w:p w14:paraId="27B53130" w14:textId="77777777" w:rsidR="00FA7EB1" w:rsidRPr="00902E8D" w:rsidRDefault="00FA7EB1" w:rsidP="007D51F2">
            <w:pPr>
              <w:jc w:val="center"/>
              <w:rPr>
                <w:rFonts w:asciiTheme="minorHAnsi" w:hAnsiTheme="minorHAnsi" w:cstheme="minorHAnsi"/>
                <w:b/>
                <w:bCs/>
                <w:color w:val="FFFFFF" w:themeColor="background1"/>
                <w:sz w:val="6"/>
                <w:szCs w:val="6"/>
                <w:lang w:val="fr-CA"/>
              </w:rPr>
            </w:pPr>
          </w:p>
          <w:p w14:paraId="51939F73" w14:textId="3A626ED2" w:rsidR="00FA7EB1" w:rsidRDefault="00FA7EB1" w:rsidP="00B17694">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Topcoat Option B</w:t>
            </w:r>
          </w:p>
          <w:p w14:paraId="6D423219" w14:textId="77777777" w:rsidR="00FA7EB1" w:rsidRPr="00457E69" w:rsidRDefault="00FA7EB1" w:rsidP="00B17694">
            <w:pPr>
              <w:jc w:val="center"/>
              <w:rPr>
                <w:rFonts w:asciiTheme="minorHAnsi" w:hAnsiTheme="minorHAnsi" w:cstheme="minorHAnsi"/>
                <w:b/>
                <w:bCs/>
                <w:color w:val="FFFFFF" w:themeColor="background1"/>
                <w:sz w:val="6"/>
                <w:szCs w:val="6"/>
              </w:rPr>
            </w:pPr>
          </w:p>
          <w:p w14:paraId="7CD6872D" w14:textId="547139A4" w:rsidR="00FA7EB1" w:rsidRDefault="00FA7EB1" w:rsidP="00B17694">
            <w:pPr>
              <w:jc w:val="center"/>
              <w:rPr>
                <w:rFonts w:asciiTheme="minorHAnsi" w:hAnsiTheme="minorHAnsi" w:cstheme="minorHAnsi"/>
                <w:b/>
                <w:bCs/>
                <w:color w:val="FFFFFF" w:themeColor="background1"/>
                <w:sz w:val="16"/>
                <w:szCs w:val="16"/>
              </w:rPr>
            </w:pPr>
            <w:r w:rsidRPr="00F87129">
              <w:rPr>
                <w:rFonts w:asciiTheme="minorHAnsi" w:hAnsiTheme="minorHAnsi" w:cstheme="minorHAnsi"/>
                <w:b/>
                <w:bCs/>
                <w:color w:val="FFFFFF" w:themeColor="background1"/>
                <w:sz w:val="16"/>
                <w:szCs w:val="16"/>
              </w:rPr>
              <w:t>Coverage</w:t>
            </w:r>
          </w:p>
          <w:p w14:paraId="37991D14" w14:textId="77777777" w:rsidR="00FA7EB1" w:rsidRDefault="00FA7EB1" w:rsidP="000E423F">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1</w:t>
            </w:r>
            <w:r w:rsidRPr="000E423F">
              <w:rPr>
                <w:rFonts w:asciiTheme="minorHAnsi" w:hAnsiTheme="minorHAnsi" w:cstheme="minorHAnsi"/>
                <w:b/>
                <w:bCs/>
                <w:color w:val="FFFFFF" w:themeColor="background1"/>
                <w:sz w:val="16"/>
                <w:szCs w:val="16"/>
                <w:vertAlign w:val="superscript"/>
              </w:rPr>
              <w:t>st</w:t>
            </w:r>
            <w:r>
              <w:rPr>
                <w:rFonts w:asciiTheme="minorHAnsi" w:hAnsiTheme="minorHAnsi" w:cstheme="minorHAnsi"/>
                <w:b/>
                <w:bCs/>
                <w:color w:val="FFFFFF" w:themeColor="background1"/>
                <w:sz w:val="16"/>
                <w:szCs w:val="16"/>
              </w:rPr>
              <w:t xml:space="preserve"> Coat</w:t>
            </w:r>
          </w:p>
          <w:p w14:paraId="16BD365A" w14:textId="67C487C0" w:rsidR="00FA7EB1" w:rsidRDefault="00FA7EB1" w:rsidP="00B17694">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2</w:t>
            </w:r>
            <w:r w:rsidRPr="000E423F">
              <w:rPr>
                <w:rFonts w:asciiTheme="minorHAnsi" w:hAnsiTheme="minorHAnsi" w:cstheme="minorHAnsi"/>
                <w:b/>
                <w:bCs/>
                <w:color w:val="FFFFFF" w:themeColor="background1"/>
                <w:sz w:val="16"/>
                <w:szCs w:val="16"/>
                <w:vertAlign w:val="superscript"/>
              </w:rPr>
              <w:t>nd</w:t>
            </w:r>
            <w:r>
              <w:rPr>
                <w:rFonts w:asciiTheme="minorHAnsi" w:hAnsiTheme="minorHAnsi" w:cstheme="minorHAnsi"/>
                <w:b/>
                <w:bCs/>
                <w:color w:val="FFFFFF" w:themeColor="background1"/>
                <w:sz w:val="16"/>
                <w:szCs w:val="16"/>
              </w:rPr>
              <w:t xml:space="preserve"> Coat</w:t>
            </w:r>
          </w:p>
          <w:p w14:paraId="6DEDBDAC" w14:textId="77777777" w:rsidR="00FA7EB1" w:rsidRPr="00F87129" w:rsidRDefault="00FA7EB1" w:rsidP="00B17694">
            <w:pPr>
              <w:jc w:val="center"/>
              <w:rPr>
                <w:rFonts w:asciiTheme="minorHAnsi" w:hAnsiTheme="minorHAnsi" w:cstheme="minorHAnsi"/>
                <w:b/>
                <w:bCs/>
                <w:color w:val="FFFFFF" w:themeColor="background1"/>
                <w:sz w:val="6"/>
                <w:szCs w:val="6"/>
              </w:rPr>
            </w:pPr>
          </w:p>
        </w:tc>
        <w:tc>
          <w:tcPr>
            <w:tcW w:w="6521" w:type="dxa"/>
            <w:shd w:val="clear" w:color="auto" w:fill="DBDEDF"/>
          </w:tcPr>
          <w:p w14:paraId="576F9B96" w14:textId="77777777" w:rsidR="00FA7EB1" w:rsidRPr="001E2B51" w:rsidRDefault="00FA7EB1" w:rsidP="003B65F7">
            <w:pPr>
              <w:jc w:val="center"/>
              <w:rPr>
                <w:rFonts w:asciiTheme="minorHAnsi" w:hAnsiTheme="minorHAnsi" w:cstheme="minorHAnsi"/>
                <w:color w:val="002060"/>
                <w:sz w:val="6"/>
                <w:szCs w:val="6"/>
              </w:rPr>
            </w:pPr>
          </w:p>
          <w:p w14:paraId="0A29897F" w14:textId="34CDD4F5" w:rsidR="00FA7EB1" w:rsidRDefault="00FA7EB1" w:rsidP="003B65F7">
            <w:pPr>
              <w:jc w:val="center"/>
              <w:rPr>
                <w:rFonts w:asciiTheme="minorHAnsi" w:hAnsiTheme="minorHAnsi" w:cstheme="minorHAnsi"/>
                <w:color w:val="0070C0"/>
                <w:sz w:val="16"/>
                <w:szCs w:val="16"/>
              </w:rPr>
            </w:pPr>
            <w:r w:rsidRPr="00B17694">
              <w:rPr>
                <w:rFonts w:asciiTheme="minorHAnsi" w:hAnsiTheme="minorHAnsi" w:cstheme="minorHAnsi"/>
                <w:color w:val="002060"/>
                <w:sz w:val="16"/>
                <w:szCs w:val="16"/>
              </w:rPr>
              <w:t>Nuthane TF Topcoat</w:t>
            </w:r>
            <w:r w:rsidRPr="00CE34AB">
              <w:rPr>
                <w:rFonts w:asciiTheme="minorHAnsi" w:hAnsiTheme="minorHAnsi" w:cstheme="minorHAnsi"/>
                <w:color w:val="0070C0"/>
                <w:sz w:val="16"/>
                <w:szCs w:val="16"/>
              </w:rPr>
              <w:t xml:space="preserve"> – </w:t>
            </w:r>
            <w:r w:rsidRPr="00B17694">
              <w:rPr>
                <w:rFonts w:asciiTheme="minorHAnsi" w:hAnsiTheme="minorHAnsi" w:cstheme="minorHAnsi"/>
                <w:color w:val="0070C0"/>
                <w:sz w:val="16"/>
                <w:szCs w:val="16"/>
              </w:rPr>
              <w:t>Gloss Finish</w:t>
            </w:r>
          </w:p>
          <w:p w14:paraId="54452C85" w14:textId="77777777" w:rsidR="00FA7EB1" w:rsidRPr="00505530" w:rsidRDefault="00FA7EB1" w:rsidP="003B65F7">
            <w:pPr>
              <w:jc w:val="center"/>
              <w:rPr>
                <w:rFonts w:asciiTheme="minorHAnsi" w:hAnsiTheme="minorHAnsi" w:cstheme="minorHAnsi"/>
                <w:color w:val="0070C0"/>
                <w:sz w:val="4"/>
                <w:szCs w:val="4"/>
              </w:rPr>
            </w:pPr>
          </w:p>
          <w:p w14:paraId="71E6483D" w14:textId="7CF38ACA" w:rsidR="00FA7EB1" w:rsidRDefault="00FA7EB1" w:rsidP="003B65F7">
            <w:pPr>
              <w:jc w:val="center"/>
              <w:rPr>
                <w:rFonts w:asciiTheme="minorHAnsi" w:hAnsiTheme="minorHAnsi" w:cstheme="minorHAnsi"/>
                <w:color w:val="0070C0"/>
                <w:sz w:val="16"/>
                <w:szCs w:val="16"/>
              </w:rPr>
            </w:pPr>
            <w:r>
              <w:rPr>
                <w:rFonts w:asciiTheme="minorHAnsi" w:hAnsiTheme="minorHAnsi" w:cstheme="minorHAnsi"/>
                <w:color w:val="0070C0"/>
                <w:sz w:val="16"/>
                <w:szCs w:val="16"/>
              </w:rPr>
              <w:t>No Odour</w:t>
            </w:r>
          </w:p>
          <w:p w14:paraId="26205501" w14:textId="77777777" w:rsidR="00FA7EB1" w:rsidRPr="006C0755" w:rsidRDefault="00FA7EB1" w:rsidP="003B65F7">
            <w:pPr>
              <w:jc w:val="center"/>
              <w:rPr>
                <w:rFonts w:asciiTheme="minorHAnsi" w:hAnsiTheme="minorHAnsi" w:cstheme="minorHAnsi"/>
                <w:color w:val="0070C0"/>
                <w:sz w:val="6"/>
                <w:szCs w:val="6"/>
              </w:rPr>
            </w:pPr>
          </w:p>
          <w:p w14:paraId="2A6E441F" w14:textId="77777777" w:rsidR="00FA7EB1" w:rsidRPr="00902E8D" w:rsidRDefault="00FA7EB1" w:rsidP="000E423F">
            <w:pPr>
              <w:adjustRightInd w:val="0"/>
              <w:jc w:val="center"/>
              <w:rPr>
                <w:rFonts w:ascii="Calibri" w:hAnsi="Calibri" w:cs="Calibri"/>
                <w:color w:val="0070C0"/>
                <w:sz w:val="16"/>
                <w:szCs w:val="16"/>
                <w:lang w:val="fr-CA"/>
              </w:rPr>
            </w:pPr>
            <w:r w:rsidRPr="00902E8D">
              <w:rPr>
                <w:rFonts w:ascii="Calibri" w:hAnsi="Calibri" w:cs="Calibri"/>
                <w:color w:val="0070C0"/>
                <w:sz w:val="16"/>
                <w:szCs w:val="16"/>
                <w:lang w:val="fr-CA"/>
              </w:rPr>
              <w:t>2.0  -  2.5 m</w:t>
            </w:r>
            <w:r w:rsidRPr="00902E8D">
              <w:rPr>
                <w:rFonts w:ascii="Calibri" w:hAnsi="Calibri" w:cs="Calibri"/>
                <w:color w:val="0070C0"/>
                <w:sz w:val="16"/>
                <w:szCs w:val="16"/>
                <w:vertAlign w:val="superscript"/>
                <w:lang w:val="fr-CA"/>
              </w:rPr>
              <w:t>2</w:t>
            </w:r>
            <w:r w:rsidRPr="00902E8D">
              <w:rPr>
                <w:rFonts w:ascii="Calibri" w:hAnsi="Calibri" w:cs="Calibri"/>
                <w:color w:val="0070C0"/>
                <w:sz w:val="16"/>
                <w:szCs w:val="16"/>
                <w:lang w:val="fr-CA"/>
              </w:rPr>
              <w:t>/ litre  Note #1</w:t>
            </w:r>
          </w:p>
          <w:p w14:paraId="221E84B4" w14:textId="63382BC2" w:rsidR="00FA7EB1" w:rsidRPr="00902E8D" w:rsidRDefault="00FA7EB1" w:rsidP="000E423F">
            <w:pPr>
              <w:jc w:val="center"/>
              <w:rPr>
                <w:rFonts w:asciiTheme="minorHAnsi" w:hAnsiTheme="minorHAnsi" w:cstheme="minorHAnsi"/>
                <w:color w:val="002060"/>
                <w:sz w:val="16"/>
                <w:szCs w:val="16"/>
                <w:lang w:val="fr-CA"/>
              </w:rPr>
            </w:pPr>
            <w:r w:rsidRPr="00902E8D">
              <w:rPr>
                <w:rFonts w:ascii="Calibri" w:hAnsi="Calibri" w:cs="Calibri"/>
                <w:color w:val="0070C0"/>
                <w:sz w:val="16"/>
                <w:szCs w:val="16"/>
                <w:lang w:val="fr-CA"/>
              </w:rPr>
              <w:t>4.0 m</w:t>
            </w:r>
            <w:r w:rsidRPr="00902E8D">
              <w:rPr>
                <w:rFonts w:ascii="Calibri" w:hAnsi="Calibri" w:cs="Calibri"/>
                <w:color w:val="0070C0"/>
                <w:sz w:val="16"/>
                <w:szCs w:val="16"/>
                <w:vertAlign w:val="superscript"/>
                <w:lang w:val="fr-CA"/>
              </w:rPr>
              <w:t>2</w:t>
            </w:r>
            <w:r w:rsidRPr="00902E8D">
              <w:rPr>
                <w:rFonts w:ascii="Calibri" w:hAnsi="Calibri" w:cs="Calibri"/>
                <w:color w:val="0070C0"/>
                <w:sz w:val="16"/>
                <w:szCs w:val="16"/>
                <w:lang w:val="fr-CA"/>
              </w:rPr>
              <w:t>/ litre Note #2</w:t>
            </w:r>
          </w:p>
        </w:tc>
      </w:tr>
      <w:tr w:rsidR="00FA7EB1" w:rsidRPr="00E541F3" w14:paraId="67A69EEB" w14:textId="77777777" w:rsidTr="00FA7EB1">
        <w:tc>
          <w:tcPr>
            <w:tcW w:w="2551" w:type="dxa"/>
            <w:shd w:val="clear" w:color="auto" w:fill="002060"/>
          </w:tcPr>
          <w:p w14:paraId="673D1CA0" w14:textId="77777777" w:rsidR="00FA7EB1" w:rsidRPr="00902E8D" w:rsidRDefault="00FA7EB1" w:rsidP="00B17694">
            <w:pPr>
              <w:jc w:val="center"/>
              <w:rPr>
                <w:rFonts w:asciiTheme="minorHAnsi" w:hAnsiTheme="minorHAnsi" w:cstheme="minorHAnsi"/>
                <w:b/>
                <w:bCs/>
                <w:color w:val="FFFFFF" w:themeColor="background1"/>
                <w:sz w:val="6"/>
                <w:szCs w:val="6"/>
                <w:lang w:val="fr-CA"/>
              </w:rPr>
            </w:pPr>
          </w:p>
          <w:p w14:paraId="2C8068C3" w14:textId="01BD6B6C" w:rsidR="00FA7EB1" w:rsidRDefault="00FA7EB1" w:rsidP="00B17694">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Topcoat Option C</w:t>
            </w:r>
          </w:p>
          <w:p w14:paraId="5118D400" w14:textId="77777777" w:rsidR="00FA7EB1" w:rsidRPr="00A355E0" w:rsidRDefault="00FA7EB1" w:rsidP="00A355E0">
            <w:pPr>
              <w:rPr>
                <w:rFonts w:asciiTheme="minorHAnsi" w:hAnsiTheme="minorHAnsi" w:cstheme="minorHAnsi"/>
                <w:b/>
                <w:bCs/>
                <w:color w:val="FFFFFF" w:themeColor="background1"/>
                <w:sz w:val="6"/>
                <w:szCs w:val="6"/>
              </w:rPr>
            </w:pPr>
          </w:p>
          <w:p w14:paraId="553FCED7" w14:textId="1CB54DFC" w:rsidR="00FA7EB1" w:rsidRDefault="00FA7EB1" w:rsidP="00B17694">
            <w:pPr>
              <w:jc w:val="center"/>
              <w:rPr>
                <w:rFonts w:asciiTheme="minorHAnsi" w:hAnsiTheme="minorHAnsi" w:cstheme="minorHAnsi"/>
                <w:b/>
                <w:bCs/>
                <w:color w:val="FFFFFF" w:themeColor="background1"/>
                <w:sz w:val="16"/>
                <w:szCs w:val="16"/>
              </w:rPr>
            </w:pPr>
            <w:r w:rsidRPr="00F87129">
              <w:rPr>
                <w:rFonts w:asciiTheme="minorHAnsi" w:hAnsiTheme="minorHAnsi" w:cstheme="minorHAnsi"/>
                <w:b/>
                <w:bCs/>
                <w:color w:val="FFFFFF" w:themeColor="background1"/>
                <w:sz w:val="16"/>
                <w:szCs w:val="16"/>
              </w:rPr>
              <w:t>Coverage</w:t>
            </w:r>
          </w:p>
          <w:p w14:paraId="5527BAD8" w14:textId="77777777" w:rsidR="00FA7EB1" w:rsidRDefault="00FA7EB1" w:rsidP="000E423F">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1</w:t>
            </w:r>
            <w:r w:rsidRPr="000E423F">
              <w:rPr>
                <w:rFonts w:asciiTheme="minorHAnsi" w:hAnsiTheme="minorHAnsi" w:cstheme="minorHAnsi"/>
                <w:b/>
                <w:bCs/>
                <w:color w:val="FFFFFF" w:themeColor="background1"/>
                <w:sz w:val="16"/>
                <w:szCs w:val="16"/>
                <w:vertAlign w:val="superscript"/>
              </w:rPr>
              <w:t>st</w:t>
            </w:r>
            <w:r>
              <w:rPr>
                <w:rFonts w:asciiTheme="minorHAnsi" w:hAnsiTheme="minorHAnsi" w:cstheme="minorHAnsi"/>
                <w:b/>
                <w:bCs/>
                <w:color w:val="FFFFFF" w:themeColor="background1"/>
                <w:sz w:val="16"/>
                <w:szCs w:val="16"/>
              </w:rPr>
              <w:t xml:space="preserve"> Coat</w:t>
            </w:r>
          </w:p>
          <w:p w14:paraId="727D8A18" w14:textId="2AD9E206" w:rsidR="00FA7EB1" w:rsidRDefault="00FA7EB1" w:rsidP="00B17694">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2</w:t>
            </w:r>
            <w:r w:rsidRPr="000E423F">
              <w:rPr>
                <w:rFonts w:asciiTheme="minorHAnsi" w:hAnsiTheme="minorHAnsi" w:cstheme="minorHAnsi"/>
                <w:b/>
                <w:bCs/>
                <w:color w:val="FFFFFF" w:themeColor="background1"/>
                <w:sz w:val="16"/>
                <w:szCs w:val="16"/>
                <w:vertAlign w:val="superscript"/>
              </w:rPr>
              <w:t>nd</w:t>
            </w:r>
            <w:r>
              <w:rPr>
                <w:rFonts w:asciiTheme="minorHAnsi" w:hAnsiTheme="minorHAnsi" w:cstheme="minorHAnsi"/>
                <w:b/>
                <w:bCs/>
                <w:color w:val="FFFFFF" w:themeColor="background1"/>
                <w:sz w:val="16"/>
                <w:szCs w:val="16"/>
              </w:rPr>
              <w:t xml:space="preserve"> Coat</w:t>
            </w:r>
          </w:p>
          <w:p w14:paraId="7347F59A" w14:textId="77777777" w:rsidR="00FA7EB1" w:rsidRPr="0076764C" w:rsidRDefault="00FA7EB1" w:rsidP="003B65F7">
            <w:pPr>
              <w:jc w:val="center"/>
              <w:rPr>
                <w:rFonts w:asciiTheme="minorHAnsi" w:hAnsiTheme="minorHAnsi" w:cstheme="minorHAnsi"/>
                <w:b/>
                <w:bCs/>
                <w:color w:val="FFFFFF" w:themeColor="background1"/>
                <w:sz w:val="6"/>
                <w:szCs w:val="6"/>
              </w:rPr>
            </w:pPr>
          </w:p>
        </w:tc>
        <w:tc>
          <w:tcPr>
            <w:tcW w:w="6521" w:type="dxa"/>
            <w:shd w:val="clear" w:color="auto" w:fill="DBDEDF"/>
          </w:tcPr>
          <w:p w14:paraId="1B77EF73" w14:textId="77777777" w:rsidR="00FA7EB1" w:rsidRPr="001E2B51" w:rsidRDefault="00FA7EB1" w:rsidP="00485E26">
            <w:pPr>
              <w:pStyle w:val="NoSpacing"/>
              <w:jc w:val="center"/>
              <w:rPr>
                <w:color w:val="002060"/>
                <w:sz w:val="6"/>
                <w:szCs w:val="6"/>
                <w:lang w:val="en-NZ"/>
              </w:rPr>
            </w:pPr>
          </w:p>
          <w:p w14:paraId="4066040A" w14:textId="26015072" w:rsidR="00FA7EB1" w:rsidRDefault="00FA7EB1" w:rsidP="00485E26">
            <w:pPr>
              <w:pStyle w:val="NoSpacing"/>
              <w:jc w:val="center"/>
              <w:rPr>
                <w:color w:val="002060"/>
                <w:sz w:val="16"/>
                <w:szCs w:val="16"/>
              </w:rPr>
            </w:pPr>
            <w:r>
              <w:rPr>
                <w:color w:val="002060"/>
                <w:sz w:val="16"/>
                <w:szCs w:val="16"/>
              </w:rPr>
              <w:t>Nuthane Gloss Topcoat</w:t>
            </w:r>
          </w:p>
          <w:p w14:paraId="4892C2AD" w14:textId="77777777" w:rsidR="00FA7EB1" w:rsidRPr="00505530" w:rsidRDefault="00FA7EB1" w:rsidP="00485E26">
            <w:pPr>
              <w:pStyle w:val="NoSpacing"/>
              <w:jc w:val="center"/>
              <w:rPr>
                <w:color w:val="002060"/>
                <w:sz w:val="4"/>
                <w:szCs w:val="4"/>
              </w:rPr>
            </w:pPr>
          </w:p>
          <w:p w14:paraId="1E0988D3" w14:textId="3F9342BE" w:rsidR="00FA7EB1" w:rsidRDefault="00FA7EB1" w:rsidP="00485E26">
            <w:pPr>
              <w:pStyle w:val="NoSpacing"/>
              <w:jc w:val="center"/>
              <w:rPr>
                <w:color w:val="0070C0"/>
                <w:sz w:val="16"/>
                <w:szCs w:val="16"/>
              </w:rPr>
            </w:pPr>
            <w:r w:rsidRPr="00505530">
              <w:rPr>
                <w:color w:val="0070C0"/>
                <w:sz w:val="16"/>
                <w:szCs w:val="16"/>
              </w:rPr>
              <w:t>Slight odour – fast return to service</w:t>
            </w:r>
          </w:p>
          <w:p w14:paraId="0F745BA0" w14:textId="77777777" w:rsidR="00FA7EB1" w:rsidRPr="006C0755" w:rsidRDefault="00FA7EB1" w:rsidP="00485E26">
            <w:pPr>
              <w:pStyle w:val="NoSpacing"/>
              <w:jc w:val="center"/>
              <w:rPr>
                <w:color w:val="0070C0"/>
                <w:sz w:val="6"/>
                <w:szCs w:val="6"/>
              </w:rPr>
            </w:pPr>
          </w:p>
          <w:p w14:paraId="5E3B2081" w14:textId="77777777" w:rsidR="00FA7EB1" w:rsidRPr="00902E8D" w:rsidRDefault="00FA7EB1" w:rsidP="000E423F">
            <w:pPr>
              <w:adjustRightInd w:val="0"/>
              <w:jc w:val="center"/>
              <w:rPr>
                <w:rFonts w:ascii="Calibri" w:hAnsi="Calibri" w:cs="Calibri"/>
                <w:color w:val="0070C0"/>
                <w:sz w:val="16"/>
                <w:szCs w:val="16"/>
                <w:lang w:val="fr-CA"/>
              </w:rPr>
            </w:pPr>
            <w:r w:rsidRPr="00902E8D">
              <w:rPr>
                <w:rFonts w:ascii="Calibri" w:hAnsi="Calibri" w:cs="Calibri"/>
                <w:color w:val="0070C0"/>
                <w:sz w:val="16"/>
                <w:szCs w:val="16"/>
                <w:lang w:val="fr-CA"/>
              </w:rPr>
              <w:t>2.0  -  2.5 m</w:t>
            </w:r>
            <w:r w:rsidRPr="00902E8D">
              <w:rPr>
                <w:rFonts w:ascii="Calibri" w:hAnsi="Calibri" w:cs="Calibri"/>
                <w:color w:val="0070C0"/>
                <w:sz w:val="16"/>
                <w:szCs w:val="16"/>
                <w:vertAlign w:val="superscript"/>
                <w:lang w:val="fr-CA"/>
              </w:rPr>
              <w:t>2</w:t>
            </w:r>
            <w:r w:rsidRPr="00902E8D">
              <w:rPr>
                <w:rFonts w:ascii="Calibri" w:hAnsi="Calibri" w:cs="Calibri"/>
                <w:color w:val="0070C0"/>
                <w:sz w:val="16"/>
                <w:szCs w:val="16"/>
                <w:lang w:val="fr-CA"/>
              </w:rPr>
              <w:t>/ litre  Note #1</w:t>
            </w:r>
          </w:p>
          <w:p w14:paraId="3F277454" w14:textId="7DEBD27A" w:rsidR="00FA7EB1" w:rsidRPr="00902E8D" w:rsidRDefault="00FA7EB1" w:rsidP="00485E26">
            <w:pPr>
              <w:pStyle w:val="NoSpacing"/>
              <w:jc w:val="center"/>
              <w:rPr>
                <w:color w:val="0070C0"/>
                <w:sz w:val="16"/>
                <w:szCs w:val="16"/>
                <w:lang w:val="fr-CA"/>
              </w:rPr>
            </w:pPr>
            <w:r w:rsidRPr="00902E8D">
              <w:rPr>
                <w:rFonts w:ascii="Calibri" w:hAnsi="Calibri" w:cs="Calibri"/>
                <w:color w:val="0070C0"/>
                <w:sz w:val="16"/>
                <w:szCs w:val="16"/>
                <w:lang w:val="fr-CA"/>
              </w:rPr>
              <w:t>4.0 m</w:t>
            </w:r>
            <w:r w:rsidRPr="00902E8D">
              <w:rPr>
                <w:rFonts w:ascii="Calibri" w:hAnsi="Calibri" w:cs="Calibri"/>
                <w:color w:val="0070C0"/>
                <w:sz w:val="16"/>
                <w:szCs w:val="16"/>
                <w:vertAlign w:val="superscript"/>
                <w:lang w:val="fr-CA"/>
              </w:rPr>
              <w:t>2</w:t>
            </w:r>
            <w:r w:rsidRPr="00902E8D">
              <w:rPr>
                <w:rFonts w:ascii="Calibri" w:hAnsi="Calibri" w:cs="Calibri"/>
                <w:color w:val="0070C0"/>
                <w:sz w:val="16"/>
                <w:szCs w:val="16"/>
                <w:lang w:val="fr-CA"/>
              </w:rPr>
              <w:t>/ litre Note #2</w:t>
            </w:r>
          </w:p>
        </w:tc>
      </w:tr>
      <w:tr w:rsidR="00FA7EB1" w14:paraId="12A3EB47" w14:textId="77777777" w:rsidTr="00FA7EB1">
        <w:tc>
          <w:tcPr>
            <w:tcW w:w="2551" w:type="dxa"/>
            <w:shd w:val="clear" w:color="auto" w:fill="002060"/>
          </w:tcPr>
          <w:p w14:paraId="73918527" w14:textId="77777777" w:rsidR="00FA7EB1" w:rsidRPr="00902E8D" w:rsidRDefault="00FA7EB1" w:rsidP="00CE34AB">
            <w:pPr>
              <w:jc w:val="center"/>
              <w:rPr>
                <w:rFonts w:asciiTheme="minorHAnsi" w:hAnsiTheme="minorHAnsi" w:cstheme="minorHAnsi"/>
                <w:color w:val="E36C0A" w:themeColor="accent6" w:themeShade="BF"/>
                <w:sz w:val="6"/>
                <w:szCs w:val="6"/>
                <w:lang w:val="fr-CA"/>
              </w:rPr>
            </w:pPr>
          </w:p>
          <w:p w14:paraId="773300AE" w14:textId="68A63B70" w:rsidR="00FA7EB1" w:rsidRPr="001F4A77" w:rsidRDefault="00FA7EB1" w:rsidP="00CE34AB">
            <w:pPr>
              <w:jc w:val="center"/>
              <w:rPr>
                <w:rFonts w:asciiTheme="minorHAnsi" w:hAnsiTheme="minorHAnsi" w:cstheme="minorHAnsi"/>
                <w:b/>
                <w:bCs/>
                <w:color w:val="FFFFFF" w:themeColor="background1"/>
                <w:sz w:val="16"/>
                <w:szCs w:val="16"/>
              </w:rPr>
            </w:pPr>
            <w:r w:rsidRPr="001F4A77">
              <w:rPr>
                <w:rFonts w:asciiTheme="minorHAnsi" w:hAnsiTheme="minorHAnsi" w:cstheme="minorHAnsi"/>
                <w:b/>
                <w:bCs/>
                <w:color w:val="FFFFFF" w:themeColor="background1"/>
                <w:sz w:val="16"/>
                <w:szCs w:val="16"/>
              </w:rPr>
              <w:t xml:space="preserve">Special Topcoat Colour Options </w:t>
            </w:r>
          </w:p>
          <w:p w14:paraId="1F2F9C69" w14:textId="77777777" w:rsidR="00FA7EB1" w:rsidRPr="0076764C" w:rsidRDefault="00FA7EB1" w:rsidP="003B65F7">
            <w:pPr>
              <w:jc w:val="center"/>
              <w:rPr>
                <w:rFonts w:asciiTheme="minorHAnsi" w:hAnsiTheme="minorHAnsi" w:cstheme="minorHAnsi"/>
                <w:b/>
                <w:bCs/>
                <w:color w:val="FFFFFF" w:themeColor="background1"/>
                <w:sz w:val="6"/>
                <w:szCs w:val="6"/>
              </w:rPr>
            </w:pPr>
          </w:p>
        </w:tc>
        <w:tc>
          <w:tcPr>
            <w:tcW w:w="6521" w:type="dxa"/>
            <w:shd w:val="clear" w:color="auto" w:fill="DBDEDF"/>
          </w:tcPr>
          <w:p w14:paraId="3AB7B185" w14:textId="77777777" w:rsidR="00FA7EB1" w:rsidRPr="006C0755" w:rsidRDefault="00FA7EB1" w:rsidP="006C0755">
            <w:pPr>
              <w:pStyle w:val="NoSpacing"/>
              <w:rPr>
                <w:color w:val="0070C0"/>
                <w:sz w:val="6"/>
                <w:szCs w:val="6"/>
              </w:rPr>
            </w:pPr>
          </w:p>
          <w:p w14:paraId="3709EBB2" w14:textId="48DF5474" w:rsidR="00FA7EB1" w:rsidRPr="004043F2" w:rsidRDefault="00FA7EB1" w:rsidP="00485E26">
            <w:pPr>
              <w:pStyle w:val="NoSpacing"/>
              <w:jc w:val="center"/>
              <w:rPr>
                <w:color w:val="E36C0A" w:themeColor="accent6" w:themeShade="BF"/>
                <w:sz w:val="16"/>
                <w:szCs w:val="16"/>
              </w:rPr>
            </w:pPr>
            <w:r w:rsidRPr="00DE0F48">
              <w:rPr>
                <w:color w:val="0070C0"/>
                <w:sz w:val="16"/>
                <w:szCs w:val="16"/>
              </w:rPr>
              <w:t>Refer: allnex Construction Products for advice</w:t>
            </w:r>
          </w:p>
        </w:tc>
      </w:tr>
      <w:tr w:rsidR="00FA7EB1" w14:paraId="13977281" w14:textId="77777777" w:rsidTr="00FA7EB1">
        <w:tc>
          <w:tcPr>
            <w:tcW w:w="2551" w:type="dxa"/>
            <w:shd w:val="clear" w:color="auto" w:fill="002060"/>
          </w:tcPr>
          <w:p w14:paraId="7DFAC2E3" w14:textId="77777777" w:rsidR="00FA7EB1" w:rsidRPr="004B45FA" w:rsidRDefault="00FA7EB1" w:rsidP="003B65F7">
            <w:pPr>
              <w:jc w:val="center"/>
              <w:rPr>
                <w:rFonts w:asciiTheme="minorHAnsi" w:hAnsiTheme="minorHAnsi" w:cstheme="minorHAnsi"/>
                <w:color w:val="E36C0A" w:themeColor="accent6" w:themeShade="BF"/>
                <w:sz w:val="4"/>
                <w:szCs w:val="4"/>
              </w:rPr>
            </w:pPr>
          </w:p>
          <w:p w14:paraId="625EE0A4" w14:textId="49C3F780" w:rsidR="00FA7EB1" w:rsidRDefault="00FA7EB1" w:rsidP="003B65F7">
            <w:pPr>
              <w:jc w:val="center"/>
              <w:rPr>
                <w:rFonts w:asciiTheme="minorHAnsi" w:hAnsiTheme="minorHAnsi" w:cstheme="minorHAnsi"/>
                <w:b/>
                <w:bCs/>
                <w:color w:val="E36C0A" w:themeColor="accent6" w:themeShade="BF"/>
                <w:sz w:val="16"/>
                <w:szCs w:val="16"/>
              </w:rPr>
            </w:pPr>
            <w:r w:rsidRPr="00401E92">
              <w:rPr>
                <w:rFonts w:asciiTheme="minorHAnsi" w:hAnsiTheme="minorHAnsi" w:cstheme="minorHAnsi"/>
                <w:b/>
                <w:bCs/>
                <w:color w:val="E36C0A" w:themeColor="accent6" w:themeShade="BF"/>
                <w:sz w:val="16"/>
                <w:szCs w:val="16"/>
              </w:rPr>
              <w:t>Clear Glaze Coat</w:t>
            </w:r>
          </w:p>
          <w:p w14:paraId="0B88C19E" w14:textId="18788D3D" w:rsidR="00FA7EB1" w:rsidRPr="000E423F" w:rsidRDefault="00FA7EB1" w:rsidP="003B65F7">
            <w:pPr>
              <w:jc w:val="center"/>
              <w:rPr>
                <w:rFonts w:asciiTheme="minorHAnsi" w:hAnsiTheme="minorHAnsi" w:cstheme="minorHAnsi"/>
                <w:color w:val="E36C0A" w:themeColor="accent6" w:themeShade="BF"/>
                <w:sz w:val="18"/>
                <w:szCs w:val="18"/>
              </w:rPr>
            </w:pPr>
          </w:p>
          <w:p w14:paraId="63CF1188" w14:textId="018A66DA" w:rsidR="00FA7EB1" w:rsidRDefault="00FA7EB1" w:rsidP="003B65F7">
            <w:pPr>
              <w:jc w:val="center"/>
              <w:rPr>
                <w:rFonts w:asciiTheme="minorHAnsi" w:hAnsiTheme="minorHAnsi" w:cstheme="minorHAnsi"/>
                <w:b/>
                <w:bCs/>
                <w:color w:val="FFFFFF" w:themeColor="background1"/>
                <w:sz w:val="16"/>
                <w:szCs w:val="16"/>
              </w:rPr>
            </w:pPr>
            <w:r w:rsidRPr="00F87129">
              <w:rPr>
                <w:rFonts w:asciiTheme="minorHAnsi" w:hAnsiTheme="minorHAnsi" w:cstheme="minorHAnsi"/>
                <w:b/>
                <w:bCs/>
                <w:color w:val="FFFFFF" w:themeColor="background1"/>
                <w:sz w:val="16"/>
                <w:szCs w:val="16"/>
              </w:rPr>
              <w:t>Coverage</w:t>
            </w:r>
          </w:p>
          <w:p w14:paraId="339953A4" w14:textId="77777777" w:rsidR="00FA7EB1" w:rsidRDefault="00FA7EB1" w:rsidP="000E423F">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1</w:t>
            </w:r>
            <w:r w:rsidRPr="000E423F">
              <w:rPr>
                <w:rFonts w:asciiTheme="minorHAnsi" w:hAnsiTheme="minorHAnsi" w:cstheme="minorHAnsi"/>
                <w:b/>
                <w:bCs/>
                <w:color w:val="FFFFFF" w:themeColor="background1"/>
                <w:sz w:val="16"/>
                <w:szCs w:val="16"/>
                <w:vertAlign w:val="superscript"/>
              </w:rPr>
              <w:t>st</w:t>
            </w:r>
            <w:r>
              <w:rPr>
                <w:rFonts w:asciiTheme="minorHAnsi" w:hAnsiTheme="minorHAnsi" w:cstheme="minorHAnsi"/>
                <w:b/>
                <w:bCs/>
                <w:color w:val="FFFFFF" w:themeColor="background1"/>
                <w:sz w:val="16"/>
                <w:szCs w:val="16"/>
              </w:rPr>
              <w:t xml:space="preserve"> Coat</w:t>
            </w:r>
          </w:p>
          <w:p w14:paraId="35986CF9" w14:textId="1C56DBE5" w:rsidR="00FA7EB1" w:rsidRPr="006F1603" w:rsidRDefault="00FA7EB1" w:rsidP="003B65F7">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2</w:t>
            </w:r>
            <w:r w:rsidRPr="000E423F">
              <w:rPr>
                <w:rFonts w:asciiTheme="minorHAnsi" w:hAnsiTheme="minorHAnsi" w:cstheme="minorHAnsi"/>
                <w:b/>
                <w:bCs/>
                <w:color w:val="FFFFFF" w:themeColor="background1"/>
                <w:sz w:val="16"/>
                <w:szCs w:val="16"/>
                <w:vertAlign w:val="superscript"/>
              </w:rPr>
              <w:t>nd</w:t>
            </w:r>
            <w:r>
              <w:rPr>
                <w:rFonts w:asciiTheme="minorHAnsi" w:hAnsiTheme="minorHAnsi" w:cstheme="minorHAnsi"/>
                <w:b/>
                <w:bCs/>
                <w:color w:val="FFFFFF" w:themeColor="background1"/>
                <w:sz w:val="16"/>
                <w:szCs w:val="16"/>
              </w:rPr>
              <w:t xml:space="preserve"> Coat</w:t>
            </w:r>
          </w:p>
          <w:p w14:paraId="6CDCCC5E" w14:textId="56C6E4C9" w:rsidR="00FA7EB1" w:rsidRPr="004B45FA" w:rsidRDefault="00FA7EB1" w:rsidP="003B65F7">
            <w:pPr>
              <w:jc w:val="center"/>
              <w:rPr>
                <w:rFonts w:asciiTheme="minorHAnsi" w:hAnsiTheme="minorHAnsi" w:cstheme="minorHAnsi"/>
                <w:b/>
                <w:bCs/>
                <w:color w:val="FFFFFF" w:themeColor="background1"/>
                <w:sz w:val="6"/>
                <w:szCs w:val="6"/>
              </w:rPr>
            </w:pPr>
          </w:p>
        </w:tc>
        <w:tc>
          <w:tcPr>
            <w:tcW w:w="6521" w:type="dxa"/>
            <w:shd w:val="clear" w:color="auto" w:fill="DBDEDF"/>
          </w:tcPr>
          <w:p w14:paraId="657F9880" w14:textId="77777777" w:rsidR="00FA7EB1" w:rsidRPr="004B45FA" w:rsidRDefault="00FA7EB1" w:rsidP="004043F2">
            <w:pPr>
              <w:jc w:val="center"/>
              <w:rPr>
                <w:rFonts w:asciiTheme="minorHAnsi" w:hAnsiTheme="minorHAnsi" w:cstheme="minorHAnsi"/>
                <w:color w:val="E36C0A" w:themeColor="accent6" w:themeShade="BF"/>
                <w:sz w:val="6"/>
                <w:szCs w:val="6"/>
              </w:rPr>
            </w:pPr>
          </w:p>
          <w:p w14:paraId="08367502" w14:textId="47B6A2A1" w:rsidR="00FA7EB1" w:rsidRDefault="00FA7EB1" w:rsidP="004043F2">
            <w:pPr>
              <w:jc w:val="center"/>
              <w:rPr>
                <w:rFonts w:asciiTheme="minorHAnsi" w:hAnsiTheme="minorHAnsi" w:cstheme="minorHAnsi"/>
                <w:color w:val="E36C0A" w:themeColor="accent6" w:themeShade="BF"/>
                <w:sz w:val="16"/>
                <w:szCs w:val="16"/>
              </w:rPr>
            </w:pPr>
            <w:r>
              <w:rPr>
                <w:rFonts w:asciiTheme="minorHAnsi" w:hAnsiTheme="minorHAnsi" w:cstheme="minorHAnsi"/>
                <w:color w:val="E36C0A" w:themeColor="accent6" w:themeShade="BF"/>
                <w:sz w:val="16"/>
                <w:szCs w:val="16"/>
              </w:rPr>
              <w:t>Clear Glaze Coat for over Q</w:t>
            </w:r>
            <w:r w:rsidRPr="00401E92">
              <w:rPr>
                <w:rFonts w:asciiTheme="minorHAnsi" w:hAnsiTheme="minorHAnsi" w:cstheme="minorHAnsi"/>
                <w:color w:val="E36C0A" w:themeColor="accent6" w:themeShade="BF"/>
                <w:sz w:val="16"/>
                <w:szCs w:val="16"/>
              </w:rPr>
              <w:t>uartzzite Coloured Aggregate</w:t>
            </w:r>
          </w:p>
          <w:p w14:paraId="56E76C8E" w14:textId="77777777" w:rsidR="00FA7EB1" w:rsidRPr="00783D10" w:rsidRDefault="00FA7EB1" w:rsidP="004043F2">
            <w:pPr>
              <w:jc w:val="center"/>
              <w:rPr>
                <w:rFonts w:asciiTheme="minorHAnsi" w:hAnsiTheme="minorHAnsi" w:cstheme="minorHAnsi"/>
                <w:color w:val="E36C0A" w:themeColor="accent6" w:themeShade="BF"/>
                <w:sz w:val="4"/>
                <w:szCs w:val="4"/>
              </w:rPr>
            </w:pPr>
          </w:p>
          <w:p w14:paraId="65132A7C" w14:textId="58D8FA94" w:rsidR="00FA7EB1" w:rsidRDefault="00FA7EB1" w:rsidP="00401E92">
            <w:pPr>
              <w:jc w:val="center"/>
              <w:rPr>
                <w:rFonts w:asciiTheme="minorHAnsi" w:hAnsiTheme="minorHAnsi" w:cstheme="minorHAnsi"/>
                <w:color w:val="002060"/>
                <w:sz w:val="16"/>
                <w:szCs w:val="16"/>
              </w:rPr>
            </w:pPr>
            <w:r w:rsidRPr="00783D10">
              <w:rPr>
                <w:rFonts w:asciiTheme="minorHAnsi" w:hAnsiTheme="minorHAnsi" w:cstheme="minorHAnsi"/>
                <w:color w:val="002060"/>
                <w:sz w:val="16"/>
                <w:szCs w:val="16"/>
              </w:rPr>
              <w:t xml:space="preserve">Nuthane Gloss Topcoat </w:t>
            </w:r>
            <w:r>
              <w:rPr>
                <w:rFonts w:asciiTheme="minorHAnsi" w:hAnsiTheme="minorHAnsi" w:cstheme="minorHAnsi"/>
                <w:color w:val="002060"/>
                <w:sz w:val="16"/>
                <w:szCs w:val="16"/>
              </w:rPr>
              <w:t>–</w:t>
            </w:r>
            <w:r w:rsidRPr="00783D10">
              <w:rPr>
                <w:rFonts w:asciiTheme="minorHAnsi" w:hAnsiTheme="minorHAnsi" w:cstheme="minorHAnsi"/>
                <w:color w:val="002060"/>
                <w:sz w:val="16"/>
                <w:szCs w:val="16"/>
              </w:rPr>
              <w:t xml:space="preserve"> Clear</w:t>
            </w:r>
          </w:p>
          <w:p w14:paraId="27D11D1E" w14:textId="77777777" w:rsidR="00FA7EB1" w:rsidRPr="000E423F" w:rsidRDefault="00FA7EB1" w:rsidP="000E423F">
            <w:pPr>
              <w:adjustRightInd w:val="0"/>
              <w:jc w:val="center"/>
              <w:rPr>
                <w:rFonts w:ascii="Calibri" w:hAnsi="Calibri" w:cs="Calibri"/>
                <w:color w:val="0070C0"/>
                <w:sz w:val="12"/>
                <w:szCs w:val="12"/>
              </w:rPr>
            </w:pPr>
          </w:p>
          <w:p w14:paraId="651F758E" w14:textId="0E63DAE4" w:rsidR="00FA7EB1" w:rsidRPr="000E423F" w:rsidRDefault="00FA7EB1" w:rsidP="000E423F">
            <w:pPr>
              <w:adjustRightInd w:val="0"/>
              <w:jc w:val="center"/>
              <w:rPr>
                <w:rFonts w:ascii="Calibri" w:hAnsi="Calibri" w:cs="Calibri"/>
                <w:color w:val="0070C0"/>
                <w:sz w:val="16"/>
                <w:szCs w:val="16"/>
              </w:rPr>
            </w:pPr>
            <w:r w:rsidRPr="000E423F">
              <w:rPr>
                <w:rFonts w:ascii="Calibri" w:hAnsi="Calibri" w:cs="Calibri"/>
                <w:color w:val="0070C0"/>
                <w:sz w:val="16"/>
                <w:szCs w:val="16"/>
              </w:rPr>
              <w:t>2.0  -  2.5 m</w:t>
            </w:r>
            <w:r w:rsidRPr="000E423F">
              <w:rPr>
                <w:rFonts w:ascii="Calibri" w:hAnsi="Calibri" w:cs="Calibri"/>
                <w:color w:val="0070C0"/>
                <w:sz w:val="16"/>
                <w:szCs w:val="16"/>
                <w:vertAlign w:val="superscript"/>
              </w:rPr>
              <w:t>2</w:t>
            </w:r>
            <w:r w:rsidRPr="000E423F">
              <w:rPr>
                <w:rFonts w:ascii="Calibri" w:hAnsi="Calibri" w:cs="Calibri"/>
                <w:color w:val="0070C0"/>
                <w:sz w:val="16"/>
                <w:szCs w:val="16"/>
              </w:rPr>
              <w:t>/ litre  Note #1</w:t>
            </w:r>
          </w:p>
          <w:p w14:paraId="400EEE32" w14:textId="0B7BB008" w:rsidR="00FA7EB1" w:rsidRPr="00783D10" w:rsidRDefault="00FA7EB1" w:rsidP="000E423F">
            <w:pPr>
              <w:jc w:val="center"/>
              <w:rPr>
                <w:rFonts w:asciiTheme="minorHAnsi" w:hAnsiTheme="minorHAnsi" w:cstheme="minorHAnsi"/>
                <w:color w:val="002060"/>
                <w:sz w:val="16"/>
                <w:szCs w:val="16"/>
              </w:rPr>
            </w:pPr>
            <w:r w:rsidRPr="000E423F">
              <w:rPr>
                <w:rFonts w:ascii="Calibri" w:hAnsi="Calibri" w:cs="Calibri"/>
                <w:color w:val="0070C0"/>
                <w:sz w:val="16"/>
                <w:szCs w:val="16"/>
              </w:rPr>
              <w:t>4.0 m</w:t>
            </w:r>
            <w:r w:rsidRPr="000E423F">
              <w:rPr>
                <w:rFonts w:ascii="Calibri" w:hAnsi="Calibri" w:cs="Calibri"/>
                <w:color w:val="0070C0"/>
                <w:sz w:val="16"/>
                <w:szCs w:val="16"/>
                <w:vertAlign w:val="superscript"/>
              </w:rPr>
              <w:t>2</w:t>
            </w:r>
            <w:r w:rsidRPr="000E423F">
              <w:rPr>
                <w:rFonts w:ascii="Calibri" w:hAnsi="Calibri" w:cs="Calibri"/>
                <w:color w:val="0070C0"/>
                <w:sz w:val="16"/>
                <w:szCs w:val="16"/>
              </w:rPr>
              <w:t xml:space="preserve">/ litre </w:t>
            </w:r>
            <w:r w:rsidR="00053091">
              <w:rPr>
                <w:rFonts w:ascii="Calibri" w:hAnsi="Calibri" w:cs="Calibri"/>
                <w:color w:val="0070C0"/>
                <w:sz w:val="16"/>
                <w:szCs w:val="16"/>
              </w:rPr>
              <w:t xml:space="preserve"> </w:t>
            </w:r>
            <w:r w:rsidRPr="000E423F">
              <w:rPr>
                <w:rFonts w:ascii="Calibri" w:hAnsi="Calibri" w:cs="Calibri"/>
                <w:color w:val="0070C0"/>
                <w:sz w:val="16"/>
                <w:szCs w:val="16"/>
              </w:rPr>
              <w:t>Note #2</w:t>
            </w:r>
          </w:p>
          <w:p w14:paraId="5E1FDD04" w14:textId="1711E944" w:rsidR="00FA7EB1" w:rsidRPr="00783D10" w:rsidRDefault="00FA7EB1" w:rsidP="000E423F">
            <w:pPr>
              <w:jc w:val="center"/>
              <w:rPr>
                <w:rFonts w:asciiTheme="minorHAnsi" w:hAnsiTheme="minorHAnsi" w:cstheme="minorHAnsi"/>
                <w:color w:val="0070C0"/>
                <w:sz w:val="6"/>
                <w:szCs w:val="6"/>
              </w:rPr>
            </w:pPr>
          </w:p>
        </w:tc>
      </w:tr>
      <w:tr w:rsidR="00FA7EB1" w:rsidRPr="00ED5EEC" w14:paraId="1FBEA717" w14:textId="77777777" w:rsidTr="00FA7EB1">
        <w:tc>
          <w:tcPr>
            <w:tcW w:w="2551" w:type="dxa"/>
            <w:shd w:val="clear" w:color="auto" w:fill="002060"/>
          </w:tcPr>
          <w:p w14:paraId="381A2BD8" w14:textId="77777777" w:rsidR="00FA7EB1" w:rsidRPr="00ED5EEC" w:rsidRDefault="00FA7EB1" w:rsidP="00ED5EEC">
            <w:pPr>
              <w:jc w:val="center"/>
              <w:rPr>
                <w:rFonts w:asciiTheme="minorHAnsi" w:hAnsiTheme="minorHAnsi" w:cstheme="minorHAnsi"/>
                <w:b/>
                <w:bCs/>
                <w:color w:val="FFFFFF" w:themeColor="background1"/>
                <w:sz w:val="4"/>
                <w:szCs w:val="4"/>
              </w:rPr>
            </w:pPr>
          </w:p>
          <w:p w14:paraId="1CFFE77E" w14:textId="5F10CA0B" w:rsidR="00FA7EB1" w:rsidRDefault="00FA7EB1" w:rsidP="00ED5EEC">
            <w:pPr>
              <w:jc w:val="center"/>
              <w:rPr>
                <w:rFonts w:asciiTheme="minorHAnsi" w:hAnsiTheme="minorHAnsi" w:cstheme="minorHAnsi"/>
                <w:b/>
                <w:bCs/>
                <w:color w:val="FFFFFF" w:themeColor="background1"/>
                <w:sz w:val="16"/>
                <w:szCs w:val="16"/>
              </w:rPr>
            </w:pPr>
            <w:r w:rsidRPr="0076764C">
              <w:rPr>
                <w:rFonts w:asciiTheme="minorHAnsi" w:hAnsiTheme="minorHAnsi" w:cstheme="minorHAnsi"/>
                <w:b/>
                <w:bCs/>
                <w:color w:val="FFFFFF" w:themeColor="background1"/>
                <w:sz w:val="16"/>
                <w:szCs w:val="16"/>
              </w:rPr>
              <w:t xml:space="preserve">Finished </w:t>
            </w:r>
            <w:r>
              <w:rPr>
                <w:rFonts w:asciiTheme="minorHAnsi" w:hAnsiTheme="minorHAnsi" w:cstheme="minorHAnsi"/>
                <w:b/>
                <w:bCs/>
                <w:color w:val="FFFFFF" w:themeColor="background1"/>
                <w:sz w:val="16"/>
                <w:szCs w:val="16"/>
              </w:rPr>
              <w:t xml:space="preserve"> DFT </w:t>
            </w:r>
            <w:r w:rsidRPr="0076764C">
              <w:rPr>
                <w:rFonts w:asciiTheme="minorHAnsi" w:hAnsiTheme="minorHAnsi" w:cstheme="minorHAnsi"/>
                <w:b/>
                <w:bCs/>
                <w:color w:val="FFFFFF" w:themeColor="background1"/>
                <w:sz w:val="16"/>
                <w:szCs w:val="16"/>
              </w:rPr>
              <w:t>T</w:t>
            </w:r>
            <w:r>
              <w:rPr>
                <w:rFonts w:asciiTheme="minorHAnsi" w:hAnsiTheme="minorHAnsi" w:cstheme="minorHAnsi"/>
                <w:b/>
                <w:bCs/>
                <w:color w:val="FFFFFF" w:themeColor="background1"/>
                <w:sz w:val="16"/>
                <w:szCs w:val="16"/>
              </w:rPr>
              <w:t>h</w:t>
            </w:r>
            <w:r w:rsidRPr="0076764C">
              <w:rPr>
                <w:rFonts w:asciiTheme="minorHAnsi" w:hAnsiTheme="minorHAnsi" w:cstheme="minorHAnsi"/>
                <w:b/>
                <w:bCs/>
                <w:color w:val="FFFFFF" w:themeColor="background1"/>
                <w:sz w:val="16"/>
                <w:szCs w:val="16"/>
              </w:rPr>
              <w:t>ickness</w:t>
            </w:r>
          </w:p>
          <w:p w14:paraId="3C19AE96" w14:textId="77777777" w:rsidR="00FA7EB1" w:rsidRPr="00ED5EEC" w:rsidRDefault="00FA7EB1" w:rsidP="003B65F7">
            <w:pPr>
              <w:jc w:val="center"/>
              <w:rPr>
                <w:rFonts w:asciiTheme="minorHAnsi" w:hAnsiTheme="minorHAnsi" w:cstheme="minorHAnsi"/>
                <w:color w:val="E36C0A" w:themeColor="accent6" w:themeShade="BF"/>
                <w:sz w:val="8"/>
                <w:szCs w:val="8"/>
              </w:rPr>
            </w:pPr>
          </w:p>
        </w:tc>
        <w:tc>
          <w:tcPr>
            <w:tcW w:w="6521" w:type="dxa"/>
            <w:shd w:val="clear" w:color="auto" w:fill="DBDEDF"/>
          </w:tcPr>
          <w:p w14:paraId="10E7A00C" w14:textId="77777777" w:rsidR="006C0755" w:rsidRPr="006C0755" w:rsidRDefault="006C0755" w:rsidP="006C0755">
            <w:pPr>
              <w:jc w:val="center"/>
              <w:rPr>
                <w:rFonts w:asciiTheme="minorHAnsi" w:hAnsiTheme="minorHAnsi" w:cstheme="minorHAnsi"/>
                <w:color w:val="E36C0A" w:themeColor="accent6" w:themeShade="BF"/>
                <w:sz w:val="6"/>
                <w:szCs w:val="6"/>
              </w:rPr>
            </w:pPr>
          </w:p>
          <w:p w14:paraId="250631E1" w14:textId="77777777" w:rsidR="00FA7EB1" w:rsidRPr="000E4B58" w:rsidRDefault="006C0755" w:rsidP="006C0755">
            <w:pPr>
              <w:jc w:val="center"/>
              <w:rPr>
                <w:rFonts w:asciiTheme="minorHAnsi" w:hAnsiTheme="minorHAnsi" w:cstheme="minorHAnsi"/>
                <w:color w:val="0070C0"/>
                <w:sz w:val="16"/>
                <w:szCs w:val="16"/>
              </w:rPr>
            </w:pPr>
            <w:r w:rsidRPr="000E4B58">
              <w:rPr>
                <w:rFonts w:asciiTheme="minorHAnsi" w:hAnsiTheme="minorHAnsi" w:cstheme="minorHAnsi"/>
                <w:color w:val="0070C0"/>
                <w:sz w:val="16"/>
                <w:szCs w:val="16"/>
              </w:rPr>
              <w:t>Chosen to suit requirements</w:t>
            </w:r>
          </w:p>
          <w:p w14:paraId="2E9EDE30" w14:textId="6C49C851" w:rsidR="000E4B58" w:rsidRPr="006C0755" w:rsidRDefault="000E4B58" w:rsidP="006C0755">
            <w:pPr>
              <w:jc w:val="center"/>
              <w:rPr>
                <w:rFonts w:asciiTheme="minorHAnsi" w:hAnsiTheme="minorHAnsi" w:cstheme="minorHAnsi"/>
                <w:color w:val="E36C0A" w:themeColor="accent6" w:themeShade="BF"/>
                <w:sz w:val="21"/>
                <w:szCs w:val="21"/>
              </w:rPr>
            </w:pPr>
            <w:r>
              <w:rPr>
                <w:rFonts w:asciiTheme="minorHAnsi" w:hAnsiTheme="minorHAnsi" w:cstheme="minorHAnsi"/>
                <w:color w:val="E36C0A" w:themeColor="accent6" w:themeShade="BF"/>
                <w:sz w:val="16"/>
                <w:szCs w:val="16"/>
              </w:rPr>
              <w:t>Refer: allnex Construction Products for advice</w:t>
            </w:r>
          </w:p>
        </w:tc>
      </w:tr>
    </w:tbl>
    <w:bookmarkEnd w:id="1"/>
    <w:p w14:paraId="7F339C11" w14:textId="77777777" w:rsidR="000E423F" w:rsidRPr="00F40CD8" w:rsidRDefault="00034863" w:rsidP="000E423F">
      <w:pPr>
        <w:adjustRightInd w:val="0"/>
        <w:rPr>
          <w:rFonts w:asciiTheme="minorHAnsi" w:hAnsiTheme="minorHAnsi" w:cstheme="minorHAnsi"/>
          <w:color w:val="002060"/>
          <w:sz w:val="4"/>
          <w:szCs w:val="4"/>
        </w:rPr>
      </w:pPr>
      <w:r w:rsidRPr="000E423F">
        <w:rPr>
          <w:rFonts w:asciiTheme="minorHAnsi" w:hAnsiTheme="minorHAnsi" w:cstheme="minorHAnsi"/>
          <w:color w:val="002060"/>
        </w:rPr>
        <w:t xml:space="preserve">           </w:t>
      </w:r>
    </w:p>
    <w:p w14:paraId="4F17A857" w14:textId="77777777" w:rsidR="00064E57" w:rsidRPr="0039215C" w:rsidRDefault="000E423F" w:rsidP="000E423F">
      <w:pPr>
        <w:adjustRightInd w:val="0"/>
        <w:rPr>
          <w:rFonts w:asciiTheme="minorHAnsi" w:hAnsiTheme="minorHAnsi" w:cstheme="minorHAnsi"/>
          <w:color w:val="002060"/>
          <w:sz w:val="12"/>
          <w:szCs w:val="12"/>
        </w:rPr>
      </w:pPr>
      <w:r>
        <w:rPr>
          <w:rFonts w:asciiTheme="minorHAnsi" w:hAnsiTheme="minorHAnsi" w:cstheme="minorHAnsi"/>
          <w:color w:val="002060"/>
        </w:rPr>
        <w:tab/>
      </w:r>
      <w:r w:rsidRPr="0080243A">
        <w:rPr>
          <w:rFonts w:asciiTheme="minorHAnsi" w:hAnsiTheme="minorHAnsi" w:cstheme="minorHAnsi"/>
          <w:i/>
          <w:iCs/>
          <w:color w:val="002060"/>
        </w:rPr>
        <w:tab/>
      </w:r>
    </w:p>
    <w:p w14:paraId="28BA93F0" w14:textId="12C939B3" w:rsidR="00034863" w:rsidRPr="0080243A" w:rsidRDefault="006F7C4F" w:rsidP="000E423F">
      <w:pPr>
        <w:adjustRightInd w:val="0"/>
        <w:rPr>
          <w:rFonts w:ascii="Calibri" w:hAnsi="Calibri" w:cs="Calibri"/>
          <w:i/>
          <w:iCs/>
          <w:color w:val="0070C0"/>
          <w:sz w:val="20"/>
          <w:szCs w:val="20"/>
        </w:rPr>
      </w:pPr>
      <w:r w:rsidRPr="0080243A">
        <w:rPr>
          <w:rFonts w:asciiTheme="minorHAnsi" w:hAnsiTheme="minorHAnsi" w:cstheme="minorHAnsi"/>
          <w:i/>
          <w:iCs/>
          <w:color w:val="0070C0"/>
          <w:sz w:val="20"/>
          <w:szCs w:val="20"/>
        </w:rPr>
        <w:tab/>
      </w:r>
      <w:r w:rsidRPr="0080243A">
        <w:rPr>
          <w:rFonts w:asciiTheme="minorHAnsi" w:hAnsiTheme="minorHAnsi" w:cstheme="minorHAnsi"/>
          <w:i/>
          <w:iCs/>
          <w:color w:val="0070C0"/>
          <w:sz w:val="20"/>
          <w:szCs w:val="20"/>
        </w:rPr>
        <w:tab/>
      </w:r>
      <w:bookmarkStart w:id="2" w:name="_Hlk131493589"/>
      <w:r w:rsidR="000E423F" w:rsidRPr="0080243A">
        <w:rPr>
          <w:rFonts w:asciiTheme="minorHAnsi" w:hAnsiTheme="minorHAnsi" w:cstheme="minorHAnsi"/>
          <w:i/>
          <w:iCs/>
          <w:color w:val="0070C0"/>
          <w:sz w:val="20"/>
          <w:szCs w:val="20"/>
        </w:rPr>
        <w:t xml:space="preserve">Note # 1 </w:t>
      </w:r>
      <w:r w:rsidR="00034863" w:rsidRPr="0080243A">
        <w:rPr>
          <w:rFonts w:asciiTheme="minorHAnsi" w:hAnsiTheme="minorHAnsi" w:cstheme="minorHAnsi"/>
          <w:i/>
          <w:iCs/>
          <w:color w:val="0070C0"/>
          <w:sz w:val="20"/>
          <w:szCs w:val="20"/>
        </w:rPr>
        <w:t xml:space="preserve"> </w:t>
      </w:r>
      <w:r w:rsidR="000E423F" w:rsidRPr="0080243A">
        <w:rPr>
          <w:rFonts w:ascii="Calibri" w:hAnsi="Calibri" w:cs="Calibri"/>
          <w:i/>
          <w:iCs/>
          <w:color w:val="0070C0"/>
          <w:sz w:val="20"/>
          <w:szCs w:val="20"/>
        </w:rPr>
        <w:t>Dependent on aggregate over-seed choice</w:t>
      </w:r>
      <w:r w:rsidRPr="0080243A">
        <w:rPr>
          <w:rFonts w:ascii="Calibri" w:hAnsi="Calibri" w:cs="Calibri"/>
          <w:i/>
          <w:iCs/>
          <w:color w:val="0070C0"/>
          <w:sz w:val="20"/>
          <w:szCs w:val="20"/>
        </w:rPr>
        <w:t>.</w:t>
      </w:r>
    </w:p>
    <w:p w14:paraId="11B1C252" w14:textId="49158F94" w:rsidR="00C33156" w:rsidRPr="0080243A" w:rsidRDefault="000E423F" w:rsidP="000E423F">
      <w:pPr>
        <w:rPr>
          <w:rFonts w:asciiTheme="minorHAnsi" w:hAnsiTheme="minorHAnsi" w:cstheme="minorHAnsi"/>
          <w:i/>
          <w:iCs/>
          <w:color w:val="002060"/>
          <w:sz w:val="20"/>
          <w:szCs w:val="20"/>
        </w:rPr>
      </w:pPr>
      <w:r w:rsidRPr="0080243A">
        <w:rPr>
          <w:rFonts w:asciiTheme="minorHAnsi" w:hAnsiTheme="minorHAnsi" w:cstheme="minorHAnsi"/>
          <w:i/>
          <w:iCs/>
          <w:color w:val="002060"/>
          <w:sz w:val="20"/>
          <w:szCs w:val="20"/>
        </w:rPr>
        <w:tab/>
      </w:r>
      <w:r w:rsidRPr="0080243A">
        <w:rPr>
          <w:rFonts w:asciiTheme="minorHAnsi" w:hAnsiTheme="minorHAnsi" w:cstheme="minorHAnsi"/>
          <w:i/>
          <w:iCs/>
          <w:color w:val="002060"/>
          <w:sz w:val="20"/>
          <w:szCs w:val="20"/>
        </w:rPr>
        <w:tab/>
      </w:r>
      <w:r w:rsidRPr="0080243A">
        <w:rPr>
          <w:rFonts w:asciiTheme="minorHAnsi" w:hAnsiTheme="minorHAnsi" w:cstheme="minorHAnsi"/>
          <w:i/>
          <w:iCs/>
          <w:color w:val="0070C0"/>
          <w:sz w:val="20"/>
          <w:szCs w:val="20"/>
        </w:rPr>
        <w:t xml:space="preserve">Note # 2 </w:t>
      </w:r>
      <w:r w:rsidR="00F40CD8" w:rsidRPr="0080243A">
        <w:rPr>
          <w:rFonts w:asciiTheme="minorHAnsi" w:hAnsiTheme="minorHAnsi" w:cstheme="minorHAnsi"/>
          <w:i/>
          <w:iCs/>
          <w:color w:val="0070C0"/>
          <w:sz w:val="20"/>
          <w:szCs w:val="20"/>
        </w:rPr>
        <w:t xml:space="preserve"> </w:t>
      </w:r>
      <w:r w:rsidR="00C33156" w:rsidRPr="0080243A">
        <w:rPr>
          <w:rFonts w:ascii="Calibri" w:hAnsi="Calibri" w:cs="Calibri"/>
          <w:i/>
          <w:iCs/>
          <w:color w:val="0070C0"/>
          <w:sz w:val="20"/>
          <w:szCs w:val="20"/>
          <w:lang w:val="en-AU"/>
        </w:rPr>
        <w:t xml:space="preserve">Second Coat is optional, </w:t>
      </w:r>
      <w:r w:rsidR="00064E57" w:rsidRPr="0080243A">
        <w:rPr>
          <w:rFonts w:ascii="Calibri" w:hAnsi="Calibri" w:cs="Calibri"/>
          <w:i/>
          <w:iCs/>
          <w:color w:val="0070C0"/>
          <w:sz w:val="20"/>
          <w:szCs w:val="20"/>
          <w:lang w:val="en-AU"/>
        </w:rPr>
        <w:t>but recommended</w:t>
      </w:r>
      <w:r w:rsidR="00D46C7A" w:rsidRPr="0080243A">
        <w:rPr>
          <w:rFonts w:ascii="Calibri" w:hAnsi="Calibri" w:cs="Calibri"/>
          <w:i/>
          <w:iCs/>
          <w:color w:val="0070C0"/>
          <w:sz w:val="20"/>
          <w:szCs w:val="20"/>
          <w:lang w:val="en-AU"/>
        </w:rPr>
        <w:t>;</w:t>
      </w:r>
      <w:r w:rsidR="00064E57" w:rsidRPr="0080243A">
        <w:rPr>
          <w:rFonts w:ascii="Calibri" w:hAnsi="Calibri" w:cs="Calibri"/>
          <w:i/>
          <w:iCs/>
          <w:color w:val="0070C0"/>
          <w:sz w:val="20"/>
          <w:szCs w:val="20"/>
          <w:lang w:val="en-AU"/>
        </w:rPr>
        <w:t xml:space="preserve"> </w:t>
      </w:r>
      <w:r w:rsidR="00F40CD8" w:rsidRPr="0080243A">
        <w:rPr>
          <w:rFonts w:ascii="Calibri" w:hAnsi="Calibri" w:cs="Calibri"/>
          <w:i/>
          <w:iCs/>
          <w:color w:val="0070C0"/>
          <w:sz w:val="20"/>
          <w:szCs w:val="20"/>
          <w:lang w:val="en-AU"/>
        </w:rPr>
        <w:t xml:space="preserve">as it </w:t>
      </w:r>
      <w:r w:rsidR="00C33156" w:rsidRPr="0080243A">
        <w:rPr>
          <w:rFonts w:ascii="Calibri" w:hAnsi="Calibri" w:cs="Calibri"/>
          <w:i/>
          <w:iCs/>
          <w:color w:val="0070C0"/>
          <w:sz w:val="20"/>
          <w:szCs w:val="20"/>
          <w:lang w:val="en-AU"/>
        </w:rPr>
        <w:t>will provide a more even and uniform finish.</w:t>
      </w:r>
    </w:p>
    <w:bookmarkEnd w:id="2"/>
    <w:p w14:paraId="117664E0" w14:textId="77777777" w:rsidR="00C33156" w:rsidRPr="0039215C" w:rsidRDefault="00C33156" w:rsidP="00E47C61">
      <w:pPr>
        <w:rPr>
          <w:rFonts w:asciiTheme="minorHAnsi" w:hAnsiTheme="minorHAnsi" w:cstheme="minorHAnsi"/>
          <w:color w:val="002060"/>
          <w:sz w:val="20"/>
          <w:szCs w:val="20"/>
        </w:rPr>
      </w:pPr>
    </w:p>
    <w:p w14:paraId="2A473508" w14:textId="5F79C6BE" w:rsidR="003B65F7" w:rsidRPr="005E3A27" w:rsidRDefault="003B65F7" w:rsidP="003B65F7">
      <w:pPr>
        <w:pStyle w:val="BodyTextIndent2"/>
        <w:spacing w:after="0" w:line="240" w:lineRule="auto"/>
        <w:ind w:left="1418" w:hanging="709"/>
        <w:rPr>
          <w:rFonts w:ascii="Calibri" w:hAnsi="Calibri"/>
          <w:b/>
          <w:bCs/>
          <w:color w:val="002060"/>
          <w:sz w:val="20"/>
        </w:rPr>
      </w:pPr>
      <w:r w:rsidRPr="005E3A27">
        <w:rPr>
          <w:rFonts w:ascii="Calibri" w:hAnsi="Calibri"/>
          <w:b/>
          <w:bCs/>
          <w:color w:val="002060"/>
          <w:sz w:val="20"/>
        </w:rPr>
        <w:t>2.1</w:t>
      </w:r>
      <w:r w:rsidR="00282C6C" w:rsidRPr="005E3A27">
        <w:rPr>
          <w:rFonts w:ascii="Calibri" w:hAnsi="Calibri"/>
          <w:b/>
          <w:bCs/>
          <w:color w:val="002060"/>
          <w:sz w:val="20"/>
        </w:rPr>
        <w:t>4</w:t>
      </w:r>
      <w:r w:rsidRPr="005E3A27">
        <w:rPr>
          <w:rFonts w:ascii="Calibri" w:hAnsi="Calibri"/>
          <w:b/>
          <w:bCs/>
          <w:color w:val="002060"/>
          <w:sz w:val="20"/>
        </w:rPr>
        <w:tab/>
      </w:r>
      <w:r w:rsidR="009F229C">
        <w:rPr>
          <w:rFonts w:ascii="Calibri" w:hAnsi="Calibri"/>
          <w:b/>
          <w:bCs/>
          <w:color w:val="002060"/>
          <w:sz w:val="20"/>
        </w:rPr>
        <w:t>Nuthane</w:t>
      </w:r>
      <w:r w:rsidRPr="005E3A27">
        <w:rPr>
          <w:rFonts w:ascii="Calibri" w:hAnsi="Calibri"/>
          <w:b/>
          <w:bCs/>
          <w:color w:val="002060"/>
          <w:sz w:val="20"/>
        </w:rPr>
        <w:t xml:space="preserve"> Surface Finish Design Options</w:t>
      </w:r>
    </w:p>
    <w:tbl>
      <w:tblPr>
        <w:tblStyle w:val="TableGrid10"/>
        <w:tblW w:w="8920"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37" w:type="dxa"/>
          <w:left w:w="108" w:type="dxa"/>
          <w:right w:w="72" w:type="dxa"/>
        </w:tblCellMar>
        <w:tblLook w:val="04A0" w:firstRow="1" w:lastRow="0" w:firstColumn="1" w:lastColumn="0" w:noHBand="0" w:noVBand="1"/>
      </w:tblPr>
      <w:tblGrid>
        <w:gridCol w:w="840"/>
        <w:gridCol w:w="2552"/>
        <w:gridCol w:w="1984"/>
        <w:gridCol w:w="709"/>
        <w:gridCol w:w="709"/>
        <w:gridCol w:w="709"/>
        <w:gridCol w:w="1417"/>
      </w:tblGrid>
      <w:tr w:rsidR="009F59D3" w:rsidRPr="0018747D" w14:paraId="75865658" w14:textId="77777777" w:rsidTr="005E3A27">
        <w:trPr>
          <w:trHeight w:val="276"/>
        </w:trPr>
        <w:tc>
          <w:tcPr>
            <w:tcW w:w="840" w:type="dxa"/>
            <w:vMerge w:val="restart"/>
            <w:shd w:val="clear" w:color="auto" w:fill="002060"/>
          </w:tcPr>
          <w:p w14:paraId="39D62298" w14:textId="3220BA7B" w:rsidR="008418D3" w:rsidRDefault="00B45FD5" w:rsidP="003B65F7">
            <w:pPr>
              <w:spacing w:line="259" w:lineRule="auto"/>
              <w:rPr>
                <w:rFonts w:asciiTheme="minorHAnsi" w:eastAsia="Calibri" w:hAnsiTheme="minorHAnsi" w:cstheme="minorHAnsi"/>
                <w:b/>
                <w:color w:val="FFFFFF" w:themeColor="background1"/>
                <w:sz w:val="16"/>
                <w:szCs w:val="16"/>
              </w:rPr>
            </w:pPr>
            <w:r>
              <w:rPr>
                <w:rFonts w:asciiTheme="minorHAnsi" w:eastAsia="Calibri" w:hAnsiTheme="minorHAnsi" w:cstheme="minorHAnsi"/>
                <w:b/>
                <w:color w:val="FFFFFF" w:themeColor="background1"/>
                <w:sz w:val="16"/>
                <w:szCs w:val="16"/>
              </w:rPr>
              <w:t>Nuthane</w:t>
            </w:r>
          </w:p>
          <w:p w14:paraId="08CA46C8" w14:textId="3EE20356" w:rsidR="008418D3" w:rsidRPr="003B65F7" w:rsidRDefault="008418D3" w:rsidP="003B65F7">
            <w:pPr>
              <w:spacing w:line="259" w:lineRule="auto"/>
              <w:rPr>
                <w:rFonts w:asciiTheme="minorHAnsi" w:hAnsiTheme="minorHAnsi" w:cstheme="minorHAnsi"/>
                <w:b/>
                <w:color w:val="FFFFFF" w:themeColor="background1"/>
                <w:sz w:val="16"/>
                <w:szCs w:val="16"/>
              </w:rPr>
            </w:pPr>
            <w:r>
              <w:rPr>
                <w:rFonts w:asciiTheme="minorHAnsi" w:eastAsia="Calibri" w:hAnsiTheme="minorHAnsi" w:cstheme="minorHAnsi"/>
                <w:b/>
                <w:color w:val="FFFFFF" w:themeColor="background1"/>
                <w:sz w:val="16"/>
                <w:szCs w:val="16"/>
              </w:rPr>
              <w:t>Type</w:t>
            </w:r>
          </w:p>
        </w:tc>
        <w:tc>
          <w:tcPr>
            <w:tcW w:w="2552" w:type="dxa"/>
            <w:shd w:val="clear" w:color="auto" w:fill="002060"/>
          </w:tcPr>
          <w:p w14:paraId="530A1616" w14:textId="77777777" w:rsidR="008418D3" w:rsidRPr="003B65F7" w:rsidRDefault="008418D3" w:rsidP="003B65F7">
            <w:pPr>
              <w:spacing w:line="259" w:lineRule="auto"/>
              <w:ind w:left="2"/>
              <w:jc w:val="center"/>
              <w:rPr>
                <w:rFonts w:asciiTheme="minorHAnsi" w:hAnsiTheme="minorHAnsi" w:cstheme="minorHAnsi"/>
                <w:color w:val="FFFFFF" w:themeColor="background1"/>
                <w:sz w:val="16"/>
                <w:szCs w:val="16"/>
              </w:rPr>
            </w:pPr>
            <w:r w:rsidRPr="003B65F7">
              <w:rPr>
                <w:rFonts w:asciiTheme="minorHAnsi" w:eastAsia="Calibri" w:hAnsiTheme="minorHAnsi" w:cstheme="minorHAnsi"/>
                <w:b/>
                <w:color w:val="FFFFFF" w:themeColor="background1"/>
                <w:sz w:val="16"/>
                <w:szCs w:val="16"/>
              </w:rPr>
              <w:t>Description</w:t>
            </w:r>
          </w:p>
        </w:tc>
        <w:tc>
          <w:tcPr>
            <w:tcW w:w="1984" w:type="dxa"/>
            <w:shd w:val="clear" w:color="auto" w:fill="002060"/>
          </w:tcPr>
          <w:p w14:paraId="64D5AAE4" w14:textId="025639DC" w:rsidR="008418D3" w:rsidRPr="003B65F7" w:rsidRDefault="00083F91" w:rsidP="003B65F7">
            <w:pPr>
              <w:spacing w:line="259" w:lineRule="auto"/>
              <w:jc w:val="center"/>
              <w:rPr>
                <w:rFonts w:asciiTheme="minorHAnsi" w:eastAsia="Calibri" w:hAnsiTheme="minorHAnsi" w:cstheme="minorHAnsi"/>
                <w:b/>
                <w:color w:val="FFFFFF" w:themeColor="background1"/>
                <w:sz w:val="16"/>
                <w:szCs w:val="16"/>
              </w:rPr>
            </w:pPr>
            <w:r w:rsidRPr="003B65F7">
              <w:rPr>
                <w:rFonts w:asciiTheme="minorHAnsi" w:eastAsia="Calibri" w:hAnsiTheme="minorHAnsi" w:cstheme="minorHAnsi"/>
                <w:b/>
                <w:color w:val="FFFFFF" w:themeColor="background1"/>
                <w:sz w:val="16"/>
                <w:szCs w:val="16"/>
              </w:rPr>
              <w:t>Description</w:t>
            </w:r>
          </w:p>
        </w:tc>
        <w:tc>
          <w:tcPr>
            <w:tcW w:w="709" w:type="dxa"/>
            <w:shd w:val="clear" w:color="auto" w:fill="002060"/>
          </w:tcPr>
          <w:p w14:paraId="44FE2302" w14:textId="344F64AA" w:rsidR="008418D3" w:rsidRPr="009F59D3" w:rsidRDefault="008418D3" w:rsidP="003B65F7">
            <w:pPr>
              <w:spacing w:line="259" w:lineRule="auto"/>
              <w:jc w:val="center"/>
              <w:rPr>
                <w:rFonts w:asciiTheme="minorHAnsi" w:eastAsia="Calibri" w:hAnsiTheme="minorHAnsi" w:cstheme="minorHAnsi"/>
                <w:b/>
                <w:color w:val="FFFFFF" w:themeColor="background1"/>
                <w:sz w:val="16"/>
                <w:szCs w:val="16"/>
              </w:rPr>
            </w:pPr>
            <w:r w:rsidRPr="009F59D3">
              <w:rPr>
                <w:rFonts w:asciiTheme="minorHAnsi" w:eastAsia="Calibri" w:hAnsiTheme="minorHAnsi" w:cstheme="minorHAnsi"/>
                <w:b/>
                <w:color w:val="FFFFFF" w:themeColor="background1"/>
                <w:sz w:val="16"/>
                <w:szCs w:val="16"/>
              </w:rPr>
              <w:t>CF Rating</w:t>
            </w:r>
          </w:p>
        </w:tc>
        <w:tc>
          <w:tcPr>
            <w:tcW w:w="709" w:type="dxa"/>
            <w:shd w:val="clear" w:color="auto" w:fill="002060"/>
          </w:tcPr>
          <w:p w14:paraId="6491D579" w14:textId="77777777" w:rsidR="008418D3" w:rsidRPr="003B65F7" w:rsidRDefault="008418D3" w:rsidP="003B65F7">
            <w:pPr>
              <w:spacing w:after="41" w:line="259" w:lineRule="auto"/>
              <w:jc w:val="center"/>
              <w:rPr>
                <w:rFonts w:asciiTheme="minorHAnsi" w:eastAsia="Calibri" w:hAnsiTheme="minorHAnsi" w:cstheme="minorHAnsi"/>
                <w:b/>
                <w:color w:val="FFFFFF" w:themeColor="background1"/>
                <w:sz w:val="16"/>
                <w:szCs w:val="16"/>
              </w:rPr>
            </w:pPr>
            <w:r w:rsidRPr="003B65F7">
              <w:rPr>
                <w:rFonts w:asciiTheme="minorHAnsi" w:hAnsiTheme="minorHAnsi" w:cstheme="minorHAnsi"/>
                <w:b/>
                <w:bCs/>
                <w:color w:val="FFFFFF" w:themeColor="background1"/>
                <w:sz w:val="16"/>
                <w:szCs w:val="16"/>
                <w:lang w:val="en-US"/>
              </w:rPr>
              <w:t>SRV Rating</w:t>
            </w:r>
          </w:p>
        </w:tc>
        <w:tc>
          <w:tcPr>
            <w:tcW w:w="709" w:type="dxa"/>
            <w:shd w:val="clear" w:color="auto" w:fill="002060"/>
          </w:tcPr>
          <w:p w14:paraId="49B76351" w14:textId="77777777" w:rsidR="008418D3" w:rsidRPr="003B65F7" w:rsidRDefault="008418D3" w:rsidP="003B65F7">
            <w:pPr>
              <w:spacing w:after="41" w:line="259" w:lineRule="auto"/>
              <w:jc w:val="center"/>
              <w:rPr>
                <w:rFonts w:asciiTheme="minorHAnsi" w:eastAsia="Calibri" w:hAnsiTheme="minorHAnsi" w:cstheme="minorHAnsi"/>
                <w:b/>
                <w:color w:val="FFFFFF" w:themeColor="background1"/>
                <w:sz w:val="16"/>
                <w:szCs w:val="16"/>
              </w:rPr>
            </w:pPr>
            <w:r w:rsidRPr="003B65F7">
              <w:rPr>
                <w:rFonts w:asciiTheme="minorHAnsi" w:hAnsiTheme="minorHAnsi" w:cstheme="minorHAnsi"/>
                <w:b/>
                <w:bCs/>
                <w:color w:val="FFFFFF" w:themeColor="background1"/>
                <w:sz w:val="16"/>
                <w:szCs w:val="16"/>
                <w:lang w:val="en-US"/>
              </w:rPr>
              <w:t>R Rating</w:t>
            </w:r>
          </w:p>
        </w:tc>
        <w:tc>
          <w:tcPr>
            <w:tcW w:w="1417" w:type="dxa"/>
            <w:shd w:val="clear" w:color="auto" w:fill="002060"/>
          </w:tcPr>
          <w:p w14:paraId="1B69E488" w14:textId="77777777" w:rsidR="008418D3" w:rsidRPr="003B65F7" w:rsidRDefault="008418D3" w:rsidP="003B65F7">
            <w:pPr>
              <w:spacing w:after="41" w:line="259" w:lineRule="auto"/>
              <w:jc w:val="center"/>
              <w:rPr>
                <w:rFonts w:asciiTheme="minorHAnsi" w:hAnsiTheme="minorHAnsi" w:cstheme="minorHAnsi"/>
                <w:color w:val="FFFFFF" w:themeColor="background1"/>
                <w:sz w:val="16"/>
                <w:szCs w:val="16"/>
              </w:rPr>
            </w:pPr>
            <w:r w:rsidRPr="003B65F7">
              <w:rPr>
                <w:rFonts w:asciiTheme="minorHAnsi" w:eastAsia="Calibri" w:hAnsiTheme="minorHAnsi" w:cstheme="minorHAnsi"/>
                <w:b/>
                <w:color w:val="FFFFFF" w:themeColor="background1"/>
                <w:sz w:val="16"/>
                <w:szCs w:val="16"/>
              </w:rPr>
              <w:t>Examples</w:t>
            </w:r>
          </w:p>
          <w:p w14:paraId="48710189" w14:textId="77777777" w:rsidR="008418D3" w:rsidRPr="003B65F7" w:rsidRDefault="008418D3" w:rsidP="003B65F7">
            <w:pPr>
              <w:spacing w:line="259" w:lineRule="auto"/>
              <w:jc w:val="center"/>
              <w:rPr>
                <w:rFonts w:asciiTheme="minorHAnsi" w:hAnsiTheme="minorHAnsi" w:cstheme="minorHAnsi"/>
                <w:color w:val="FFFFFF" w:themeColor="background1"/>
                <w:sz w:val="16"/>
                <w:szCs w:val="16"/>
              </w:rPr>
            </w:pPr>
          </w:p>
        </w:tc>
      </w:tr>
      <w:tr w:rsidR="009F59D3" w:rsidRPr="0018747D" w14:paraId="771A3A36" w14:textId="77777777" w:rsidTr="00121A3F">
        <w:trPr>
          <w:trHeight w:val="543"/>
        </w:trPr>
        <w:tc>
          <w:tcPr>
            <w:tcW w:w="840" w:type="dxa"/>
            <w:vMerge/>
          </w:tcPr>
          <w:p w14:paraId="3DAB6ABA" w14:textId="77777777" w:rsidR="008418D3" w:rsidRPr="003B65F7" w:rsidRDefault="008418D3" w:rsidP="003B65F7">
            <w:pPr>
              <w:spacing w:after="160" w:line="259" w:lineRule="auto"/>
              <w:rPr>
                <w:rFonts w:asciiTheme="minorHAnsi" w:hAnsiTheme="minorHAnsi" w:cstheme="minorHAnsi"/>
                <w:bCs/>
                <w:color w:val="002060"/>
                <w:sz w:val="16"/>
                <w:szCs w:val="16"/>
              </w:rPr>
            </w:pPr>
          </w:p>
        </w:tc>
        <w:tc>
          <w:tcPr>
            <w:tcW w:w="2552" w:type="dxa"/>
            <w:shd w:val="clear" w:color="auto" w:fill="002060"/>
          </w:tcPr>
          <w:p w14:paraId="742A25AD" w14:textId="6F725968" w:rsidR="00083F91" w:rsidRPr="00083F91" w:rsidRDefault="008418D3" w:rsidP="00083F91">
            <w:pPr>
              <w:spacing w:after="160" w:line="259" w:lineRule="auto"/>
              <w:jc w:val="center"/>
              <w:rPr>
                <w:rFonts w:asciiTheme="minorHAnsi" w:hAnsiTheme="minorHAnsi" w:cstheme="minorHAnsi"/>
                <w:b/>
                <w:bCs/>
                <w:color w:val="FFFFFF" w:themeColor="background1"/>
                <w:sz w:val="16"/>
                <w:szCs w:val="16"/>
              </w:rPr>
            </w:pPr>
            <w:r w:rsidRPr="003B65F7">
              <w:rPr>
                <w:rFonts w:asciiTheme="minorHAnsi" w:hAnsiTheme="minorHAnsi" w:cstheme="minorHAnsi"/>
                <w:b/>
                <w:bCs/>
                <w:color w:val="FFFFFF" w:themeColor="background1"/>
                <w:sz w:val="16"/>
                <w:szCs w:val="16"/>
              </w:rPr>
              <w:t>Installation Type</w:t>
            </w:r>
          </w:p>
        </w:tc>
        <w:tc>
          <w:tcPr>
            <w:tcW w:w="1984" w:type="dxa"/>
            <w:shd w:val="clear" w:color="auto" w:fill="002060"/>
          </w:tcPr>
          <w:p w14:paraId="3A924C31" w14:textId="5C605791" w:rsidR="00083F91" w:rsidRPr="0039215C" w:rsidRDefault="00083F91" w:rsidP="0039215C">
            <w:pPr>
              <w:spacing w:after="160" w:line="259" w:lineRule="auto"/>
              <w:jc w:val="center"/>
              <w:rPr>
                <w:rFonts w:asciiTheme="minorHAnsi" w:eastAsia="Calibri" w:hAnsiTheme="minorHAnsi" w:cstheme="minorHAnsi"/>
                <w:b/>
                <w:color w:val="FFFFFF" w:themeColor="background1"/>
                <w:sz w:val="16"/>
                <w:szCs w:val="16"/>
              </w:rPr>
            </w:pPr>
            <w:r>
              <w:rPr>
                <w:rFonts w:asciiTheme="minorHAnsi" w:eastAsia="Calibri" w:hAnsiTheme="minorHAnsi" w:cstheme="minorHAnsi"/>
                <w:b/>
                <w:color w:val="FFFFFF" w:themeColor="background1"/>
                <w:sz w:val="16"/>
                <w:szCs w:val="16"/>
              </w:rPr>
              <w:t>Finish Type</w:t>
            </w:r>
          </w:p>
        </w:tc>
        <w:tc>
          <w:tcPr>
            <w:tcW w:w="709" w:type="dxa"/>
            <w:shd w:val="clear" w:color="auto" w:fill="002060"/>
          </w:tcPr>
          <w:p w14:paraId="7A6F0FEC" w14:textId="77777777" w:rsidR="008418D3" w:rsidRPr="009F59D3" w:rsidRDefault="008418D3" w:rsidP="008418D3">
            <w:pPr>
              <w:pStyle w:val="NoSpacing"/>
              <w:rPr>
                <w:b/>
                <w:sz w:val="16"/>
                <w:szCs w:val="20"/>
              </w:rPr>
            </w:pPr>
            <w:r w:rsidRPr="009F59D3">
              <w:rPr>
                <w:b/>
                <w:sz w:val="16"/>
                <w:szCs w:val="20"/>
              </w:rPr>
              <w:t>NZ/AS</w:t>
            </w:r>
          </w:p>
          <w:p w14:paraId="0FF46253" w14:textId="5FE8A0D6" w:rsidR="008418D3" w:rsidRPr="009F59D3" w:rsidRDefault="008418D3" w:rsidP="008418D3">
            <w:pPr>
              <w:pStyle w:val="NoSpacing"/>
              <w:rPr>
                <w:b/>
                <w:sz w:val="16"/>
                <w:szCs w:val="20"/>
              </w:rPr>
            </w:pPr>
            <w:r w:rsidRPr="009F59D3">
              <w:rPr>
                <w:b/>
                <w:sz w:val="16"/>
                <w:szCs w:val="20"/>
              </w:rPr>
              <w:t>3661.1</w:t>
            </w:r>
          </w:p>
          <w:p w14:paraId="2D6CC306" w14:textId="77777777" w:rsidR="008418D3" w:rsidRPr="009F59D3" w:rsidRDefault="008418D3" w:rsidP="008418D3">
            <w:pPr>
              <w:pStyle w:val="NoSpacing"/>
              <w:rPr>
                <w:b/>
              </w:rPr>
            </w:pPr>
            <w:r w:rsidRPr="009F59D3">
              <w:rPr>
                <w:b/>
                <w:sz w:val="16"/>
                <w:szCs w:val="20"/>
              </w:rPr>
              <w:t>1993</w:t>
            </w:r>
          </w:p>
        </w:tc>
        <w:tc>
          <w:tcPr>
            <w:tcW w:w="709" w:type="dxa"/>
            <w:shd w:val="clear" w:color="auto" w:fill="002060"/>
          </w:tcPr>
          <w:p w14:paraId="408291D9" w14:textId="5D2ECC2D" w:rsidR="00083F91" w:rsidRPr="00083F91" w:rsidRDefault="008418D3" w:rsidP="00083F91">
            <w:pPr>
              <w:spacing w:after="160" w:line="259" w:lineRule="auto"/>
              <w:jc w:val="center"/>
              <w:rPr>
                <w:rFonts w:asciiTheme="minorHAnsi" w:hAnsiTheme="minorHAnsi" w:cstheme="minorHAnsi"/>
                <w:b/>
                <w:bCs/>
                <w:color w:val="FFFFFF" w:themeColor="background1"/>
                <w:sz w:val="16"/>
                <w:szCs w:val="16"/>
              </w:rPr>
            </w:pPr>
            <w:r w:rsidRPr="003B65F7">
              <w:rPr>
                <w:rFonts w:asciiTheme="minorHAnsi" w:hAnsiTheme="minorHAnsi" w:cstheme="minorHAnsi"/>
                <w:b/>
                <w:bCs/>
                <w:color w:val="FFFFFF" w:themeColor="background1"/>
                <w:sz w:val="16"/>
                <w:szCs w:val="16"/>
              </w:rPr>
              <w:t>AS/NZS 4586</w:t>
            </w:r>
          </w:p>
        </w:tc>
        <w:tc>
          <w:tcPr>
            <w:tcW w:w="709" w:type="dxa"/>
            <w:shd w:val="clear" w:color="auto" w:fill="002060"/>
          </w:tcPr>
          <w:p w14:paraId="6C221569" w14:textId="4CD88C07" w:rsidR="00083F91" w:rsidRPr="00083F91" w:rsidRDefault="00083F91" w:rsidP="00083F91">
            <w:pPr>
              <w:rPr>
                <w:rFonts w:asciiTheme="minorHAnsi" w:hAnsiTheme="minorHAnsi" w:cstheme="minorHAnsi"/>
                <w:sz w:val="16"/>
                <w:szCs w:val="16"/>
              </w:rPr>
            </w:pPr>
          </w:p>
        </w:tc>
        <w:tc>
          <w:tcPr>
            <w:tcW w:w="1417" w:type="dxa"/>
            <w:shd w:val="clear" w:color="auto" w:fill="002060"/>
          </w:tcPr>
          <w:p w14:paraId="729C4657" w14:textId="77777777" w:rsidR="008418D3" w:rsidRPr="003B65F7" w:rsidRDefault="008418D3" w:rsidP="003B65F7">
            <w:pPr>
              <w:spacing w:after="160" w:line="259" w:lineRule="auto"/>
              <w:jc w:val="center"/>
              <w:rPr>
                <w:rFonts w:asciiTheme="minorHAnsi" w:hAnsiTheme="minorHAnsi" w:cstheme="minorHAnsi"/>
                <w:color w:val="FFFFFF" w:themeColor="background1"/>
                <w:sz w:val="16"/>
                <w:szCs w:val="16"/>
              </w:rPr>
            </w:pPr>
            <w:r w:rsidRPr="003B65F7">
              <w:rPr>
                <w:rFonts w:asciiTheme="minorHAnsi" w:eastAsia="Calibri" w:hAnsiTheme="minorHAnsi" w:cstheme="minorHAnsi"/>
                <w:b/>
                <w:color w:val="FFFFFF" w:themeColor="background1"/>
                <w:sz w:val="16"/>
                <w:szCs w:val="16"/>
              </w:rPr>
              <w:t>Completely homogeneous floor areas</w:t>
            </w:r>
          </w:p>
        </w:tc>
      </w:tr>
      <w:tr w:rsidR="009F59D3" w:rsidRPr="0018747D" w14:paraId="2CCA0DB0" w14:textId="77777777" w:rsidTr="005E3A27">
        <w:trPr>
          <w:trHeight w:val="847"/>
        </w:trPr>
        <w:tc>
          <w:tcPr>
            <w:tcW w:w="840" w:type="dxa"/>
            <w:shd w:val="clear" w:color="auto" w:fill="002060"/>
          </w:tcPr>
          <w:p w14:paraId="591FD9BE" w14:textId="77777777" w:rsidR="008418D3" w:rsidRDefault="008418D3" w:rsidP="003B65F7">
            <w:pPr>
              <w:spacing w:line="259" w:lineRule="auto"/>
              <w:rPr>
                <w:rFonts w:asciiTheme="minorHAnsi" w:hAnsiTheme="minorHAnsi" w:cstheme="minorHAnsi"/>
                <w:b/>
                <w:color w:val="FFFFFF" w:themeColor="background1"/>
                <w:sz w:val="16"/>
                <w:szCs w:val="16"/>
              </w:rPr>
            </w:pPr>
            <w:r>
              <w:rPr>
                <w:rFonts w:asciiTheme="minorHAnsi" w:hAnsiTheme="minorHAnsi" w:cstheme="minorHAnsi"/>
                <w:b/>
                <w:color w:val="FFFFFF" w:themeColor="background1"/>
                <w:sz w:val="16"/>
                <w:szCs w:val="16"/>
              </w:rPr>
              <w:t>Non-Slip</w:t>
            </w:r>
          </w:p>
          <w:p w14:paraId="2D12D20E" w14:textId="599BE635" w:rsidR="008418D3" w:rsidRPr="003B65F7" w:rsidRDefault="008418D3" w:rsidP="003B65F7">
            <w:pPr>
              <w:spacing w:line="259" w:lineRule="auto"/>
              <w:rPr>
                <w:rFonts w:asciiTheme="minorHAnsi" w:hAnsiTheme="minorHAnsi" w:cstheme="minorHAnsi"/>
                <w:b/>
                <w:color w:val="FFFFFF" w:themeColor="background1"/>
                <w:sz w:val="16"/>
                <w:szCs w:val="16"/>
              </w:rPr>
            </w:pPr>
            <w:r>
              <w:rPr>
                <w:rFonts w:asciiTheme="minorHAnsi" w:hAnsiTheme="minorHAnsi" w:cstheme="minorHAnsi"/>
                <w:b/>
                <w:color w:val="FFFFFF" w:themeColor="background1"/>
                <w:sz w:val="16"/>
                <w:szCs w:val="16"/>
              </w:rPr>
              <w:t>Class 2</w:t>
            </w:r>
          </w:p>
        </w:tc>
        <w:tc>
          <w:tcPr>
            <w:tcW w:w="2552" w:type="dxa"/>
            <w:shd w:val="clear" w:color="auto" w:fill="DBDEDF"/>
          </w:tcPr>
          <w:p w14:paraId="46112B18" w14:textId="7F162042" w:rsidR="008418D3" w:rsidRPr="003B65F7" w:rsidRDefault="008418D3" w:rsidP="003B65F7">
            <w:pPr>
              <w:spacing w:after="1"/>
              <w:ind w:left="2"/>
              <w:rPr>
                <w:rFonts w:asciiTheme="minorHAnsi" w:hAnsiTheme="minorHAnsi" w:cstheme="minorHAnsi"/>
                <w:color w:val="0070C0"/>
                <w:sz w:val="16"/>
                <w:szCs w:val="16"/>
              </w:rPr>
            </w:pPr>
            <w:r w:rsidRPr="003B65F7">
              <w:rPr>
                <w:rFonts w:asciiTheme="minorHAnsi" w:hAnsiTheme="minorHAnsi" w:cstheme="minorHAnsi"/>
                <w:color w:val="0070C0"/>
                <w:sz w:val="16"/>
                <w:szCs w:val="16"/>
              </w:rPr>
              <w:t xml:space="preserve">Heavy duty </w:t>
            </w:r>
            <w:r w:rsidR="00AB3860">
              <w:rPr>
                <w:rFonts w:asciiTheme="minorHAnsi" w:hAnsiTheme="minorHAnsi" w:cstheme="minorHAnsi"/>
                <w:color w:val="0070C0"/>
                <w:sz w:val="16"/>
                <w:szCs w:val="16"/>
              </w:rPr>
              <w:t xml:space="preserve">Aggregate: </w:t>
            </w:r>
            <w:r w:rsidRPr="003B65F7">
              <w:rPr>
                <w:rFonts w:asciiTheme="minorHAnsi" w:hAnsiTheme="minorHAnsi" w:cstheme="minorHAnsi"/>
                <w:color w:val="0070C0"/>
                <w:sz w:val="16"/>
                <w:szCs w:val="16"/>
              </w:rPr>
              <w:t>non-slip:</w:t>
            </w:r>
          </w:p>
          <w:p w14:paraId="263E1A63" w14:textId="77777777" w:rsidR="000B24F3" w:rsidRDefault="008418D3" w:rsidP="006A0C4C">
            <w:pPr>
              <w:spacing w:after="1"/>
              <w:ind w:left="2"/>
              <w:rPr>
                <w:rFonts w:asciiTheme="minorHAnsi" w:hAnsiTheme="minorHAnsi" w:cstheme="minorHAnsi"/>
                <w:color w:val="002060"/>
                <w:sz w:val="16"/>
                <w:szCs w:val="16"/>
              </w:rPr>
            </w:pPr>
            <w:r>
              <w:rPr>
                <w:rFonts w:asciiTheme="minorHAnsi" w:hAnsiTheme="minorHAnsi" w:cstheme="minorHAnsi"/>
                <w:color w:val="002060"/>
                <w:sz w:val="16"/>
                <w:szCs w:val="16"/>
              </w:rPr>
              <w:t>Applied with the addition of:-</w:t>
            </w:r>
            <w:r w:rsidR="00FA75F5">
              <w:rPr>
                <w:rFonts w:asciiTheme="minorHAnsi" w:hAnsiTheme="minorHAnsi" w:cstheme="minorHAnsi"/>
                <w:color w:val="002060"/>
                <w:sz w:val="16"/>
                <w:szCs w:val="16"/>
              </w:rPr>
              <w:t xml:space="preserve">     </w:t>
            </w:r>
            <w:r w:rsidR="000E423F">
              <w:rPr>
                <w:rFonts w:asciiTheme="minorHAnsi" w:hAnsiTheme="minorHAnsi" w:cstheme="minorHAnsi"/>
                <w:color w:val="002060"/>
                <w:sz w:val="16"/>
                <w:szCs w:val="16"/>
              </w:rPr>
              <w:t xml:space="preserve">   </w:t>
            </w:r>
          </w:p>
          <w:p w14:paraId="3BB766AC" w14:textId="6763F54A" w:rsidR="009F59D3" w:rsidRDefault="000E423F" w:rsidP="006A0C4C">
            <w:pPr>
              <w:spacing w:after="1"/>
              <w:ind w:left="2"/>
              <w:rPr>
                <w:rFonts w:asciiTheme="minorHAnsi" w:hAnsiTheme="minorHAnsi" w:cstheme="minorHAnsi"/>
                <w:color w:val="002060"/>
                <w:sz w:val="16"/>
                <w:szCs w:val="16"/>
              </w:rPr>
            </w:pPr>
            <w:r>
              <w:rPr>
                <w:rFonts w:asciiTheme="minorHAnsi" w:hAnsiTheme="minorHAnsi" w:cstheme="minorHAnsi"/>
                <w:color w:val="002060"/>
                <w:sz w:val="16"/>
                <w:szCs w:val="16"/>
              </w:rPr>
              <w:t xml:space="preserve"> </w:t>
            </w:r>
            <w:r w:rsidR="00191E12">
              <w:rPr>
                <w:rFonts w:asciiTheme="minorHAnsi" w:hAnsiTheme="minorHAnsi" w:cstheme="minorHAnsi"/>
                <w:color w:val="002060"/>
                <w:sz w:val="16"/>
                <w:szCs w:val="16"/>
              </w:rPr>
              <w:t xml:space="preserve"> </w:t>
            </w:r>
            <w:r w:rsidR="00FA75F5">
              <w:rPr>
                <w:rFonts w:asciiTheme="minorHAnsi" w:hAnsiTheme="minorHAnsi" w:cstheme="minorHAnsi"/>
                <w:color w:val="002060"/>
                <w:sz w:val="16"/>
                <w:szCs w:val="16"/>
              </w:rPr>
              <w:t xml:space="preserve"> </w:t>
            </w:r>
            <w:r w:rsidR="000B24F3">
              <w:rPr>
                <w:rFonts w:asciiTheme="minorHAnsi" w:hAnsiTheme="minorHAnsi" w:cstheme="minorHAnsi"/>
                <w:color w:val="002060"/>
                <w:sz w:val="16"/>
                <w:szCs w:val="16"/>
              </w:rPr>
              <w:t xml:space="preserve">               </w:t>
            </w:r>
            <w:r w:rsidR="009F59D3">
              <w:rPr>
                <w:rFonts w:asciiTheme="minorHAnsi" w:hAnsiTheme="minorHAnsi" w:cstheme="minorHAnsi"/>
                <w:color w:val="002060"/>
                <w:sz w:val="16"/>
                <w:szCs w:val="16"/>
              </w:rPr>
              <w:t>~ Q900</w:t>
            </w:r>
          </w:p>
          <w:p w14:paraId="28A5D954" w14:textId="26E1C141" w:rsidR="008418D3" w:rsidRDefault="008418D3" w:rsidP="006A0C4C">
            <w:pPr>
              <w:spacing w:after="1"/>
              <w:ind w:left="2"/>
              <w:rPr>
                <w:rFonts w:asciiTheme="minorHAnsi" w:hAnsiTheme="minorHAnsi" w:cstheme="minorHAnsi"/>
                <w:color w:val="002060"/>
                <w:sz w:val="16"/>
                <w:szCs w:val="16"/>
              </w:rPr>
            </w:pPr>
            <w:r>
              <w:rPr>
                <w:rFonts w:asciiTheme="minorHAnsi" w:hAnsiTheme="minorHAnsi" w:cstheme="minorHAnsi"/>
                <w:color w:val="002060"/>
                <w:sz w:val="16"/>
                <w:szCs w:val="16"/>
              </w:rPr>
              <w:t xml:space="preserve">      </w:t>
            </w:r>
            <w:r w:rsidR="00191E12">
              <w:rPr>
                <w:rFonts w:asciiTheme="minorHAnsi" w:hAnsiTheme="minorHAnsi" w:cstheme="minorHAnsi"/>
                <w:color w:val="002060"/>
                <w:sz w:val="16"/>
                <w:szCs w:val="16"/>
              </w:rPr>
              <w:t xml:space="preserve">            </w:t>
            </w:r>
            <w:r>
              <w:rPr>
                <w:rFonts w:asciiTheme="minorHAnsi" w:hAnsiTheme="minorHAnsi" w:cstheme="minorHAnsi"/>
                <w:color w:val="002060"/>
                <w:sz w:val="16"/>
                <w:szCs w:val="16"/>
              </w:rPr>
              <w:t>~ Walton Park 18/36</w:t>
            </w:r>
          </w:p>
          <w:p w14:paraId="0F125DFE" w14:textId="6F9EF433" w:rsidR="00282C6C" w:rsidRDefault="008418D3" w:rsidP="006A0C4C">
            <w:pPr>
              <w:spacing w:after="1"/>
              <w:ind w:left="2"/>
              <w:rPr>
                <w:rFonts w:asciiTheme="minorHAnsi" w:hAnsiTheme="minorHAnsi" w:cstheme="minorHAnsi"/>
                <w:color w:val="002060"/>
                <w:sz w:val="16"/>
                <w:szCs w:val="16"/>
              </w:rPr>
            </w:pPr>
            <w:r>
              <w:rPr>
                <w:rFonts w:asciiTheme="minorHAnsi" w:hAnsiTheme="minorHAnsi" w:cstheme="minorHAnsi"/>
                <w:color w:val="002060"/>
                <w:sz w:val="16"/>
                <w:szCs w:val="16"/>
              </w:rPr>
              <w:t xml:space="preserve">      </w:t>
            </w:r>
            <w:r w:rsidR="00191E12">
              <w:rPr>
                <w:rFonts w:asciiTheme="minorHAnsi" w:hAnsiTheme="minorHAnsi" w:cstheme="minorHAnsi"/>
                <w:color w:val="002060"/>
                <w:sz w:val="16"/>
                <w:szCs w:val="16"/>
              </w:rPr>
              <w:t xml:space="preserve">            </w:t>
            </w:r>
            <w:r>
              <w:rPr>
                <w:rFonts w:asciiTheme="minorHAnsi" w:hAnsiTheme="minorHAnsi" w:cstheme="minorHAnsi"/>
                <w:color w:val="002060"/>
                <w:sz w:val="16"/>
                <w:szCs w:val="16"/>
              </w:rPr>
              <w:t>~ Silver Grey Grit</w:t>
            </w:r>
          </w:p>
          <w:p w14:paraId="1BB3A6A1" w14:textId="0B3D2FAE" w:rsidR="008418D3" w:rsidRDefault="008418D3" w:rsidP="006A0C4C">
            <w:pPr>
              <w:spacing w:after="1"/>
              <w:ind w:left="2"/>
              <w:rPr>
                <w:rFonts w:asciiTheme="minorHAnsi" w:hAnsiTheme="minorHAnsi" w:cstheme="minorHAnsi"/>
                <w:color w:val="002060"/>
                <w:sz w:val="16"/>
                <w:szCs w:val="16"/>
              </w:rPr>
            </w:pPr>
            <w:r>
              <w:rPr>
                <w:rFonts w:asciiTheme="minorHAnsi" w:hAnsiTheme="minorHAnsi" w:cstheme="minorHAnsi"/>
                <w:color w:val="002060"/>
                <w:sz w:val="16"/>
                <w:szCs w:val="16"/>
              </w:rPr>
              <w:t xml:space="preserve"> </w:t>
            </w:r>
            <w:r w:rsidR="00FA75F5">
              <w:rPr>
                <w:rFonts w:asciiTheme="minorHAnsi" w:hAnsiTheme="minorHAnsi" w:cstheme="minorHAnsi"/>
                <w:color w:val="002060"/>
                <w:sz w:val="16"/>
                <w:szCs w:val="16"/>
              </w:rPr>
              <w:t xml:space="preserve">                 </w:t>
            </w:r>
            <w:r>
              <w:rPr>
                <w:rFonts w:asciiTheme="minorHAnsi" w:hAnsiTheme="minorHAnsi" w:cstheme="minorHAnsi"/>
                <w:color w:val="002060"/>
                <w:sz w:val="16"/>
                <w:szCs w:val="16"/>
              </w:rPr>
              <w:t>~ Aluminium Oxide 16 grit</w:t>
            </w:r>
          </w:p>
          <w:p w14:paraId="6E99C7BE" w14:textId="6A48AB47" w:rsidR="008418D3" w:rsidRDefault="008418D3" w:rsidP="006A0C4C">
            <w:pPr>
              <w:spacing w:after="1"/>
              <w:ind w:left="2"/>
              <w:rPr>
                <w:rFonts w:asciiTheme="minorHAnsi" w:hAnsiTheme="minorHAnsi" w:cstheme="minorHAnsi"/>
                <w:color w:val="002060"/>
                <w:sz w:val="16"/>
                <w:szCs w:val="16"/>
              </w:rPr>
            </w:pPr>
            <w:r>
              <w:rPr>
                <w:rFonts w:asciiTheme="minorHAnsi" w:hAnsiTheme="minorHAnsi" w:cstheme="minorHAnsi"/>
                <w:color w:val="002060"/>
                <w:sz w:val="16"/>
                <w:szCs w:val="16"/>
              </w:rPr>
              <w:t xml:space="preserve">     </w:t>
            </w:r>
            <w:r w:rsidR="00FA75F5">
              <w:rPr>
                <w:rFonts w:asciiTheme="minorHAnsi" w:hAnsiTheme="minorHAnsi" w:cstheme="minorHAnsi"/>
                <w:color w:val="002060"/>
                <w:sz w:val="16"/>
                <w:szCs w:val="16"/>
              </w:rPr>
              <w:t xml:space="preserve">            </w:t>
            </w:r>
            <w:r>
              <w:rPr>
                <w:rFonts w:asciiTheme="minorHAnsi" w:hAnsiTheme="minorHAnsi" w:cstheme="minorHAnsi"/>
                <w:color w:val="002060"/>
                <w:sz w:val="16"/>
                <w:szCs w:val="16"/>
              </w:rPr>
              <w:t xml:space="preserve"> ~ Walton Park 7/14      </w:t>
            </w:r>
          </w:p>
          <w:p w14:paraId="6E8103F8" w14:textId="1ACD70CD" w:rsidR="00282C6C" w:rsidRPr="003B65F7" w:rsidRDefault="00282C6C" w:rsidP="006A0C4C">
            <w:pPr>
              <w:spacing w:after="1"/>
              <w:ind w:left="2"/>
              <w:rPr>
                <w:rFonts w:asciiTheme="minorHAnsi" w:hAnsiTheme="minorHAnsi" w:cstheme="minorHAnsi"/>
                <w:color w:val="002060"/>
                <w:sz w:val="16"/>
                <w:szCs w:val="16"/>
              </w:rPr>
            </w:pPr>
            <w:r>
              <w:rPr>
                <w:rFonts w:asciiTheme="minorHAnsi" w:hAnsiTheme="minorHAnsi" w:cstheme="minorHAnsi"/>
                <w:color w:val="002060"/>
                <w:sz w:val="16"/>
                <w:szCs w:val="16"/>
              </w:rPr>
              <w:t xml:space="preserve">      </w:t>
            </w:r>
            <w:r w:rsidR="00FA75F5">
              <w:rPr>
                <w:rFonts w:asciiTheme="minorHAnsi" w:hAnsiTheme="minorHAnsi" w:cstheme="minorHAnsi"/>
                <w:color w:val="002060"/>
                <w:sz w:val="16"/>
                <w:szCs w:val="16"/>
              </w:rPr>
              <w:t xml:space="preserve">            </w:t>
            </w:r>
            <w:r>
              <w:rPr>
                <w:rFonts w:asciiTheme="minorHAnsi" w:hAnsiTheme="minorHAnsi" w:cstheme="minorHAnsi"/>
                <w:color w:val="002060"/>
                <w:sz w:val="16"/>
                <w:szCs w:val="16"/>
              </w:rPr>
              <w:t>~ Aluminium Oxide 12 grit</w:t>
            </w:r>
          </w:p>
        </w:tc>
        <w:tc>
          <w:tcPr>
            <w:tcW w:w="1984" w:type="dxa"/>
            <w:shd w:val="clear" w:color="auto" w:fill="DBDEDF"/>
          </w:tcPr>
          <w:p w14:paraId="327EFC8D" w14:textId="77777777" w:rsidR="008418D3" w:rsidRPr="00282C6C" w:rsidRDefault="008418D3" w:rsidP="00282C6C">
            <w:pPr>
              <w:pStyle w:val="NoSpacing"/>
              <w:rPr>
                <w:sz w:val="16"/>
                <w:szCs w:val="20"/>
              </w:rPr>
            </w:pPr>
          </w:p>
          <w:p w14:paraId="0D5FB04C" w14:textId="77777777" w:rsidR="00282C6C" w:rsidRPr="00282C6C" w:rsidRDefault="00282C6C" w:rsidP="00282C6C">
            <w:pPr>
              <w:pStyle w:val="NoSpacing"/>
              <w:rPr>
                <w:sz w:val="16"/>
                <w:szCs w:val="20"/>
              </w:rPr>
            </w:pPr>
          </w:p>
          <w:p w14:paraId="0BCD6216" w14:textId="3284461C" w:rsidR="008418D3" w:rsidRPr="00902E8D" w:rsidRDefault="00282C6C" w:rsidP="00282C6C">
            <w:pPr>
              <w:pStyle w:val="NoSpacing"/>
              <w:rPr>
                <w:color w:val="002060"/>
                <w:sz w:val="16"/>
                <w:szCs w:val="20"/>
                <w:lang w:val="de-DE"/>
              </w:rPr>
            </w:pPr>
            <w:r w:rsidRPr="00902E8D">
              <w:rPr>
                <w:color w:val="002060"/>
                <w:sz w:val="16"/>
                <w:szCs w:val="20"/>
                <w:lang w:val="de-DE"/>
              </w:rPr>
              <w:t xml:space="preserve">Fine – </w:t>
            </w:r>
            <w:r w:rsidR="00191E12" w:rsidRPr="00902E8D">
              <w:rPr>
                <w:color w:val="002060"/>
                <w:sz w:val="16"/>
                <w:szCs w:val="20"/>
                <w:lang w:val="de-DE"/>
              </w:rPr>
              <w:t>medium</w:t>
            </w:r>
            <w:r w:rsidRPr="00902E8D">
              <w:rPr>
                <w:color w:val="002060"/>
                <w:sz w:val="16"/>
                <w:szCs w:val="20"/>
                <w:lang w:val="de-DE"/>
              </w:rPr>
              <w:t xml:space="preserve"> garnet</w:t>
            </w:r>
          </w:p>
          <w:p w14:paraId="177786BB" w14:textId="4029DD25" w:rsidR="008418D3" w:rsidRPr="00902E8D" w:rsidRDefault="009F59D3" w:rsidP="00282C6C">
            <w:pPr>
              <w:pStyle w:val="NoSpacing"/>
              <w:rPr>
                <w:color w:val="002060"/>
                <w:sz w:val="16"/>
                <w:szCs w:val="20"/>
                <w:lang w:val="de-DE"/>
              </w:rPr>
            </w:pPr>
            <w:r w:rsidRPr="00902E8D">
              <w:rPr>
                <w:color w:val="002060"/>
                <w:sz w:val="16"/>
                <w:szCs w:val="20"/>
                <w:lang w:val="de-DE"/>
              </w:rPr>
              <w:t>Medium</w:t>
            </w:r>
            <w:r w:rsidR="00900BBF" w:rsidRPr="00902E8D">
              <w:rPr>
                <w:color w:val="002060"/>
                <w:sz w:val="16"/>
                <w:szCs w:val="20"/>
                <w:lang w:val="de-DE"/>
              </w:rPr>
              <w:t>-</w:t>
            </w:r>
            <w:r w:rsidRPr="00902E8D">
              <w:rPr>
                <w:color w:val="002060"/>
                <w:sz w:val="16"/>
                <w:szCs w:val="20"/>
                <w:lang w:val="de-DE"/>
              </w:rPr>
              <w:t>round si</w:t>
            </w:r>
            <w:r w:rsidR="0078376F" w:rsidRPr="00902E8D">
              <w:rPr>
                <w:color w:val="002060"/>
                <w:sz w:val="16"/>
                <w:szCs w:val="20"/>
                <w:lang w:val="de-DE"/>
              </w:rPr>
              <w:t>l</w:t>
            </w:r>
            <w:r w:rsidR="0046639A">
              <w:rPr>
                <w:color w:val="002060"/>
                <w:sz w:val="16"/>
                <w:szCs w:val="20"/>
                <w:lang w:val="de-DE"/>
              </w:rPr>
              <w:t>ica</w:t>
            </w:r>
          </w:p>
          <w:p w14:paraId="3D844D5A" w14:textId="310E970C" w:rsidR="009F59D3" w:rsidRPr="00282C6C" w:rsidRDefault="00282C6C" w:rsidP="00282C6C">
            <w:pPr>
              <w:pStyle w:val="NoSpacing"/>
              <w:rPr>
                <w:color w:val="002060"/>
                <w:sz w:val="16"/>
                <w:szCs w:val="20"/>
              </w:rPr>
            </w:pPr>
            <w:r>
              <w:rPr>
                <w:color w:val="002060"/>
                <w:sz w:val="16"/>
                <w:szCs w:val="20"/>
              </w:rPr>
              <w:t>Medium</w:t>
            </w:r>
            <w:r w:rsidR="00900BBF">
              <w:rPr>
                <w:color w:val="002060"/>
                <w:sz w:val="16"/>
                <w:szCs w:val="20"/>
              </w:rPr>
              <w:t>-</w:t>
            </w:r>
            <w:r>
              <w:rPr>
                <w:color w:val="002060"/>
                <w:sz w:val="16"/>
                <w:szCs w:val="20"/>
              </w:rPr>
              <w:t xml:space="preserve"> </w:t>
            </w:r>
            <w:r w:rsidR="00191E12">
              <w:rPr>
                <w:color w:val="002060"/>
                <w:sz w:val="16"/>
                <w:szCs w:val="20"/>
              </w:rPr>
              <w:t>a</w:t>
            </w:r>
            <w:r w:rsidR="009F59D3" w:rsidRPr="00282C6C">
              <w:rPr>
                <w:color w:val="002060"/>
                <w:sz w:val="16"/>
                <w:szCs w:val="20"/>
              </w:rPr>
              <w:t xml:space="preserve">ngular </w:t>
            </w:r>
            <w:r w:rsidR="00191E12">
              <w:rPr>
                <w:color w:val="002060"/>
                <w:sz w:val="16"/>
                <w:szCs w:val="20"/>
              </w:rPr>
              <w:t>g</w:t>
            </w:r>
            <w:r w:rsidR="009F59D3" w:rsidRPr="00282C6C">
              <w:rPr>
                <w:color w:val="002060"/>
                <w:sz w:val="16"/>
                <w:szCs w:val="20"/>
              </w:rPr>
              <w:t>arnet</w:t>
            </w:r>
          </w:p>
          <w:p w14:paraId="463EEE53" w14:textId="17C5712B" w:rsidR="009F59D3" w:rsidRPr="00282C6C" w:rsidRDefault="00282C6C" w:rsidP="00282C6C">
            <w:pPr>
              <w:pStyle w:val="NoSpacing"/>
              <w:rPr>
                <w:color w:val="002060"/>
                <w:sz w:val="16"/>
                <w:szCs w:val="20"/>
              </w:rPr>
            </w:pPr>
            <w:r>
              <w:rPr>
                <w:color w:val="002060"/>
                <w:sz w:val="16"/>
                <w:szCs w:val="20"/>
              </w:rPr>
              <w:t>Coarse</w:t>
            </w:r>
            <w:r w:rsidR="00900BBF">
              <w:rPr>
                <w:color w:val="002060"/>
                <w:sz w:val="16"/>
                <w:szCs w:val="20"/>
              </w:rPr>
              <w:t>-</w:t>
            </w:r>
            <w:r>
              <w:rPr>
                <w:color w:val="002060"/>
                <w:sz w:val="16"/>
                <w:szCs w:val="20"/>
              </w:rPr>
              <w:t xml:space="preserve"> sharp/angular</w:t>
            </w:r>
          </w:p>
          <w:p w14:paraId="19B1E836" w14:textId="73F8A1A1" w:rsidR="009F59D3" w:rsidRDefault="009F59D3" w:rsidP="00282C6C">
            <w:pPr>
              <w:pStyle w:val="NoSpacing"/>
              <w:rPr>
                <w:color w:val="002060"/>
                <w:sz w:val="16"/>
                <w:szCs w:val="20"/>
              </w:rPr>
            </w:pPr>
            <w:r w:rsidRPr="00282C6C">
              <w:rPr>
                <w:color w:val="002060"/>
                <w:sz w:val="16"/>
                <w:szCs w:val="20"/>
              </w:rPr>
              <w:t>Coarse</w:t>
            </w:r>
            <w:r w:rsidR="00900BBF">
              <w:rPr>
                <w:color w:val="002060"/>
                <w:sz w:val="16"/>
                <w:szCs w:val="20"/>
              </w:rPr>
              <w:t>-</w:t>
            </w:r>
            <w:r w:rsidRPr="00282C6C">
              <w:rPr>
                <w:color w:val="002060"/>
                <w:sz w:val="16"/>
                <w:szCs w:val="20"/>
              </w:rPr>
              <w:t xml:space="preserve"> round sil</w:t>
            </w:r>
            <w:r w:rsidR="0078376F">
              <w:rPr>
                <w:color w:val="002060"/>
                <w:sz w:val="16"/>
                <w:szCs w:val="20"/>
              </w:rPr>
              <w:t>ica</w:t>
            </w:r>
          </w:p>
          <w:p w14:paraId="70163CC8" w14:textId="6933E391" w:rsidR="00FA75F5" w:rsidRPr="000E423F" w:rsidRDefault="00282C6C" w:rsidP="00282C6C">
            <w:pPr>
              <w:pStyle w:val="NoSpacing"/>
              <w:rPr>
                <w:color w:val="002060"/>
                <w:sz w:val="16"/>
                <w:szCs w:val="20"/>
              </w:rPr>
            </w:pPr>
            <w:r>
              <w:rPr>
                <w:color w:val="002060"/>
                <w:sz w:val="16"/>
                <w:szCs w:val="20"/>
              </w:rPr>
              <w:t xml:space="preserve">Very coarse </w:t>
            </w:r>
            <w:r w:rsidR="00900BBF">
              <w:rPr>
                <w:color w:val="002060"/>
                <w:sz w:val="16"/>
                <w:szCs w:val="20"/>
              </w:rPr>
              <w:t>-</w:t>
            </w:r>
            <w:r>
              <w:rPr>
                <w:color w:val="002060"/>
                <w:sz w:val="16"/>
                <w:szCs w:val="20"/>
              </w:rPr>
              <w:t>sharp/angular</w:t>
            </w:r>
          </w:p>
        </w:tc>
        <w:tc>
          <w:tcPr>
            <w:tcW w:w="709" w:type="dxa"/>
            <w:shd w:val="clear" w:color="auto" w:fill="DBDEDF"/>
          </w:tcPr>
          <w:p w14:paraId="68B79164" w14:textId="77777777" w:rsidR="00BE0A78" w:rsidRDefault="00BE0A78" w:rsidP="00BE0A78">
            <w:pPr>
              <w:spacing w:line="259" w:lineRule="auto"/>
              <w:ind w:right="36"/>
              <w:jc w:val="center"/>
              <w:rPr>
                <w:rFonts w:asciiTheme="minorHAnsi" w:hAnsiTheme="minorHAnsi" w:cstheme="minorHAnsi"/>
                <w:color w:val="002060"/>
                <w:sz w:val="16"/>
                <w:szCs w:val="16"/>
              </w:rPr>
            </w:pPr>
          </w:p>
          <w:p w14:paraId="05947E1B" w14:textId="77777777" w:rsidR="00BE0A78" w:rsidRPr="00BE0A78" w:rsidRDefault="00BE0A78" w:rsidP="00BE0A78">
            <w:pPr>
              <w:spacing w:line="259" w:lineRule="auto"/>
              <w:ind w:right="36"/>
              <w:jc w:val="center"/>
              <w:rPr>
                <w:rFonts w:asciiTheme="minorHAnsi" w:hAnsiTheme="minorHAnsi" w:cstheme="minorHAnsi"/>
                <w:color w:val="002060"/>
                <w:sz w:val="12"/>
                <w:szCs w:val="12"/>
              </w:rPr>
            </w:pPr>
          </w:p>
          <w:p w14:paraId="46DC785C" w14:textId="07CA54AD" w:rsidR="00BE0A78" w:rsidRPr="00BE0A78" w:rsidRDefault="008418D3" w:rsidP="00BE0A78">
            <w:pPr>
              <w:pStyle w:val="NoSpacing"/>
              <w:jc w:val="center"/>
              <w:rPr>
                <w:color w:val="002060"/>
                <w:sz w:val="16"/>
                <w:szCs w:val="20"/>
              </w:rPr>
            </w:pPr>
            <w:r w:rsidRPr="00BE0A78">
              <w:rPr>
                <w:color w:val="002060"/>
                <w:sz w:val="16"/>
                <w:szCs w:val="20"/>
              </w:rPr>
              <w:t xml:space="preserve">0.73 </w:t>
            </w:r>
            <w:r w:rsidR="00BE0A78" w:rsidRPr="00BE0A78">
              <w:rPr>
                <w:color w:val="002060"/>
                <w:sz w:val="16"/>
                <w:szCs w:val="20"/>
              </w:rPr>
              <w:t>0.73</w:t>
            </w:r>
          </w:p>
          <w:p w14:paraId="44984D7C" w14:textId="781F1A8B" w:rsidR="00BE0A78" w:rsidRPr="00BE0A78" w:rsidRDefault="00BE0A78" w:rsidP="00BE0A78">
            <w:pPr>
              <w:pStyle w:val="NoSpacing"/>
              <w:jc w:val="center"/>
              <w:rPr>
                <w:color w:val="002060"/>
                <w:sz w:val="16"/>
                <w:szCs w:val="20"/>
              </w:rPr>
            </w:pPr>
            <w:r w:rsidRPr="00BE0A78">
              <w:rPr>
                <w:color w:val="002060"/>
                <w:sz w:val="16"/>
                <w:szCs w:val="20"/>
              </w:rPr>
              <w:t>0.73</w:t>
            </w:r>
          </w:p>
          <w:p w14:paraId="079F5DE7" w14:textId="6608B77B" w:rsidR="00BE0A78" w:rsidRPr="00BE0A78" w:rsidRDefault="00BE0A78" w:rsidP="00BE0A78">
            <w:pPr>
              <w:pStyle w:val="NoSpacing"/>
              <w:jc w:val="center"/>
              <w:rPr>
                <w:color w:val="002060"/>
                <w:sz w:val="16"/>
                <w:szCs w:val="20"/>
              </w:rPr>
            </w:pPr>
            <w:r w:rsidRPr="00BE0A78">
              <w:rPr>
                <w:color w:val="002060"/>
                <w:sz w:val="16"/>
                <w:szCs w:val="20"/>
              </w:rPr>
              <w:t>0.75</w:t>
            </w:r>
          </w:p>
          <w:p w14:paraId="7773D607" w14:textId="50B80F21" w:rsidR="00BE0A78" w:rsidRPr="00BE0A78" w:rsidRDefault="00BE0A78" w:rsidP="00BE0A78">
            <w:pPr>
              <w:pStyle w:val="NoSpacing"/>
              <w:jc w:val="center"/>
              <w:rPr>
                <w:color w:val="002060"/>
                <w:sz w:val="16"/>
                <w:szCs w:val="20"/>
              </w:rPr>
            </w:pPr>
            <w:r w:rsidRPr="00BE0A78">
              <w:rPr>
                <w:color w:val="002060"/>
                <w:sz w:val="16"/>
                <w:szCs w:val="20"/>
              </w:rPr>
              <w:t>0.75</w:t>
            </w:r>
          </w:p>
          <w:p w14:paraId="2B1334C2" w14:textId="10D8BE49" w:rsidR="00BE0A78" w:rsidRPr="003B65F7" w:rsidRDefault="00BE0A78" w:rsidP="00BE0A78">
            <w:pPr>
              <w:pStyle w:val="NoSpacing"/>
              <w:jc w:val="center"/>
            </w:pPr>
            <w:r w:rsidRPr="00BE0A78">
              <w:rPr>
                <w:color w:val="002060"/>
                <w:sz w:val="16"/>
                <w:szCs w:val="20"/>
              </w:rPr>
              <w:t>0.75</w:t>
            </w:r>
          </w:p>
        </w:tc>
        <w:tc>
          <w:tcPr>
            <w:tcW w:w="709" w:type="dxa"/>
            <w:shd w:val="clear" w:color="auto" w:fill="DBDEDF"/>
          </w:tcPr>
          <w:p w14:paraId="2339E010" w14:textId="77777777" w:rsidR="00BE0A78" w:rsidRDefault="00BE0A78" w:rsidP="003B65F7">
            <w:pPr>
              <w:spacing w:line="259" w:lineRule="auto"/>
              <w:jc w:val="center"/>
              <w:rPr>
                <w:rFonts w:asciiTheme="minorHAnsi" w:hAnsiTheme="minorHAnsi" w:cstheme="minorHAnsi"/>
                <w:color w:val="002060"/>
                <w:sz w:val="16"/>
                <w:szCs w:val="16"/>
              </w:rPr>
            </w:pPr>
          </w:p>
          <w:p w14:paraId="32B2DFAE" w14:textId="77777777" w:rsidR="00BE0A78" w:rsidRPr="00BE0A78" w:rsidRDefault="00BE0A78" w:rsidP="003B65F7">
            <w:pPr>
              <w:spacing w:line="259" w:lineRule="auto"/>
              <w:jc w:val="center"/>
              <w:rPr>
                <w:rFonts w:asciiTheme="minorHAnsi" w:hAnsiTheme="minorHAnsi" w:cstheme="minorHAnsi"/>
                <w:color w:val="002060"/>
                <w:sz w:val="12"/>
                <w:szCs w:val="12"/>
              </w:rPr>
            </w:pPr>
          </w:p>
          <w:p w14:paraId="2A6A8FF9" w14:textId="77777777" w:rsidR="008418D3" w:rsidRPr="00C250DA" w:rsidRDefault="008418D3" w:rsidP="00C250DA">
            <w:pPr>
              <w:pStyle w:val="NoSpacing"/>
              <w:jc w:val="center"/>
              <w:rPr>
                <w:color w:val="002060"/>
                <w:sz w:val="16"/>
                <w:szCs w:val="20"/>
              </w:rPr>
            </w:pPr>
            <w:r w:rsidRPr="00C250DA">
              <w:rPr>
                <w:color w:val="002060"/>
                <w:sz w:val="16"/>
                <w:szCs w:val="20"/>
              </w:rPr>
              <w:t>64</w:t>
            </w:r>
          </w:p>
          <w:p w14:paraId="10DA6AC0" w14:textId="77777777" w:rsidR="00C250DA" w:rsidRPr="00C250DA" w:rsidRDefault="00C250DA" w:rsidP="00C250DA">
            <w:pPr>
              <w:pStyle w:val="NoSpacing"/>
              <w:jc w:val="center"/>
              <w:rPr>
                <w:color w:val="002060"/>
                <w:sz w:val="16"/>
                <w:szCs w:val="20"/>
              </w:rPr>
            </w:pPr>
            <w:r w:rsidRPr="00C250DA">
              <w:rPr>
                <w:color w:val="002060"/>
                <w:sz w:val="16"/>
                <w:szCs w:val="20"/>
              </w:rPr>
              <w:t>64</w:t>
            </w:r>
          </w:p>
          <w:p w14:paraId="2C9C693F" w14:textId="77777777" w:rsidR="00C250DA" w:rsidRPr="00C250DA" w:rsidRDefault="00C250DA" w:rsidP="00C250DA">
            <w:pPr>
              <w:pStyle w:val="NoSpacing"/>
              <w:jc w:val="center"/>
              <w:rPr>
                <w:color w:val="002060"/>
                <w:sz w:val="16"/>
                <w:szCs w:val="20"/>
              </w:rPr>
            </w:pPr>
            <w:r w:rsidRPr="00C250DA">
              <w:rPr>
                <w:color w:val="002060"/>
                <w:sz w:val="16"/>
                <w:szCs w:val="20"/>
              </w:rPr>
              <w:t>64</w:t>
            </w:r>
          </w:p>
          <w:p w14:paraId="42E0A5F0" w14:textId="77777777" w:rsidR="00C250DA" w:rsidRPr="00C250DA" w:rsidRDefault="00C250DA" w:rsidP="00C250DA">
            <w:pPr>
              <w:pStyle w:val="NoSpacing"/>
              <w:jc w:val="center"/>
              <w:rPr>
                <w:color w:val="002060"/>
                <w:sz w:val="16"/>
                <w:szCs w:val="20"/>
              </w:rPr>
            </w:pPr>
            <w:r w:rsidRPr="00C250DA">
              <w:rPr>
                <w:color w:val="002060"/>
                <w:sz w:val="16"/>
                <w:szCs w:val="20"/>
              </w:rPr>
              <w:t>65</w:t>
            </w:r>
          </w:p>
          <w:p w14:paraId="2A2024A2" w14:textId="77777777" w:rsidR="00C250DA" w:rsidRPr="00C250DA" w:rsidRDefault="00C250DA" w:rsidP="00C250DA">
            <w:pPr>
              <w:pStyle w:val="NoSpacing"/>
              <w:jc w:val="center"/>
              <w:rPr>
                <w:color w:val="002060"/>
                <w:sz w:val="16"/>
                <w:szCs w:val="20"/>
              </w:rPr>
            </w:pPr>
            <w:r w:rsidRPr="00C250DA">
              <w:rPr>
                <w:color w:val="002060"/>
                <w:sz w:val="16"/>
                <w:szCs w:val="20"/>
              </w:rPr>
              <w:t>65</w:t>
            </w:r>
          </w:p>
          <w:p w14:paraId="1ADBC681" w14:textId="21659C4E" w:rsidR="00C250DA" w:rsidRPr="003B65F7" w:rsidRDefault="00C250DA" w:rsidP="00C250DA">
            <w:pPr>
              <w:pStyle w:val="NoSpacing"/>
              <w:jc w:val="center"/>
              <w:rPr>
                <w:color w:val="0070C0"/>
              </w:rPr>
            </w:pPr>
            <w:r w:rsidRPr="00C250DA">
              <w:rPr>
                <w:color w:val="002060"/>
                <w:sz w:val="16"/>
                <w:szCs w:val="20"/>
              </w:rPr>
              <w:t>65</w:t>
            </w:r>
          </w:p>
        </w:tc>
        <w:tc>
          <w:tcPr>
            <w:tcW w:w="709" w:type="dxa"/>
            <w:shd w:val="clear" w:color="auto" w:fill="DBDEDF"/>
          </w:tcPr>
          <w:p w14:paraId="7E77A8C0" w14:textId="77777777" w:rsidR="00BE0A78" w:rsidRDefault="00BE0A78" w:rsidP="003B65F7">
            <w:pPr>
              <w:spacing w:line="259" w:lineRule="auto"/>
              <w:jc w:val="center"/>
              <w:rPr>
                <w:rFonts w:asciiTheme="minorHAnsi" w:hAnsiTheme="minorHAnsi" w:cstheme="minorHAnsi"/>
                <w:color w:val="002060"/>
                <w:sz w:val="16"/>
                <w:szCs w:val="16"/>
              </w:rPr>
            </w:pPr>
          </w:p>
          <w:p w14:paraId="0832AC84" w14:textId="3355694E" w:rsidR="00BE0A78" w:rsidRDefault="00BE0A78" w:rsidP="003B65F7">
            <w:pPr>
              <w:spacing w:line="259" w:lineRule="auto"/>
              <w:jc w:val="center"/>
              <w:rPr>
                <w:rFonts w:asciiTheme="minorHAnsi" w:hAnsiTheme="minorHAnsi" w:cstheme="minorHAnsi"/>
                <w:color w:val="002060"/>
                <w:sz w:val="16"/>
                <w:szCs w:val="16"/>
              </w:rPr>
            </w:pPr>
          </w:p>
          <w:p w14:paraId="00DBEBE0" w14:textId="0FF491F2" w:rsidR="00BE0A78" w:rsidRDefault="00BE0A78" w:rsidP="003B65F7">
            <w:pPr>
              <w:spacing w:line="259" w:lineRule="auto"/>
              <w:jc w:val="center"/>
              <w:rPr>
                <w:rFonts w:asciiTheme="minorHAnsi" w:hAnsiTheme="minorHAnsi" w:cstheme="minorHAnsi"/>
                <w:color w:val="002060"/>
                <w:sz w:val="16"/>
                <w:szCs w:val="16"/>
              </w:rPr>
            </w:pPr>
          </w:p>
          <w:p w14:paraId="228F21F7" w14:textId="77777777" w:rsidR="0099615B" w:rsidRPr="0099615B" w:rsidRDefault="0099615B" w:rsidP="00BE0A78">
            <w:pPr>
              <w:spacing w:line="259" w:lineRule="auto"/>
              <w:rPr>
                <w:rFonts w:asciiTheme="minorHAnsi" w:hAnsiTheme="minorHAnsi" w:cstheme="minorHAnsi"/>
                <w:color w:val="002060"/>
                <w:sz w:val="16"/>
                <w:szCs w:val="16"/>
              </w:rPr>
            </w:pPr>
          </w:p>
          <w:p w14:paraId="7C5AF609" w14:textId="7E93E61C" w:rsidR="008418D3" w:rsidRPr="003B65F7" w:rsidRDefault="008418D3" w:rsidP="003B65F7">
            <w:pPr>
              <w:spacing w:line="259" w:lineRule="auto"/>
              <w:jc w:val="center"/>
              <w:rPr>
                <w:rFonts w:asciiTheme="minorHAnsi" w:hAnsiTheme="minorHAnsi" w:cstheme="minorHAnsi"/>
                <w:color w:val="002060"/>
                <w:sz w:val="16"/>
                <w:szCs w:val="16"/>
              </w:rPr>
            </w:pPr>
            <w:r w:rsidRPr="003B65F7">
              <w:rPr>
                <w:rFonts w:asciiTheme="minorHAnsi" w:hAnsiTheme="minorHAnsi" w:cstheme="minorHAnsi"/>
                <w:color w:val="002060"/>
                <w:sz w:val="16"/>
                <w:szCs w:val="16"/>
              </w:rPr>
              <w:t>R13</w:t>
            </w:r>
          </w:p>
        </w:tc>
        <w:tc>
          <w:tcPr>
            <w:tcW w:w="1417" w:type="dxa"/>
            <w:shd w:val="clear" w:color="auto" w:fill="DBDEDF"/>
          </w:tcPr>
          <w:p w14:paraId="64F11875" w14:textId="77777777" w:rsidR="008E3194" w:rsidRPr="008E3194" w:rsidRDefault="008E3194" w:rsidP="003B65F7">
            <w:pPr>
              <w:spacing w:line="259" w:lineRule="auto"/>
              <w:ind w:right="480"/>
              <w:rPr>
                <w:rFonts w:asciiTheme="minorHAnsi" w:hAnsiTheme="minorHAnsi" w:cstheme="minorHAnsi"/>
                <w:color w:val="002060"/>
                <w:sz w:val="21"/>
                <w:szCs w:val="21"/>
              </w:rPr>
            </w:pPr>
          </w:p>
          <w:p w14:paraId="22E1DF21" w14:textId="71EB24D6" w:rsidR="00400CE2" w:rsidRDefault="008418D3" w:rsidP="003B65F7">
            <w:pPr>
              <w:spacing w:line="259" w:lineRule="auto"/>
              <w:ind w:right="480"/>
              <w:rPr>
                <w:rFonts w:asciiTheme="minorHAnsi" w:hAnsiTheme="minorHAnsi" w:cstheme="minorHAnsi"/>
                <w:color w:val="002060"/>
                <w:sz w:val="16"/>
                <w:szCs w:val="16"/>
              </w:rPr>
            </w:pPr>
            <w:r w:rsidRPr="003B65F7">
              <w:rPr>
                <w:rFonts w:asciiTheme="minorHAnsi" w:hAnsiTheme="minorHAnsi" w:cstheme="minorHAnsi"/>
                <w:color w:val="002060"/>
                <w:sz w:val="16"/>
                <w:szCs w:val="16"/>
              </w:rPr>
              <w:t>Butchery</w:t>
            </w:r>
          </w:p>
          <w:p w14:paraId="65ED8AC5" w14:textId="154F6BA9" w:rsidR="008418D3" w:rsidRPr="003B65F7" w:rsidRDefault="00400CE2" w:rsidP="003B65F7">
            <w:pPr>
              <w:spacing w:line="259" w:lineRule="auto"/>
              <w:ind w:right="480"/>
              <w:rPr>
                <w:rFonts w:asciiTheme="minorHAnsi" w:hAnsiTheme="minorHAnsi" w:cstheme="minorHAnsi"/>
                <w:color w:val="002060"/>
                <w:sz w:val="16"/>
                <w:szCs w:val="16"/>
              </w:rPr>
            </w:pPr>
            <w:r>
              <w:rPr>
                <w:rFonts w:asciiTheme="minorHAnsi" w:hAnsiTheme="minorHAnsi" w:cstheme="minorHAnsi"/>
                <w:color w:val="002060"/>
                <w:sz w:val="16"/>
                <w:szCs w:val="16"/>
              </w:rPr>
              <w:t>A</w:t>
            </w:r>
            <w:r w:rsidR="008418D3" w:rsidRPr="003B65F7">
              <w:rPr>
                <w:rFonts w:asciiTheme="minorHAnsi" w:hAnsiTheme="minorHAnsi" w:cstheme="minorHAnsi"/>
                <w:color w:val="002060"/>
                <w:sz w:val="16"/>
                <w:szCs w:val="16"/>
              </w:rPr>
              <w:t xml:space="preserve">battoirs </w:t>
            </w:r>
          </w:p>
          <w:p w14:paraId="3D52179C" w14:textId="77777777" w:rsidR="008418D3" w:rsidRDefault="008418D3" w:rsidP="003B65F7">
            <w:pPr>
              <w:spacing w:line="259" w:lineRule="auto"/>
              <w:ind w:right="480"/>
              <w:rPr>
                <w:rFonts w:asciiTheme="minorHAnsi" w:hAnsiTheme="minorHAnsi" w:cstheme="minorHAnsi"/>
                <w:color w:val="002060"/>
                <w:sz w:val="16"/>
                <w:szCs w:val="16"/>
              </w:rPr>
            </w:pPr>
            <w:r w:rsidRPr="003B65F7">
              <w:rPr>
                <w:rFonts w:asciiTheme="minorHAnsi" w:hAnsiTheme="minorHAnsi" w:cstheme="minorHAnsi"/>
                <w:color w:val="002060"/>
                <w:sz w:val="16"/>
                <w:szCs w:val="16"/>
              </w:rPr>
              <w:t>Fish</w:t>
            </w:r>
            <w:r w:rsidR="00400CE2">
              <w:rPr>
                <w:rFonts w:asciiTheme="minorHAnsi" w:hAnsiTheme="minorHAnsi" w:cstheme="minorHAnsi"/>
                <w:color w:val="002060"/>
                <w:sz w:val="16"/>
                <w:szCs w:val="16"/>
              </w:rPr>
              <w:t xml:space="preserve"> </w:t>
            </w:r>
            <w:r w:rsidRPr="003B65F7">
              <w:rPr>
                <w:rFonts w:asciiTheme="minorHAnsi" w:hAnsiTheme="minorHAnsi" w:cstheme="minorHAnsi"/>
                <w:color w:val="002060"/>
                <w:sz w:val="16"/>
                <w:szCs w:val="16"/>
              </w:rPr>
              <w:t xml:space="preserve">Processing </w:t>
            </w:r>
          </w:p>
          <w:p w14:paraId="2A263BC9" w14:textId="77777777" w:rsidR="00B84E96" w:rsidRDefault="00192CD2" w:rsidP="003B65F7">
            <w:pPr>
              <w:spacing w:line="259" w:lineRule="auto"/>
              <w:ind w:right="480"/>
              <w:rPr>
                <w:rFonts w:asciiTheme="minorHAnsi" w:hAnsiTheme="minorHAnsi" w:cstheme="minorHAnsi"/>
                <w:color w:val="002060"/>
                <w:sz w:val="16"/>
                <w:szCs w:val="16"/>
              </w:rPr>
            </w:pPr>
            <w:r>
              <w:rPr>
                <w:rFonts w:asciiTheme="minorHAnsi" w:hAnsiTheme="minorHAnsi" w:cstheme="minorHAnsi"/>
                <w:color w:val="002060"/>
                <w:sz w:val="16"/>
                <w:szCs w:val="16"/>
              </w:rPr>
              <w:t>Veg</w:t>
            </w:r>
          </w:p>
          <w:p w14:paraId="552B9F2C" w14:textId="77777777" w:rsidR="008E3194" w:rsidRDefault="00192CD2" w:rsidP="003B65F7">
            <w:pPr>
              <w:spacing w:line="259" w:lineRule="auto"/>
              <w:ind w:right="480"/>
              <w:rPr>
                <w:rFonts w:asciiTheme="minorHAnsi" w:hAnsiTheme="minorHAnsi" w:cstheme="minorHAnsi"/>
                <w:color w:val="002060"/>
                <w:sz w:val="16"/>
                <w:szCs w:val="16"/>
              </w:rPr>
            </w:pPr>
            <w:r>
              <w:rPr>
                <w:rFonts w:asciiTheme="minorHAnsi" w:hAnsiTheme="minorHAnsi" w:cstheme="minorHAnsi"/>
                <w:color w:val="002060"/>
                <w:sz w:val="16"/>
                <w:szCs w:val="16"/>
              </w:rPr>
              <w:t>Processing</w:t>
            </w:r>
          </w:p>
          <w:p w14:paraId="64F1823A" w14:textId="63913859" w:rsidR="000E423F" w:rsidRPr="000E423F" w:rsidRDefault="000E423F" w:rsidP="003B65F7">
            <w:pPr>
              <w:spacing w:line="259" w:lineRule="auto"/>
              <w:ind w:right="480"/>
              <w:rPr>
                <w:rFonts w:asciiTheme="minorHAnsi" w:hAnsiTheme="minorHAnsi" w:cstheme="minorHAnsi"/>
                <w:color w:val="002060"/>
                <w:sz w:val="6"/>
                <w:szCs w:val="6"/>
              </w:rPr>
            </w:pPr>
          </w:p>
        </w:tc>
      </w:tr>
      <w:tr w:rsidR="009F59D3" w:rsidRPr="00F40CD8" w14:paraId="7D49927E" w14:textId="77777777" w:rsidTr="000E423F">
        <w:trPr>
          <w:trHeight w:val="23"/>
        </w:trPr>
        <w:tc>
          <w:tcPr>
            <w:tcW w:w="840" w:type="dxa"/>
            <w:shd w:val="clear" w:color="auto" w:fill="002060"/>
          </w:tcPr>
          <w:p w14:paraId="3B9616AE" w14:textId="7FA22657" w:rsidR="008418D3" w:rsidRPr="00F40CD8" w:rsidRDefault="008418D3" w:rsidP="003B65F7">
            <w:pPr>
              <w:spacing w:line="259" w:lineRule="auto"/>
              <w:rPr>
                <w:rFonts w:asciiTheme="minorHAnsi" w:hAnsiTheme="minorHAnsi" w:cstheme="minorHAnsi"/>
                <w:b/>
                <w:color w:val="FFFFFF" w:themeColor="background1"/>
                <w:sz w:val="16"/>
                <w:szCs w:val="16"/>
              </w:rPr>
            </w:pPr>
            <w:r w:rsidRPr="00F40CD8">
              <w:rPr>
                <w:rFonts w:asciiTheme="minorHAnsi" w:hAnsiTheme="minorHAnsi" w:cstheme="minorHAnsi"/>
                <w:b/>
                <w:color w:val="FFFFFF" w:themeColor="background1"/>
                <w:sz w:val="16"/>
                <w:szCs w:val="16"/>
              </w:rPr>
              <w:t>Non-slip</w:t>
            </w:r>
          </w:p>
          <w:p w14:paraId="0AA5C48E" w14:textId="4DE2A4EE" w:rsidR="00E71B11" w:rsidRPr="00F40CD8" w:rsidRDefault="00E71B11" w:rsidP="003B65F7">
            <w:pPr>
              <w:spacing w:line="259" w:lineRule="auto"/>
              <w:rPr>
                <w:rFonts w:asciiTheme="minorHAnsi" w:hAnsiTheme="minorHAnsi" w:cstheme="minorHAnsi"/>
                <w:b/>
                <w:color w:val="FFFFFF" w:themeColor="background1"/>
                <w:sz w:val="16"/>
                <w:szCs w:val="16"/>
              </w:rPr>
            </w:pPr>
            <w:r w:rsidRPr="00F40CD8">
              <w:rPr>
                <w:rFonts w:asciiTheme="minorHAnsi" w:hAnsiTheme="minorHAnsi" w:cstheme="minorHAnsi"/>
                <w:b/>
                <w:color w:val="FFFFFF" w:themeColor="background1"/>
                <w:sz w:val="16"/>
                <w:szCs w:val="16"/>
              </w:rPr>
              <w:t>Coloured</w:t>
            </w:r>
          </w:p>
          <w:p w14:paraId="3D77E25F" w14:textId="620F4A4C" w:rsidR="008418D3" w:rsidRPr="00F40CD8" w:rsidRDefault="008418D3" w:rsidP="003B65F7">
            <w:pPr>
              <w:spacing w:line="259" w:lineRule="auto"/>
              <w:rPr>
                <w:rFonts w:asciiTheme="minorHAnsi" w:hAnsiTheme="minorHAnsi" w:cstheme="minorHAnsi"/>
                <w:b/>
                <w:color w:val="FFFFFF" w:themeColor="background1"/>
                <w:sz w:val="16"/>
                <w:szCs w:val="16"/>
              </w:rPr>
            </w:pPr>
            <w:r w:rsidRPr="00F40CD8">
              <w:rPr>
                <w:rFonts w:asciiTheme="minorHAnsi" w:hAnsiTheme="minorHAnsi" w:cstheme="minorHAnsi"/>
                <w:b/>
                <w:color w:val="FFFFFF" w:themeColor="background1"/>
                <w:sz w:val="16"/>
                <w:szCs w:val="16"/>
              </w:rPr>
              <w:t>Quartz</w:t>
            </w:r>
          </w:p>
          <w:p w14:paraId="5E7BE98F" w14:textId="0EE975F0" w:rsidR="008418D3" w:rsidRPr="00F40CD8" w:rsidRDefault="008418D3" w:rsidP="003B65F7">
            <w:pPr>
              <w:spacing w:line="259" w:lineRule="auto"/>
              <w:rPr>
                <w:rFonts w:asciiTheme="minorHAnsi" w:hAnsiTheme="minorHAnsi" w:cstheme="minorHAnsi"/>
                <w:b/>
                <w:color w:val="FFFFFF" w:themeColor="background1"/>
                <w:sz w:val="16"/>
                <w:szCs w:val="16"/>
              </w:rPr>
            </w:pPr>
            <w:r w:rsidRPr="00F40CD8">
              <w:rPr>
                <w:rFonts w:asciiTheme="minorHAnsi" w:hAnsiTheme="minorHAnsi" w:cstheme="minorHAnsi"/>
                <w:b/>
                <w:color w:val="FFFFFF" w:themeColor="background1"/>
                <w:sz w:val="16"/>
                <w:szCs w:val="16"/>
              </w:rPr>
              <w:t>Finish</w:t>
            </w:r>
          </w:p>
        </w:tc>
        <w:tc>
          <w:tcPr>
            <w:tcW w:w="2552" w:type="dxa"/>
            <w:shd w:val="clear" w:color="auto" w:fill="DBDEDF"/>
          </w:tcPr>
          <w:p w14:paraId="05E77DA1" w14:textId="7E32461B" w:rsidR="00E32162" w:rsidRPr="00F40CD8" w:rsidRDefault="00E32162" w:rsidP="00893CC8">
            <w:pPr>
              <w:spacing w:after="1"/>
              <w:ind w:left="2"/>
              <w:rPr>
                <w:rFonts w:asciiTheme="minorHAnsi" w:hAnsiTheme="minorHAnsi" w:cstheme="minorHAnsi"/>
                <w:color w:val="0070C0"/>
                <w:sz w:val="16"/>
                <w:szCs w:val="16"/>
              </w:rPr>
            </w:pPr>
            <w:r w:rsidRPr="00F40CD8">
              <w:rPr>
                <w:rFonts w:asciiTheme="minorHAnsi" w:hAnsiTheme="minorHAnsi" w:cstheme="minorHAnsi"/>
                <w:color w:val="0070C0"/>
                <w:sz w:val="16"/>
                <w:szCs w:val="16"/>
              </w:rPr>
              <w:t xml:space="preserve">Decorative </w:t>
            </w:r>
            <w:r w:rsidR="00AB3860" w:rsidRPr="00F40CD8">
              <w:rPr>
                <w:rFonts w:asciiTheme="minorHAnsi" w:hAnsiTheme="minorHAnsi" w:cstheme="minorHAnsi"/>
                <w:color w:val="0070C0"/>
                <w:sz w:val="16"/>
                <w:szCs w:val="16"/>
              </w:rPr>
              <w:t xml:space="preserve">Aggregate: </w:t>
            </w:r>
            <w:r w:rsidRPr="00F40CD8">
              <w:rPr>
                <w:rFonts w:asciiTheme="minorHAnsi" w:hAnsiTheme="minorHAnsi" w:cstheme="minorHAnsi"/>
                <w:color w:val="0070C0"/>
                <w:sz w:val="16"/>
                <w:szCs w:val="16"/>
              </w:rPr>
              <w:t>non-slip</w:t>
            </w:r>
          </w:p>
          <w:p w14:paraId="61D4D6B2" w14:textId="77777777" w:rsidR="003C3A99" w:rsidRPr="00F40CD8" w:rsidRDefault="008418D3" w:rsidP="00893CC8">
            <w:pPr>
              <w:spacing w:after="1"/>
              <w:ind w:left="2"/>
              <w:rPr>
                <w:rFonts w:asciiTheme="minorHAnsi" w:hAnsiTheme="minorHAnsi" w:cstheme="minorHAnsi"/>
                <w:color w:val="002060"/>
                <w:sz w:val="16"/>
                <w:szCs w:val="16"/>
              </w:rPr>
            </w:pPr>
            <w:r w:rsidRPr="00F40CD8">
              <w:rPr>
                <w:rFonts w:asciiTheme="minorHAnsi" w:hAnsiTheme="minorHAnsi" w:cstheme="minorHAnsi"/>
                <w:color w:val="002060"/>
                <w:sz w:val="16"/>
                <w:szCs w:val="16"/>
              </w:rPr>
              <w:t>Trowel Applied with the addition of:-</w:t>
            </w:r>
          </w:p>
          <w:p w14:paraId="234ABE8D" w14:textId="687B1D7F" w:rsidR="008418D3" w:rsidRPr="00F40CD8" w:rsidRDefault="008418D3" w:rsidP="00893CC8">
            <w:pPr>
              <w:spacing w:after="1"/>
              <w:ind w:left="2"/>
              <w:rPr>
                <w:rFonts w:asciiTheme="minorHAnsi" w:hAnsiTheme="minorHAnsi" w:cstheme="minorHAnsi"/>
                <w:color w:val="002060"/>
                <w:sz w:val="16"/>
                <w:szCs w:val="16"/>
              </w:rPr>
            </w:pPr>
            <w:r w:rsidRPr="00F40CD8">
              <w:rPr>
                <w:rFonts w:asciiTheme="minorHAnsi" w:hAnsiTheme="minorHAnsi" w:cstheme="minorHAnsi"/>
                <w:color w:val="002060"/>
                <w:sz w:val="16"/>
                <w:szCs w:val="16"/>
              </w:rPr>
              <w:t>~ Quartzzite Coloured Aggregate</w:t>
            </w:r>
          </w:p>
          <w:p w14:paraId="11073592" w14:textId="1C859A07" w:rsidR="008418D3" w:rsidRPr="00F40CD8" w:rsidRDefault="008418D3" w:rsidP="003B65F7">
            <w:pPr>
              <w:spacing w:line="259" w:lineRule="auto"/>
              <w:ind w:left="2"/>
              <w:rPr>
                <w:rFonts w:asciiTheme="minorHAnsi" w:hAnsiTheme="minorHAnsi" w:cstheme="minorHAnsi"/>
                <w:color w:val="002060"/>
                <w:sz w:val="6"/>
                <w:szCs w:val="6"/>
              </w:rPr>
            </w:pPr>
          </w:p>
        </w:tc>
        <w:tc>
          <w:tcPr>
            <w:tcW w:w="1984" w:type="dxa"/>
            <w:shd w:val="clear" w:color="auto" w:fill="DBDEDF"/>
          </w:tcPr>
          <w:p w14:paraId="61FF8148" w14:textId="77777777" w:rsidR="008418D3" w:rsidRPr="00F40CD8" w:rsidRDefault="008418D3" w:rsidP="003B65F7">
            <w:pPr>
              <w:spacing w:line="259" w:lineRule="auto"/>
              <w:ind w:right="36"/>
              <w:jc w:val="center"/>
              <w:rPr>
                <w:rFonts w:asciiTheme="minorHAnsi" w:hAnsiTheme="minorHAnsi" w:cstheme="minorHAnsi"/>
                <w:color w:val="002060"/>
                <w:sz w:val="16"/>
                <w:szCs w:val="16"/>
              </w:rPr>
            </w:pPr>
          </w:p>
          <w:p w14:paraId="485E821A" w14:textId="77777777" w:rsidR="00E71B11" w:rsidRPr="00F40CD8" w:rsidRDefault="00E71B11" w:rsidP="003B65F7">
            <w:pPr>
              <w:spacing w:line="259" w:lineRule="auto"/>
              <w:ind w:right="36"/>
              <w:jc w:val="center"/>
              <w:rPr>
                <w:rFonts w:asciiTheme="minorHAnsi" w:hAnsiTheme="minorHAnsi" w:cstheme="minorHAnsi"/>
                <w:color w:val="002060"/>
                <w:sz w:val="16"/>
                <w:szCs w:val="16"/>
              </w:rPr>
            </w:pPr>
          </w:p>
          <w:p w14:paraId="33676481" w14:textId="77777777" w:rsidR="004217C1" w:rsidRPr="00F40CD8" w:rsidRDefault="004217C1" w:rsidP="00E71B11">
            <w:pPr>
              <w:pStyle w:val="NoSpacing"/>
              <w:rPr>
                <w:color w:val="002060"/>
                <w:sz w:val="16"/>
                <w:szCs w:val="20"/>
              </w:rPr>
            </w:pPr>
          </w:p>
          <w:p w14:paraId="716B9997" w14:textId="6EB8677F" w:rsidR="00E71B11" w:rsidRPr="00F40CD8" w:rsidRDefault="00E71B11" w:rsidP="00E71B11">
            <w:pPr>
              <w:pStyle w:val="NoSpacing"/>
              <w:rPr>
                <w:color w:val="002060"/>
                <w:sz w:val="16"/>
                <w:szCs w:val="20"/>
              </w:rPr>
            </w:pPr>
            <w:r w:rsidRPr="00F40CD8">
              <w:rPr>
                <w:color w:val="002060"/>
                <w:sz w:val="16"/>
                <w:szCs w:val="20"/>
              </w:rPr>
              <w:t>Medium coloured Quartz</w:t>
            </w:r>
          </w:p>
          <w:p w14:paraId="084FD536" w14:textId="6CB1F2D7" w:rsidR="00E71B11" w:rsidRPr="00F40CD8" w:rsidRDefault="00E71B11" w:rsidP="003B65F7">
            <w:pPr>
              <w:spacing w:line="259" w:lineRule="auto"/>
              <w:ind w:right="36"/>
              <w:jc w:val="center"/>
              <w:rPr>
                <w:rFonts w:asciiTheme="minorHAnsi" w:hAnsiTheme="minorHAnsi" w:cstheme="minorHAnsi"/>
                <w:color w:val="002060"/>
                <w:sz w:val="6"/>
                <w:szCs w:val="6"/>
              </w:rPr>
            </w:pPr>
          </w:p>
        </w:tc>
        <w:tc>
          <w:tcPr>
            <w:tcW w:w="709" w:type="dxa"/>
            <w:shd w:val="clear" w:color="auto" w:fill="DBDEDF"/>
          </w:tcPr>
          <w:p w14:paraId="104D1297" w14:textId="090EA7B1" w:rsidR="00374245" w:rsidRPr="00F40CD8" w:rsidRDefault="00374245" w:rsidP="003179E5">
            <w:pPr>
              <w:pStyle w:val="NoSpacing"/>
              <w:jc w:val="center"/>
              <w:rPr>
                <w:color w:val="002060"/>
                <w:sz w:val="16"/>
                <w:szCs w:val="20"/>
              </w:rPr>
            </w:pPr>
          </w:p>
          <w:p w14:paraId="1243E36E" w14:textId="5178BA4B" w:rsidR="003179E5" w:rsidRPr="00F40CD8" w:rsidRDefault="003179E5" w:rsidP="003179E5">
            <w:pPr>
              <w:pStyle w:val="NoSpacing"/>
              <w:jc w:val="center"/>
              <w:rPr>
                <w:color w:val="002060"/>
                <w:sz w:val="16"/>
                <w:szCs w:val="20"/>
              </w:rPr>
            </w:pPr>
          </w:p>
          <w:p w14:paraId="1F8FA617" w14:textId="77777777" w:rsidR="003179E5" w:rsidRPr="00F40CD8" w:rsidRDefault="003179E5" w:rsidP="003179E5">
            <w:pPr>
              <w:pStyle w:val="NoSpacing"/>
              <w:jc w:val="center"/>
              <w:rPr>
                <w:color w:val="002060"/>
                <w:sz w:val="18"/>
                <w:szCs w:val="21"/>
              </w:rPr>
            </w:pPr>
          </w:p>
          <w:p w14:paraId="574C19C6" w14:textId="56277B3C" w:rsidR="008418D3" w:rsidRPr="00F40CD8" w:rsidRDefault="008418D3" w:rsidP="003179E5">
            <w:pPr>
              <w:pStyle w:val="NoSpacing"/>
              <w:jc w:val="center"/>
              <w:rPr>
                <w:color w:val="002060"/>
                <w:sz w:val="16"/>
                <w:szCs w:val="20"/>
              </w:rPr>
            </w:pPr>
            <w:r w:rsidRPr="00F40CD8">
              <w:rPr>
                <w:color w:val="002060"/>
                <w:sz w:val="16"/>
                <w:szCs w:val="20"/>
              </w:rPr>
              <w:t>0.</w:t>
            </w:r>
            <w:r w:rsidR="00754032" w:rsidRPr="00F40CD8">
              <w:rPr>
                <w:color w:val="002060"/>
                <w:sz w:val="16"/>
                <w:szCs w:val="20"/>
              </w:rPr>
              <w:t>6</w:t>
            </w:r>
            <w:r w:rsidRPr="00F40CD8">
              <w:rPr>
                <w:color w:val="002060"/>
                <w:sz w:val="16"/>
                <w:szCs w:val="20"/>
              </w:rPr>
              <w:t>3</w:t>
            </w:r>
          </w:p>
        </w:tc>
        <w:tc>
          <w:tcPr>
            <w:tcW w:w="709" w:type="dxa"/>
            <w:shd w:val="clear" w:color="auto" w:fill="DBDEDF"/>
          </w:tcPr>
          <w:p w14:paraId="3ADB2740" w14:textId="114A30EC" w:rsidR="00374245" w:rsidRPr="00F40CD8" w:rsidRDefault="00374245" w:rsidP="003179E5">
            <w:pPr>
              <w:pStyle w:val="NoSpacing"/>
              <w:jc w:val="center"/>
              <w:rPr>
                <w:color w:val="002060"/>
                <w:sz w:val="16"/>
                <w:szCs w:val="20"/>
              </w:rPr>
            </w:pPr>
          </w:p>
          <w:p w14:paraId="66438CE6" w14:textId="43AF9A41" w:rsidR="003179E5" w:rsidRPr="00F40CD8" w:rsidRDefault="003179E5" w:rsidP="003179E5">
            <w:pPr>
              <w:pStyle w:val="NoSpacing"/>
              <w:jc w:val="center"/>
              <w:rPr>
                <w:color w:val="002060"/>
                <w:sz w:val="16"/>
                <w:szCs w:val="20"/>
              </w:rPr>
            </w:pPr>
          </w:p>
          <w:p w14:paraId="1F6C6538" w14:textId="77777777" w:rsidR="003179E5" w:rsidRPr="00F40CD8" w:rsidRDefault="003179E5" w:rsidP="003179E5">
            <w:pPr>
              <w:pStyle w:val="NoSpacing"/>
              <w:jc w:val="center"/>
              <w:rPr>
                <w:color w:val="002060"/>
                <w:sz w:val="18"/>
                <w:szCs w:val="21"/>
              </w:rPr>
            </w:pPr>
          </w:p>
          <w:p w14:paraId="1D85B5BF" w14:textId="0DDA4027" w:rsidR="008418D3" w:rsidRPr="00F40CD8" w:rsidRDefault="00C250DA" w:rsidP="003179E5">
            <w:pPr>
              <w:pStyle w:val="NoSpacing"/>
              <w:jc w:val="center"/>
              <w:rPr>
                <w:color w:val="002060"/>
                <w:sz w:val="16"/>
                <w:szCs w:val="20"/>
              </w:rPr>
            </w:pPr>
            <w:r w:rsidRPr="00F40CD8">
              <w:rPr>
                <w:color w:val="002060"/>
                <w:sz w:val="16"/>
                <w:szCs w:val="20"/>
              </w:rPr>
              <w:t>57</w:t>
            </w:r>
          </w:p>
        </w:tc>
        <w:tc>
          <w:tcPr>
            <w:tcW w:w="709" w:type="dxa"/>
            <w:shd w:val="clear" w:color="auto" w:fill="DBDEDF"/>
          </w:tcPr>
          <w:p w14:paraId="0E336665" w14:textId="1C73D14A" w:rsidR="00374245" w:rsidRPr="00F40CD8" w:rsidRDefault="00374245" w:rsidP="003179E5">
            <w:pPr>
              <w:pStyle w:val="NoSpacing"/>
              <w:jc w:val="center"/>
              <w:rPr>
                <w:color w:val="002060"/>
                <w:sz w:val="16"/>
                <w:szCs w:val="20"/>
              </w:rPr>
            </w:pPr>
          </w:p>
          <w:p w14:paraId="2230C359" w14:textId="43C30167" w:rsidR="003179E5" w:rsidRPr="00F40CD8" w:rsidRDefault="003179E5" w:rsidP="003179E5">
            <w:pPr>
              <w:pStyle w:val="NoSpacing"/>
              <w:jc w:val="center"/>
              <w:rPr>
                <w:color w:val="002060"/>
                <w:sz w:val="16"/>
                <w:szCs w:val="20"/>
              </w:rPr>
            </w:pPr>
          </w:p>
          <w:p w14:paraId="2B199E9E" w14:textId="77777777" w:rsidR="003179E5" w:rsidRPr="00F40CD8" w:rsidRDefault="003179E5" w:rsidP="003179E5">
            <w:pPr>
              <w:pStyle w:val="NoSpacing"/>
              <w:jc w:val="center"/>
              <w:rPr>
                <w:color w:val="002060"/>
                <w:sz w:val="18"/>
                <w:szCs w:val="21"/>
              </w:rPr>
            </w:pPr>
          </w:p>
          <w:p w14:paraId="2D9A1AAF" w14:textId="16FD4B03" w:rsidR="008418D3" w:rsidRPr="00F40CD8" w:rsidRDefault="008418D3" w:rsidP="003179E5">
            <w:pPr>
              <w:pStyle w:val="NoSpacing"/>
              <w:jc w:val="center"/>
              <w:rPr>
                <w:color w:val="002060"/>
                <w:sz w:val="16"/>
                <w:szCs w:val="20"/>
              </w:rPr>
            </w:pPr>
            <w:r w:rsidRPr="00F40CD8">
              <w:rPr>
                <w:color w:val="002060"/>
                <w:sz w:val="16"/>
                <w:szCs w:val="20"/>
              </w:rPr>
              <w:t>R1</w:t>
            </w:r>
            <w:r w:rsidR="00754032" w:rsidRPr="00F40CD8">
              <w:rPr>
                <w:color w:val="002060"/>
                <w:sz w:val="16"/>
                <w:szCs w:val="20"/>
              </w:rPr>
              <w:t>2</w:t>
            </w:r>
          </w:p>
        </w:tc>
        <w:tc>
          <w:tcPr>
            <w:tcW w:w="1417" w:type="dxa"/>
            <w:shd w:val="clear" w:color="auto" w:fill="DBDEDF"/>
          </w:tcPr>
          <w:p w14:paraId="52EA1FE6" w14:textId="014C1CA1" w:rsidR="00475B8E" w:rsidRPr="00F40CD8" w:rsidRDefault="00475B8E" w:rsidP="003B65F7">
            <w:pPr>
              <w:spacing w:line="259" w:lineRule="auto"/>
              <w:rPr>
                <w:rFonts w:asciiTheme="minorHAnsi" w:hAnsiTheme="minorHAnsi" w:cstheme="minorHAnsi"/>
                <w:color w:val="002060"/>
                <w:sz w:val="16"/>
                <w:szCs w:val="16"/>
              </w:rPr>
            </w:pPr>
            <w:r w:rsidRPr="00F40CD8">
              <w:rPr>
                <w:rFonts w:asciiTheme="minorHAnsi" w:hAnsiTheme="minorHAnsi" w:cstheme="minorHAnsi"/>
                <w:color w:val="002060"/>
                <w:sz w:val="16"/>
                <w:szCs w:val="16"/>
              </w:rPr>
              <w:t>Decorative Floors</w:t>
            </w:r>
          </w:p>
          <w:p w14:paraId="5FF30369" w14:textId="1213B2FD" w:rsidR="00B11F40" w:rsidRPr="00F40CD8" w:rsidRDefault="00B11F40" w:rsidP="003B65F7">
            <w:pPr>
              <w:spacing w:line="259" w:lineRule="auto"/>
              <w:rPr>
                <w:rFonts w:asciiTheme="minorHAnsi" w:hAnsiTheme="minorHAnsi" w:cstheme="minorHAnsi"/>
                <w:color w:val="002060"/>
                <w:sz w:val="16"/>
                <w:szCs w:val="16"/>
              </w:rPr>
            </w:pPr>
            <w:r w:rsidRPr="00F40CD8">
              <w:rPr>
                <w:rFonts w:asciiTheme="minorHAnsi" w:hAnsiTheme="minorHAnsi" w:cstheme="minorHAnsi"/>
                <w:color w:val="002060"/>
                <w:sz w:val="16"/>
                <w:szCs w:val="16"/>
              </w:rPr>
              <w:t>Bakeries</w:t>
            </w:r>
          </w:p>
          <w:p w14:paraId="15108AC5" w14:textId="32647505" w:rsidR="008418D3" w:rsidRPr="00F40CD8" w:rsidRDefault="00754032" w:rsidP="003B65F7">
            <w:pPr>
              <w:spacing w:line="259" w:lineRule="auto"/>
              <w:rPr>
                <w:rFonts w:asciiTheme="minorHAnsi" w:hAnsiTheme="minorHAnsi" w:cstheme="minorHAnsi"/>
                <w:color w:val="002060"/>
                <w:sz w:val="16"/>
                <w:szCs w:val="16"/>
              </w:rPr>
            </w:pPr>
            <w:r w:rsidRPr="00F40CD8">
              <w:rPr>
                <w:rFonts w:asciiTheme="minorHAnsi" w:hAnsiTheme="minorHAnsi" w:cstheme="minorHAnsi"/>
                <w:color w:val="002060"/>
                <w:sz w:val="16"/>
                <w:szCs w:val="16"/>
              </w:rPr>
              <w:t>Sports facilities</w:t>
            </w:r>
          </w:p>
          <w:p w14:paraId="2A5CBF49" w14:textId="77777777" w:rsidR="00754032" w:rsidRPr="00F40CD8" w:rsidRDefault="00754032" w:rsidP="003B65F7">
            <w:pPr>
              <w:spacing w:line="259" w:lineRule="auto"/>
              <w:rPr>
                <w:rFonts w:asciiTheme="minorHAnsi" w:hAnsiTheme="minorHAnsi" w:cstheme="minorHAnsi"/>
                <w:color w:val="002060"/>
                <w:sz w:val="16"/>
                <w:szCs w:val="16"/>
              </w:rPr>
            </w:pPr>
            <w:r w:rsidRPr="00F40CD8">
              <w:rPr>
                <w:rFonts w:asciiTheme="minorHAnsi" w:hAnsiTheme="minorHAnsi" w:cstheme="minorHAnsi"/>
                <w:color w:val="002060"/>
                <w:sz w:val="16"/>
                <w:szCs w:val="16"/>
              </w:rPr>
              <w:t>Changing Rooms</w:t>
            </w:r>
          </w:p>
          <w:p w14:paraId="78E3FE67" w14:textId="77777777" w:rsidR="00754032" w:rsidRPr="00F40CD8" w:rsidRDefault="00754032" w:rsidP="003B65F7">
            <w:pPr>
              <w:spacing w:line="259" w:lineRule="auto"/>
              <w:rPr>
                <w:rFonts w:asciiTheme="minorHAnsi" w:hAnsiTheme="minorHAnsi" w:cstheme="minorHAnsi"/>
                <w:color w:val="002060"/>
                <w:sz w:val="16"/>
                <w:szCs w:val="16"/>
              </w:rPr>
            </w:pPr>
            <w:r w:rsidRPr="00F40CD8">
              <w:rPr>
                <w:rFonts w:asciiTheme="minorHAnsi" w:hAnsiTheme="minorHAnsi" w:cstheme="minorHAnsi"/>
                <w:color w:val="002060"/>
                <w:sz w:val="16"/>
                <w:szCs w:val="16"/>
              </w:rPr>
              <w:t>Pool Concourses</w:t>
            </w:r>
          </w:p>
          <w:p w14:paraId="68BFD2B2" w14:textId="77777777" w:rsidR="00BD7B45" w:rsidRDefault="00BD7B45" w:rsidP="003B65F7">
            <w:pPr>
              <w:spacing w:line="259" w:lineRule="auto"/>
              <w:rPr>
                <w:rFonts w:asciiTheme="minorHAnsi" w:hAnsiTheme="minorHAnsi" w:cstheme="minorHAnsi"/>
                <w:color w:val="002060"/>
                <w:sz w:val="16"/>
                <w:szCs w:val="16"/>
              </w:rPr>
            </w:pPr>
            <w:r w:rsidRPr="00F40CD8">
              <w:rPr>
                <w:rFonts w:asciiTheme="minorHAnsi" w:hAnsiTheme="minorHAnsi" w:cstheme="minorHAnsi"/>
                <w:color w:val="002060"/>
                <w:sz w:val="16"/>
                <w:szCs w:val="16"/>
              </w:rPr>
              <w:t>Education</w:t>
            </w:r>
          </w:p>
          <w:p w14:paraId="0BFE6B31" w14:textId="1ED1914C" w:rsidR="0039215C" w:rsidRPr="0039215C" w:rsidRDefault="0039215C" w:rsidP="003B65F7">
            <w:pPr>
              <w:spacing w:line="259" w:lineRule="auto"/>
              <w:rPr>
                <w:rFonts w:asciiTheme="minorHAnsi" w:hAnsiTheme="minorHAnsi" w:cstheme="minorHAnsi"/>
                <w:color w:val="002060"/>
                <w:sz w:val="2"/>
                <w:szCs w:val="2"/>
              </w:rPr>
            </w:pPr>
          </w:p>
        </w:tc>
      </w:tr>
      <w:bookmarkEnd w:id="0"/>
    </w:tbl>
    <w:p w14:paraId="50ED890D" w14:textId="77777777" w:rsidR="008E3194" w:rsidRPr="00121A3F" w:rsidRDefault="008E3194" w:rsidP="00E47C61">
      <w:pPr>
        <w:keepNext/>
        <w:keepLines/>
        <w:tabs>
          <w:tab w:val="left" w:pos="1418"/>
        </w:tabs>
        <w:spacing w:before="40"/>
        <w:ind w:left="284" w:firstLine="425"/>
        <w:outlineLvl w:val="2"/>
        <w:rPr>
          <w:rFonts w:asciiTheme="minorHAnsi" w:eastAsiaTheme="majorEastAsia" w:hAnsiTheme="minorHAnsi" w:cstheme="minorHAnsi"/>
          <w:color w:val="002060"/>
          <w:sz w:val="2"/>
          <w:szCs w:val="2"/>
        </w:rPr>
      </w:pPr>
    </w:p>
    <w:p w14:paraId="7BD755C3" w14:textId="77777777" w:rsidR="00FA7EB1" w:rsidRDefault="00FA7EB1" w:rsidP="00E47C61">
      <w:pPr>
        <w:keepNext/>
        <w:keepLines/>
        <w:tabs>
          <w:tab w:val="left" w:pos="1418"/>
        </w:tabs>
        <w:spacing w:before="40"/>
        <w:ind w:left="284" w:firstLine="425"/>
        <w:outlineLvl w:val="2"/>
        <w:rPr>
          <w:rFonts w:asciiTheme="minorHAnsi" w:eastAsiaTheme="majorEastAsia" w:hAnsiTheme="minorHAnsi" w:cstheme="minorHAnsi"/>
          <w:color w:val="002060"/>
          <w:sz w:val="20"/>
          <w:szCs w:val="20"/>
        </w:rPr>
      </w:pPr>
    </w:p>
    <w:p w14:paraId="7CE996D5" w14:textId="3254D760" w:rsidR="00E47C61" w:rsidRPr="009608A5" w:rsidRDefault="00E47C61" w:rsidP="00E47C61">
      <w:pPr>
        <w:keepNext/>
        <w:keepLines/>
        <w:tabs>
          <w:tab w:val="left" w:pos="1418"/>
        </w:tabs>
        <w:spacing w:before="40"/>
        <w:ind w:left="284" w:firstLine="425"/>
        <w:outlineLvl w:val="2"/>
        <w:rPr>
          <w:rFonts w:asciiTheme="minorHAnsi" w:eastAsiaTheme="majorEastAsia" w:hAnsiTheme="minorHAnsi" w:cstheme="minorHAnsi"/>
          <w:color w:val="002060"/>
          <w:sz w:val="20"/>
          <w:szCs w:val="20"/>
        </w:rPr>
      </w:pPr>
      <w:r w:rsidRPr="009608A5">
        <w:rPr>
          <w:rFonts w:asciiTheme="minorHAnsi" w:eastAsiaTheme="majorEastAsia" w:hAnsiTheme="minorHAnsi" w:cstheme="minorHAnsi"/>
          <w:color w:val="002060"/>
          <w:sz w:val="20"/>
          <w:szCs w:val="20"/>
        </w:rPr>
        <w:t>2.1</w:t>
      </w:r>
      <w:r w:rsidR="00013E92">
        <w:rPr>
          <w:rFonts w:asciiTheme="minorHAnsi" w:eastAsiaTheme="majorEastAsia" w:hAnsiTheme="minorHAnsi" w:cstheme="minorHAnsi"/>
          <w:color w:val="002060"/>
          <w:sz w:val="20"/>
          <w:szCs w:val="20"/>
        </w:rPr>
        <w:t>5</w:t>
      </w:r>
      <w:r w:rsidRPr="009608A5">
        <w:rPr>
          <w:rFonts w:asciiTheme="minorHAnsi" w:eastAsiaTheme="majorEastAsia" w:hAnsiTheme="minorHAnsi" w:cstheme="minorHAnsi"/>
          <w:color w:val="002060"/>
          <w:sz w:val="20"/>
          <w:szCs w:val="20"/>
        </w:rPr>
        <w:tab/>
      </w:r>
      <w:r w:rsidRPr="009608A5">
        <w:rPr>
          <w:rFonts w:asciiTheme="minorHAnsi" w:eastAsiaTheme="majorEastAsia" w:hAnsiTheme="minorHAnsi" w:cstheme="minorHAnsi"/>
          <w:color w:val="002060"/>
          <w:sz w:val="20"/>
          <w:szCs w:val="20"/>
        </w:rPr>
        <w:tab/>
        <w:t>Trims and Edging</w:t>
      </w:r>
    </w:p>
    <w:p w14:paraId="33D6C3A1" w14:textId="284C66BC" w:rsidR="00E47C61" w:rsidRDefault="00E47C61" w:rsidP="00E47C61">
      <w:pPr>
        <w:ind w:left="1418" w:firstLine="27"/>
        <w:rPr>
          <w:rFonts w:asciiTheme="minorHAnsi" w:hAnsiTheme="minorHAnsi" w:cstheme="minorHAnsi"/>
          <w:color w:val="002060"/>
          <w:sz w:val="20"/>
          <w:szCs w:val="20"/>
        </w:rPr>
      </w:pPr>
      <w:r w:rsidRPr="009608A5">
        <w:rPr>
          <w:rFonts w:asciiTheme="minorHAnsi" w:hAnsiTheme="minorHAnsi" w:cstheme="minorHAnsi"/>
          <w:color w:val="002060"/>
          <w:sz w:val="20"/>
          <w:szCs w:val="20"/>
        </w:rPr>
        <w:t>Refer project drawings for all trims, edging and termination detailing between resin floor finishes and other</w:t>
      </w:r>
    </w:p>
    <w:p w14:paraId="152F2381" w14:textId="51721B52" w:rsidR="004043F2" w:rsidRDefault="004043F2" w:rsidP="009608A5">
      <w:pPr>
        <w:ind w:left="1418" w:firstLine="27"/>
        <w:rPr>
          <w:rFonts w:asciiTheme="minorHAnsi" w:hAnsiTheme="minorHAnsi" w:cstheme="minorHAnsi"/>
          <w:color w:val="002060"/>
          <w:sz w:val="28"/>
          <w:szCs w:val="28"/>
        </w:rPr>
      </w:pPr>
    </w:p>
    <w:p w14:paraId="218F02F7" w14:textId="77777777" w:rsidR="0069511B" w:rsidRPr="00C80011" w:rsidRDefault="0069511B" w:rsidP="009608A5">
      <w:pPr>
        <w:ind w:left="1418" w:firstLine="27"/>
        <w:rPr>
          <w:rFonts w:asciiTheme="minorHAnsi" w:hAnsiTheme="minorHAnsi" w:cstheme="minorHAnsi"/>
          <w:color w:val="002060"/>
          <w:sz w:val="28"/>
          <w:szCs w:val="28"/>
        </w:rPr>
      </w:pPr>
    </w:p>
    <w:p w14:paraId="3898BA81" w14:textId="77777777" w:rsidR="00BB2D57" w:rsidRPr="002A7CEA" w:rsidRDefault="00BB2D57" w:rsidP="00BB2D57">
      <w:pPr>
        <w:pStyle w:val="Heading2"/>
        <w:tabs>
          <w:tab w:val="left" w:pos="1418"/>
          <w:tab w:val="left" w:pos="2160"/>
          <w:tab w:val="left" w:pos="2835"/>
          <w:tab w:val="left" w:pos="3969"/>
        </w:tabs>
        <w:rPr>
          <w:rFonts w:ascii="Calibri" w:hAnsi="Calibri"/>
          <w:b/>
          <w:bCs/>
          <w:color w:val="002060"/>
          <w:sz w:val="20"/>
        </w:rPr>
      </w:pPr>
      <w:r w:rsidRPr="002A7CEA">
        <w:rPr>
          <w:rFonts w:ascii="Calibri" w:hAnsi="Calibri"/>
          <w:b/>
          <w:bCs/>
          <w:color w:val="002060"/>
          <w:sz w:val="20"/>
        </w:rPr>
        <w:lastRenderedPageBreak/>
        <w:t xml:space="preserve">3.0                       </w:t>
      </w:r>
      <w:r w:rsidRPr="002A7CEA">
        <w:rPr>
          <w:rFonts w:ascii="Calibri" w:hAnsi="Calibri"/>
          <w:b/>
          <w:bCs/>
          <w:color w:val="002060"/>
          <w:sz w:val="20"/>
        </w:rPr>
        <w:tab/>
        <w:t>PRE-START EXECUTION</w:t>
      </w:r>
    </w:p>
    <w:p w14:paraId="5637C25A" w14:textId="77777777" w:rsidR="00BB2D57" w:rsidRPr="002A7CEA" w:rsidRDefault="00BB2D57" w:rsidP="00BB2D57">
      <w:pPr>
        <w:rPr>
          <w:color w:val="002060"/>
        </w:rPr>
      </w:pPr>
    </w:p>
    <w:p w14:paraId="3427C838" w14:textId="77777777" w:rsidR="00BB2D57" w:rsidRPr="002A7CEA" w:rsidRDefault="00BB2D57" w:rsidP="00BB2D57">
      <w:pPr>
        <w:pStyle w:val="Heading3"/>
        <w:tabs>
          <w:tab w:val="left" w:pos="1418"/>
          <w:tab w:val="left" w:pos="2835"/>
          <w:tab w:val="left" w:pos="3969"/>
        </w:tabs>
        <w:spacing w:before="0" w:after="0"/>
        <w:ind w:left="709"/>
        <w:rPr>
          <w:rFonts w:ascii="Calibri" w:hAnsi="Calibri" w:cs="Times New Roman"/>
          <w:b w:val="0"/>
          <w:color w:val="002060"/>
          <w:sz w:val="20"/>
          <w:szCs w:val="20"/>
        </w:rPr>
      </w:pPr>
      <w:r w:rsidRPr="002A7CEA">
        <w:rPr>
          <w:rFonts w:ascii="Calibri" w:hAnsi="Calibri" w:cs="Times New Roman"/>
          <w:b w:val="0"/>
          <w:color w:val="002060"/>
          <w:sz w:val="20"/>
          <w:szCs w:val="20"/>
        </w:rPr>
        <w:t>3.1</w:t>
      </w:r>
      <w:r w:rsidRPr="002A7CEA">
        <w:rPr>
          <w:rFonts w:ascii="Calibri" w:hAnsi="Calibri" w:cs="Times New Roman"/>
          <w:b w:val="0"/>
          <w:color w:val="002060"/>
          <w:sz w:val="20"/>
          <w:szCs w:val="20"/>
        </w:rPr>
        <w:tab/>
        <w:t>Storage</w:t>
      </w:r>
    </w:p>
    <w:p w14:paraId="7538D7CB" w14:textId="77777777" w:rsidR="00BB2D57" w:rsidRPr="002A7CEA" w:rsidRDefault="00BB2D57" w:rsidP="00BB2D57">
      <w:pPr>
        <w:pStyle w:val="BodyTextIndent2"/>
        <w:spacing w:after="0" w:line="240" w:lineRule="auto"/>
        <w:ind w:left="1418"/>
        <w:rPr>
          <w:rFonts w:ascii="Calibri" w:hAnsi="Calibri"/>
          <w:color w:val="002060"/>
          <w:sz w:val="20"/>
        </w:rPr>
      </w:pPr>
      <w:r w:rsidRPr="002A7CEA">
        <w:rPr>
          <w:rFonts w:ascii="Calibri" w:hAnsi="Calibri"/>
          <w:color w:val="002060"/>
          <w:sz w:val="20"/>
        </w:rPr>
        <w:t>Accept all materials and accessories undamaged and dry. Store drums, pails and aggregates upright with other material on level surfaces in non-traffic, non-work areas that are enclosed, clean and dry</w:t>
      </w:r>
      <w:r>
        <w:rPr>
          <w:rFonts w:ascii="Calibri" w:hAnsi="Calibri"/>
          <w:color w:val="002060"/>
          <w:sz w:val="20"/>
        </w:rPr>
        <w:t xml:space="preserve"> and devoid of solar heat gain.</w:t>
      </w:r>
    </w:p>
    <w:p w14:paraId="20BB8394" w14:textId="77777777" w:rsidR="00BB2D57" w:rsidRDefault="00BB2D57" w:rsidP="00BB2D57">
      <w:pPr>
        <w:pStyle w:val="BodyTextIndent2"/>
        <w:spacing w:after="0" w:line="240" w:lineRule="auto"/>
        <w:ind w:left="1418"/>
        <w:rPr>
          <w:rFonts w:ascii="Calibri" w:hAnsi="Calibri"/>
          <w:sz w:val="20"/>
        </w:rPr>
      </w:pPr>
    </w:p>
    <w:p w14:paraId="54B38FEB" w14:textId="77777777" w:rsidR="00BB2D57" w:rsidRPr="002A7CEA" w:rsidRDefault="00BB2D57" w:rsidP="00BB2D57">
      <w:pPr>
        <w:pStyle w:val="Heading3"/>
        <w:tabs>
          <w:tab w:val="left" w:pos="2160"/>
          <w:tab w:val="left" w:pos="2835"/>
          <w:tab w:val="left" w:pos="3969"/>
        </w:tabs>
        <w:spacing w:before="0" w:after="0"/>
        <w:ind w:left="1418" w:hanging="709"/>
        <w:rPr>
          <w:rFonts w:ascii="Calibri" w:hAnsi="Calibri" w:cs="Times New Roman"/>
          <w:b w:val="0"/>
          <w:color w:val="002060"/>
          <w:sz w:val="20"/>
          <w:szCs w:val="20"/>
        </w:rPr>
      </w:pPr>
      <w:r w:rsidRPr="002A7CEA">
        <w:rPr>
          <w:rFonts w:ascii="Calibri" w:hAnsi="Calibri" w:cs="Times New Roman"/>
          <w:b w:val="0"/>
          <w:color w:val="002060"/>
          <w:sz w:val="20"/>
          <w:szCs w:val="20"/>
        </w:rPr>
        <w:t>3.2</w:t>
      </w:r>
      <w:r w:rsidRPr="002A7CEA">
        <w:rPr>
          <w:rFonts w:ascii="Calibri" w:hAnsi="Calibri" w:cs="Times New Roman"/>
          <w:b w:val="0"/>
          <w:color w:val="002060"/>
          <w:sz w:val="20"/>
          <w:szCs w:val="20"/>
        </w:rPr>
        <w:tab/>
        <w:t>Handling</w:t>
      </w:r>
    </w:p>
    <w:p w14:paraId="07A50B55" w14:textId="77777777" w:rsidR="00BB2D57" w:rsidRPr="002A7CEA" w:rsidRDefault="00BB2D57" w:rsidP="00BB2D57">
      <w:pPr>
        <w:tabs>
          <w:tab w:val="left" w:pos="1418"/>
          <w:tab w:val="left" w:pos="3969"/>
        </w:tabs>
        <w:ind w:left="1134" w:firstLine="36"/>
        <w:rPr>
          <w:rFonts w:ascii="Calibri" w:hAnsi="Calibri"/>
          <w:color w:val="002060"/>
          <w:sz w:val="20"/>
        </w:rPr>
      </w:pPr>
      <w:r w:rsidRPr="002A7CEA">
        <w:rPr>
          <w:rFonts w:ascii="Calibri" w:hAnsi="Calibri"/>
          <w:color w:val="002060"/>
          <w:sz w:val="20"/>
        </w:rPr>
        <w:tab/>
        <w:t xml:space="preserve">Avoid damage to drums and accessories. </w:t>
      </w:r>
    </w:p>
    <w:p w14:paraId="61B07100" w14:textId="77777777" w:rsidR="00BB2D57" w:rsidRDefault="00BB2D57" w:rsidP="00BB2D57">
      <w:pPr>
        <w:tabs>
          <w:tab w:val="left" w:pos="1418"/>
          <w:tab w:val="left" w:pos="3969"/>
        </w:tabs>
        <w:ind w:left="1134" w:firstLine="36"/>
        <w:rPr>
          <w:rFonts w:ascii="Calibri" w:hAnsi="Calibri"/>
          <w:sz w:val="20"/>
        </w:rPr>
      </w:pPr>
      <w:r w:rsidRPr="00B85C35">
        <w:rPr>
          <w:rFonts w:ascii="Calibri" w:hAnsi="Calibri"/>
          <w:sz w:val="20"/>
        </w:rPr>
        <w:tab/>
      </w:r>
    </w:p>
    <w:p w14:paraId="48EC04E3" w14:textId="77777777" w:rsidR="00BB2D57" w:rsidRPr="002A7CEA" w:rsidRDefault="00BB2D57" w:rsidP="00BB2D57">
      <w:pPr>
        <w:pStyle w:val="Heading3"/>
        <w:tabs>
          <w:tab w:val="left" w:pos="2160"/>
          <w:tab w:val="left" w:pos="2835"/>
          <w:tab w:val="left" w:pos="3969"/>
        </w:tabs>
        <w:spacing w:before="0" w:after="0"/>
        <w:ind w:left="1418" w:hanging="709"/>
        <w:rPr>
          <w:rFonts w:ascii="Calibri" w:hAnsi="Calibri" w:cs="Times New Roman"/>
          <w:b w:val="0"/>
          <w:color w:val="002060"/>
          <w:sz w:val="20"/>
          <w:szCs w:val="20"/>
        </w:rPr>
      </w:pPr>
      <w:r w:rsidRPr="002A7CEA">
        <w:rPr>
          <w:rFonts w:ascii="Calibri" w:hAnsi="Calibri" w:cs="Times New Roman"/>
          <w:b w:val="0"/>
          <w:color w:val="002060"/>
          <w:sz w:val="20"/>
          <w:szCs w:val="20"/>
        </w:rPr>
        <w:t>3.3</w:t>
      </w:r>
      <w:r w:rsidRPr="002A7CEA">
        <w:rPr>
          <w:rFonts w:ascii="Calibri" w:hAnsi="Calibri" w:cs="Times New Roman"/>
          <w:b w:val="0"/>
          <w:color w:val="002060"/>
          <w:sz w:val="20"/>
          <w:szCs w:val="20"/>
        </w:rPr>
        <w:tab/>
        <w:t>Preparation</w:t>
      </w:r>
    </w:p>
    <w:p w14:paraId="218443EB" w14:textId="77777777" w:rsidR="00BB2D57" w:rsidRPr="002A7CEA" w:rsidRDefault="00BB2D57" w:rsidP="00BB2D57">
      <w:pPr>
        <w:pStyle w:val="BodyTextIndent2"/>
        <w:spacing w:after="0" w:line="240" w:lineRule="auto"/>
        <w:ind w:left="1418"/>
        <w:rPr>
          <w:rFonts w:ascii="Calibri" w:hAnsi="Calibri"/>
          <w:color w:val="002060"/>
          <w:sz w:val="20"/>
        </w:rPr>
      </w:pPr>
      <w:r w:rsidRPr="002A7CEA">
        <w:rPr>
          <w:rFonts w:ascii="Calibri" w:hAnsi="Calibri"/>
          <w:color w:val="002060"/>
          <w:sz w:val="20"/>
        </w:rPr>
        <w:tab/>
        <w:t xml:space="preserve">Record batches and stock numbers. Follow the allnex QA requirements for preparatory conditioning of materials working temperatures and conditions before, during and after application of the selected systems.  </w:t>
      </w:r>
    </w:p>
    <w:p w14:paraId="6A2E64D6" w14:textId="77777777" w:rsidR="00BB2D57" w:rsidRPr="002A7CEA" w:rsidRDefault="00BB2D57" w:rsidP="00BB2D57">
      <w:pPr>
        <w:pStyle w:val="BodyTextIndent2"/>
        <w:spacing w:after="0" w:line="240" w:lineRule="auto"/>
        <w:ind w:left="1418"/>
        <w:rPr>
          <w:rFonts w:ascii="Calibri" w:hAnsi="Calibri"/>
          <w:color w:val="002060"/>
          <w:sz w:val="20"/>
        </w:rPr>
      </w:pPr>
      <w:r w:rsidRPr="002A7CEA">
        <w:rPr>
          <w:rFonts w:ascii="Calibri" w:hAnsi="Calibri"/>
          <w:color w:val="002060"/>
          <w:sz w:val="20"/>
        </w:rPr>
        <w:t>Protect the work from solar heat gain.</w:t>
      </w:r>
    </w:p>
    <w:p w14:paraId="10DF571D" w14:textId="77777777" w:rsidR="00BB2D57" w:rsidRPr="00B85C35" w:rsidRDefault="00BB2D57" w:rsidP="00BB2D57">
      <w:pPr>
        <w:pStyle w:val="BodyTextIndent2"/>
        <w:spacing w:after="0" w:line="240" w:lineRule="auto"/>
        <w:ind w:left="1418"/>
        <w:rPr>
          <w:rFonts w:ascii="Calibri" w:hAnsi="Calibri"/>
          <w:sz w:val="20"/>
        </w:rPr>
      </w:pPr>
    </w:p>
    <w:p w14:paraId="631DA031" w14:textId="77777777" w:rsidR="00BB2D57" w:rsidRPr="002A7CEA" w:rsidRDefault="00BB2D57" w:rsidP="00BB2D57">
      <w:pPr>
        <w:pStyle w:val="Heading3"/>
        <w:tabs>
          <w:tab w:val="left" w:pos="2160"/>
          <w:tab w:val="left" w:pos="2835"/>
          <w:tab w:val="left" w:pos="3969"/>
        </w:tabs>
        <w:spacing w:before="0" w:after="0"/>
        <w:ind w:left="1418" w:hanging="709"/>
        <w:rPr>
          <w:rFonts w:ascii="Calibri" w:hAnsi="Calibri" w:cs="Times New Roman"/>
          <w:b w:val="0"/>
          <w:color w:val="002060"/>
          <w:sz w:val="20"/>
          <w:szCs w:val="20"/>
        </w:rPr>
      </w:pPr>
      <w:r w:rsidRPr="002A7CEA">
        <w:rPr>
          <w:rFonts w:ascii="Calibri" w:hAnsi="Calibri" w:cs="Times New Roman"/>
          <w:b w:val="0"/>
          <w:color w:val="002060"/>
          <w:sz w:val="20"/>
          <w:szCs w:val="20"/>
        </w:rPr>
        <w:t>3.4</w:t>
      </w:r>
      <w:r w:rsidRPr="002A7CEA">
        <w:rPr>
          <w:rFonts w:ascii="Calibri" w:hAnsi="Calibri" w:cs="Times New Roman"/>
          <w:b w:val="0"/>
          <w:color w:val="002060"/>
          <w:sz w:val="20"/>
          <w:szCs w:val="20"/>
        </w:rPr>
        <w:tab/>
        <w:t>Do Not Start</w:t>
      </w:r>
    </w:p>
    <w:p w14:paraId="02975B89" w14:textId="77777777" w:rsidR="00BB2D57" w:rsidRPr="002A7CEA" w:rsidRDefault="00BB2D57" w:rsidP="00BB2D57">
      <w:pPr>
        <w:pStyle w:val="BodyTextIndent2"/>
        <w:spacing w:after="0" w:line="240" w:lineRule="auto"/>
        <w:ind w:left="1418"/>
        <w:rPr>
          <w:rFonts w:ascii="Calibri" w:hAnsi="Calibri"/>
          <w:color w:val="002060"/>
          <w:sz w:val="20"/>
        </w:rPr>
      </w:pPr>
      <w:r w:rsidRPr="002A7CEA">
        <w:rPr>
          <w:rFonts w:ascii="Calibri" w:hAnsi="Calibri"/>
          <w:color w:val="002060"/>
          <w:sz w:val="20"/>
        </w:rPr>
        <w:tab/>
        <w:t>Work shall not commence until the building is enclosed, all wet work is complete and good lighting is available.</w:t>
      </w:r>
    </w:p>
    <w:p w14:paraId="039F412F" w14:textId="77777777" w:rsidR="00BB2D57" w:rsidRPr="002A7CEA" w:rsidRDefault="00BB2D57" w:rsidP="00BB2D57">
      <w:pPr>
        <w:tabs>
          <w:tab w:val="left" w:pos="1418"/>
        </w:tabs>
        <w:ind w:left="1418" w:firstLine="36"/>
        <w:rPr>
          <w:rFonts w:ascii="Calibri" w:hAnsi="Calibri"/>
          <w:color w:val="002060"/>
          <w:sz w:val="20"/>
        </w:rPr>
      </w:pPr>
      <w:r w:rsidRPr="002A7CEA">
        <w:rPr>
          <w:rFonts w:ascii="Calibri" w:hAnsi="Calibri"/>
          <w:color w:val="002060"/>
          <w:sz w:val="20"/>
        </w:rPr>
        <w:t>For external applications protect the work area from adverse climatic conditions.</w:t>
      </w:r>
    </w:p>
    <w:p w14:paraId="0F945436" w14:textId="77777777" w:rsidR="00BB2D57" w:rsidRPr="002A7CEA" w:rsidRDefault="00BB2D57" w:rsidP="00BB2D57">
      <w:pPr>
        <w:tabs>
          <w:tab w:val="left" w:pos="1418"/>
        </w:tabs>
        <w:ind w:left="1418" w:firstLine="36"/>
        <w:rPr>
          <w:rFonts w:ascii="Calibri" w:hAnsi="Calibri"/>
          <w:color w:val="002060"/>
          <w:sz w:val="20"/>
        </w:rPr>
      </w:pPr>
    </w:p>
    <w:p w14:paraId="486F6590" w14:textId="77777777" w:rsidR="00BB2D57" w:rsidRPr="002A7CEA" w:rsidRDefault="00BB2D57" w:rsidP="00BB2D57">
      <w:pPr>
        <w:pStyle w:val="Heading3"/>
        <w:tabs>
          <w:tab w:val="left" w:pos="2160"/>
          <w:tab w:val="left" w:pos="2835"/>
          <w:tab w:val="left" w:pos="3969"/>
        </w:tabs>
        <w:spacing w:before="0" w:after="0"/>
        <w:ind w:left="1418" w:hanging="709"/>
        <w:rPr>
          <w:rFonts w:ascii="Calibri" w:hAnsi="Calibri" w:cs="Times New Roman"/>
          <w:b w:val="0"/>
          <w:color w:val="002060"/>
          <w:sz w:val="20"/>
          <w:szCs w:val="20"/>
        </w:rPr>
      </w:pPr>
      <w:r w:rsidRPr="002A7CEA">
        <w:rPr>
          <w:rFonts w:ascii="Calibri" w:hAnsi="Calibri" w:cs="Times New Roman"/>
          <w:b w:val="0"/>
          <w:color w:val="002060"/>
          <w:sz w:val="20"/>
          <w:szCs w:val="20"/>
        </w:rPr>
        <w:t>3.5</w:t>
      </w:r>
      <w:r w:rsidRPr="002A7CEA">
        <w:rPr>
          <w:rFonts w:ascii="Calibri" w:hAnsi="Calibri" w:cs="Times New Roman"/>
          <w:b w:val="0"/>
          <w:color w:val="002060"/>
          <w:sz w:val="20"/>
          <w:szCs w:val="20"/>
        </w:rPr>
        <w:tab/>
        <w:t>Inspect</w:t>
      </w:r>
    </w:p>
    <w:p w14:paraId="74981A9E" w14:textId="77777777" w:rsidR="00BB2D57" w:rsidRPr="002A7CEA" w:rsidRDefault="00BB2D57" w:rsidP="00BB2D57">
      <w:pPr>
        <w:pStyle w:val="BodyTextIndent2"/>
        <w:spacing w:after="0" w:line="240" w:lineRule="auto"/>
        <w:ind w:left="1418"/>
        <w:rPr>
          <w:rFonts w:ascii="Calibri" w:hAnsi="Calibri"/>
          <w:color w:val="002060"/>
          <w:sz w:val="20"/>
        </w:rPr>
      </w:pPr>
      <w:r w:rsidRPr="002A7CEA">
        <w:rPr>
          <w:rFonts w:ascii="Calibri" w:hAnsi="Calibri"/>
          <w:color w:val="002060"/>
          <w:sz w:val="20"/>
        </w:rPr>
        <w:tab/>
        <w:t>Inspect the substrate to ensure it complies with the requirements of the selected finish system.</w:t>
      </w:r>
    </w:p>
    <w:p w14:paraId="0A4204B5" w14:textId="77777777" w:rsidR="00BB2D57" w:rsidRPr="00B85C35" w:rsidRDefault="00BB2D57" w:rsidP="00BB2D57">
      <w:pPr>
        <w:pStyle w:val="BodyTextIndent2"/>
        <w:spacing w:after="0" w:line="240" w:lineRule="auto"/>
        <w:ind w:left="1418"/>
        <w:rPr>
          <w:rFonts w:ascii="Calibri" w:hAnsi="Calibri"/>
          <w:sz w:val="20"/>
        </w:rPr>
      </w:pPr>
    </w:p>
    <w:p w14:paraId="21BB370C" w14:textId="77777777" w:rsidR="00BB2D57" w:rsidRPr="002A7CEA" w:rsidRDefault="00BB2D57" w:rsidP="00BB2D57">
      <w:pPr>
        <w:pStyle w:val="Heading3"/>
        <w:tabs>
          <w:tab w:val="left" w:pos="1418"/>
        </w:tabs>
        <w:spacing w:before="0" w:after="0"/>
        <w:ind w:left="709"/>
        <w:rPr>
          <w:rFonts w:ascii="Calibri" w:hAnsi="Calibri" w:cs="Times New Roman"/>
          <w:b w:val="0"/>
          <w:color w:val="002060"/>
          <w:sz w:val="20"/>
          <w:szCs w:val="20"/>
        </w:rPr>
      </w:pPr>
      <w:r w:rsidRPr="002A7CEA">
        <w:rPr>
          <w:rFonts w:ascii="Calibri" w:hAnsi="Calibri" w:cs="Times New Roman"/>
          <w:b w:val="0"/>
          <w:color w:val="002060"/>
          <w:sz w:val="20"/>
          <w:szCs w:val="20"/>
        </w:rPr>
        <w:t>3.6</w:t>
      </w:r>
      <w:r w:rsidRPr="002A7CEA">
        <w:rPr>
          <w:rFonts w:ascii="Calibri" w:hAnsi="Calibri" w:cs="Times New Roman"/>
          <w:b w:val="0"/>
          <w:color w:val="002060"/>
          <w:sz w:val="20"/>
          <w:szCs w:val="20"/>
        </w:rPr>
        <w:tab/>
        <w:t>Protection</w:t>
      </w:r>
    </w:p>
    <w:p w14:paraId="263B900B" w14:textId="77777777" w:rsidR="00BB2D57" w:rsidRPr="002A7CEA" w:rsidRDefault="00BB2D57" w:rsidP="00BB2D57">
      <w:pPr>
        <w:tabs>
          <w:tab w:val="left" w:pos="1418"/>
          <w:tab w:val="left" w:pos="2835"/>
          <w:tab w:val="left" w:pos="3969"/>
        </w:tabs>
        <w:ind w:left="1134" w:firstLine="36"/>
        <w:rPr>
          <w:rFonts w:ascii="Calibri" w:hAnsi="Calibri"/>
          <w:color w:val="002060"/>
          <w:sz w:val="20"/>
        </w:rPr>
      </w:pPr>
      <w:r w:rsidRPr="002A7CEA">
        <w:rPr>
          <w:rFonts w:ascii="Calibri" w:hAnsi="Calibri"/>
          <w:color w:val="002060"/>
          <w:sz w:val="20"/>
        </w:rPr>
        <w:tab/>
        <w:t>Protect adjoining work surfaces and finishes during the installation.</w:t>
      </w:r>
    </w:p>
    <w:p w14:paraId="5611B0D0" w14:textId="77777777" w:rsidR="00BB2D57" w:rsidRDefault="00BB2D57" w:rsidP="00BB2D57">
      <w:pPr>
        <w:widowControl/>
        <w:autoSpaceDE/>
        <w:autoSpaceDN/>
        <w:ind w:firstLine="720"/>
        <w:rPr>
          <w:rFonts w:ascii="Calibri" w:hAnsi="Calibri"/>
          <w:sz w:val="20"/>
        </w:rPr>
      </w:pPr>
    </w:p>
    <w:p w14:paraId="7FB90BF4" w14:textId="77777777" w:rsidR="00BB2D57" w:rsidRDefault="00BB2D57" w:rsidP="00BB2D57">
      <w:pPr>
        <w:widowControl/>
        <w:autoSpaceDE/>
        <w:autoSpaceDN/>
        <w:ind w:firstLine="720"/>
        <w:rPr>
          <w:rFonts w:ascii="Calibri" w:hAnsi="Calibri"/>
          <w:color w:val="002060"/>
          <w:sz w:val="20"/>
        </w:rPr>
      </w:pPr>
      <w:r w:rsidRPr="00B85C35">
        <w:rPr>
          <w:rFonts w:ascii="Calibri" w:hAnsi="Calibri"/>
          <w:sz w:val="20"/>
        </w:rPr>
        <w:t>3</w:t>
      </w:r>
      <w:r w:rsidRPr="002A7CEA">
        <w:rPr>
          <w:rFonts w:ascii="Calibri" w:hAnsi="Calibri"/>
          <w:color w:val="002060"/>
          <w:sz w:val="20"/>
        </w:rPr>
        <w:t>.7</w:t>
      </w:r>
      <w:r w:rsidRPr="002A7CEA">
        <w:rPr>
          <w:rFonts w:ascii="Calibri" w:hAnsi="Calibri"/>
          <w:color w:val="002060"/>
          <w:sz w:val="20"/>
        </w:rPr>
        <w:tab/>
        <w:t>Site Safety</w:t>
      </w:r>
    </w:p>
    <w:p w14:paraId="790C7B29" w14:textId="77777777" w:rsidR="00BB2D57" w:rsidRDefault="00BB2D57" w:rsidP="00BB2D57">
      <w:pPr>
        <w:widowControl/>
        <w:autoSpaceDE/>
        <w:autoSpaceDN/>
        <w:ind w:firstLine="720"/>
        <w:rPr>
          <w:rFonts w:ascii="Calibri" w:hAnsi="Calibri"/>
          <w:color w:val="002060"/>
          <w:sz w:val="20"/>
        </w:rPr>
      </w:pPr>
    </w:p>
    <w:p w14:paraId="6EDDC6E8" w14:textId="77777777" w:rsidR="00BB2D57" w:rsidRDefault="00BB2D57" w:rsidP="00BB2D57">
      <w:pPr>
        <w:widowControl/>
        <w:autoSpaceDE/>
        <w:autoSpaceDN/>
        <w:ind w:firstLine="720"/>
        <w:rPr>
          <w:rFonts w:ascii="Calibri" w:hAnsi="Calibri"/>
          <w:color w:val="002060"/>
          <w:sz w:val="20"/>
        </w:rPr>
      </w:pPr>
      <w:r>
        <w:rPr>
          <w:rFonts w:ascii="Calibri" w:hAnsi="Calibri"/>
          <w:color w:val="002060"/>
          <w:sz w:val="20"/>
        </w:rPr>
        <w:t>3.7.1</w:t>
      </w:r>
      <w:r>
        <w:rPr>
          <w:rFonts w:ascii="Calibri" w:hAnsi="Calibri"/>
          <w:color w:val="002060"/>
          <w:sz w:val="20"/>
        </w:rPr>
        <w:tab/>
      </w:r>
      <w:r w:rsidRPr="002A7CEA">
        <w:rPr>
          <w:rFonts w:ascii="Calibri" w:hAnsi="Calibri"/>
          <w:color w:val="002060"/>
          <w:sz w:val="20"/>
        </w:rPr>
        <w:t xml:space="preserve">Ensure a site meeting has been held to acquaint other site workers with the requirement for closed access to </w:t>
      </w:r>
      <w:r w:rsidRPr="002A7CEA">
        <w:rPr>
          <w:rFonts w:ascii="Calibri" w:hAnsi="Calibri"/>
          <w:color w:val="002060"/>
          <w:sz w:val="20"/>
        </w:rPr>
        <w:tab/>
      </w:r>
      <w:r w:rsidRPr="002A7CEA">
        <w:rPr>
          <w:rFonts w:ascii="Calibri" w:hAnsi="Calibri"/>
          <w:color w:val="002060"/>
          <w:sz w:val="20"/>
        </w:rPr>
        <w:tab/>
        <w:t xml:space="preserve">the work area. </w:t>
      </w:r>
    </w:p>
    <w:p w14:paraId="4D24AB97" w14:textId="77777777" w:rsidR="00BB2D57" w:rsidRDefault="00BB2D57" w:rsidP="00BB2D57">
      <w:pPr>
        <w:widowControl/>
        <w:autoSpaceDE/>
        <w:autoSpaceDN/>
        <w:ind w:firstLine="720"/>
        <w:rPr>
          <w:rFonts w:ascii="Calibri" w:hAnsi="Calibri"/>
          <w:color w:val="002060"/>
          <w:sz w:val="20"/>
        </w:rPr>
      </w:pPr>
    </w:p>
    <w:p w14:paraId="12D79CB2" w14:textId="77777777" w:rsidR="00BB2D57" w:rsidRDefault="00BB2D57" w:rsidP="00BB2D57">
      <w:pPr>
        <w:widowControl/>
        <w:autoSpaceDE/>
        <w:autoSpaceDN/>
        <w:ind w:firstLine="720"/>
        <w:rPr>
          <w:rFonts w:ascii="Calibri" w:hAnsi="Calibri"/>
          <w:color w:val="002060"/>
          <w:sz w:val="20"/>
        </w:rPr>
      </w:pPr>
      <w:r>
        <w:rPr>
          <w:rFonts w:ascii="Calibri" w:hAnsi="Calibri"/>
          <w:color w:val="002060"/>
          <w:sz w:val="20"/>
        </w:rPr>
        <w:t>3.7.2</w:t>
      </w:r>
      <w:r>
        <w:rPr>
          <w:rFonts w:ascii="Calibri" w:hAnsi="Calibri"/>
          <w:color w:val="002060"/>
          <w:sz w:val="20"/>
        </w:rPr>
        <w:tab/>
      </w:r>
      <w:r w:rsidRPr="002A7CEA">
        <w:rPr>
          <w:rFonts w:ascii="Calibri" w:hAnsi="Calibri"/>
          <w:color w:val="002060"/>
          <w:sz w:val="20"/>
        </w:rPr>
        <w:t>Ensure Health and Safety requirements are understood and agreed to prior to the commencement of the</w:t>
      </w:r>
    </w:p>
    <w:p w14:paraId="74A30E29" w14:textId="77777777" w:rsidR="00BB2D57" w:rsidRDefault="00BB2D57" w:rsidP="00BB2D57">
      <w:pPr>
        <w:widowControl/>
        <w:autoSpaceDE/>
        <w:autoSpaceDN/>
        <w:ind w:firstLine="720"/>
        <w:rPr>
          <w:rFonts w:asciiTheme="minorHAnsi" w:hAnsiTheme="minorHAnsi" w:cstheme="minorHAnsi"/>
          <w:color w:val="002060"/>
          <w:sz w:val="20"/>
          <w:szCs w:val="20"/>
        </w:rPr>
      </w:pPr>
      <w:r>
        <w:rPr>
          <w:rFonts w:ascii="Calibri" w:hAnsi="Calibri"/>
          <w:color w:val="002060"/>
          <w:sz w:val="20"/>
        </w:rPr>
        <w:t xml:space="preserve"> </w:t>
      </w:r>
      <w:r>
        <w:rPr>
          <w:rFonts w:ascii="Calibri" w:hAnsi="Calibri"/>
          <w:color w:val="002060"/>
          <w:sz w:val="20"/>
        </w:rPr>
        <w:tab/>
      </w:r>
      <w:r w:rsidRPr="002A7CEA">
        <w:rPr>
          <w:rFonts w:ascii="Calibri" w:hAnsi="Calibri"/>
          <w:color w:val="002060"/>
          <w:sz w:val="20"/>
        </w:rPr>
        <w:t>contract.</w:t>
      </w:r>
      <w:r w:rsidRPr="002A7CEA">
        <w:rPr>
          <w:rFonts w:asciiTheme="minorHAnsi" w:hAnsiTheme="minorHAnsi" w:cstheme="minorHAnsi"/>
          <w:color w:val="002060"/>
          <w:sz w:val="20"/>
          <w:szCs w:val="20"/>
        </w:rPr>
        <w:t xml:space="preserve"> </w:t>
      </w:r>
    </w:p>
    <w:p w14:paraId="2E632F42" w14:textId="77777777" w:rsidR="00BB2D57" w:rsidRDefault="00BB2D57" w:rsidP="00BB2D57">
      <w:pPr>
        <w:widowControl/>
        <w:autoSpaceDE/>
        <w:autoSpaceDN/>
        <w:ind w:firstLine="720"/>
        <w:rPr>
          <w:rFonts w:asciiTheme="minorHAnsi" w:hAnsiTheme="minorHAnsi" w:cstheme="minorHAnsi"/>
          <w:color w:val="002060"/>
          <w:sz w:val="20"/>
          <w:szCs w:val="20"/>
        </w:rPr>
      </w:pPr>
    </w:p>
    <w:p w14:paraId="2E18D444" w14:textId="77777777" w:rsidR="00BB2D57" w:rsidRDefault="00BB2D57" w:rsidP="00BB2D57">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3.7.3</w:t>
      </w:r>
      <w:r>
        <w:rPr>
          <w:rFonts w:asciiTheme="minorHAnsi" w:hAnsiTheme="minorHAnsi" w:cstheme="minorHAnsi"/>
          <w:color w:val="002060"/>
          <w:sz w:val="20"/>
          <w:szCs w:val="20"/>
        </w:rPr>
        <w:tab/>
      </w:r>
      <w:r w:rsidRPr="002A7CEA">
        <w:rPr>
          <w:rFonts w:asciiTheme="minorHAnsi" w:hAnsiTheme="minorHAnsi" w:cstheme="minorHAnsi"/>
          <w:color w:val="002060"/>
          <w:sz w:val="20"/>
          <w:szCs w:val="20"/>
        </w:rPr>
        <w:t xml:space="preserve">Overalls are recommended when using this product. </w:t>
      </w:r>
    </w:p>
    <w:p w14:paraId="0993EDA7" w14:textId="77777777" w:rsidR="00BB2D57" w:rsidRDefault="00BB2D57" w:rsidP="00BB2D57">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ab/>
      </w:r>
    </w:p>
    <w:p w14:paraId="0B10D4F2" w14:textId="77777777" w:rsidR="00BB2D57" w:rsidRDefault="00BB2D57" w:rsidP="00BB2D57">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3.7.4</w:t>
      </w:r>
      <w:r>
        <w:rPr>
          <w:rFonts w:asciiTheme="minorHAnsi" w:hAnsiTheme="minorHAnsi" w:cstheme="minorHAnsi"/>
          <w:color w:val="002060"/>
          <w:sz w:val="20"/>
          <w:szCs w:val="20"/>
        </w:rPr>
        <w:tab/>
      </w:r>
      <w:r w:rsidRPr="002A7CEA">
        <w:rPr>
          <w:rFonts w:asciiTheme="minorHAnsi" w:hAnsiTheme="minorHAnsi" w:cstheme="minorHAnsi"/>
          <w:color w:val="002060"/>
          <w:sz w:val="20"/>
          <w:szCs w:val="20"/>
        </w:rPr>
        <w:t>The use of fans to provide positive forced air draft and/or extraction is recommended.</w:t>
      </w:r>
    </w:p>
    <w:p w14:paraId="451CC830" w14:textId="77777777" w:rsidR="00BB2D57" w:rsidRPr="002A7E51" w:rsidRDefault="00BB2D57" w:rsidP="00BB2D57">
      <w:pPr>
        <w:widowControl/>
        <w:autoSpaceDE/>
        <w:autoSpaceDN/>
        <w:ind w:firstLine="720"/>
        <w:rPr>
          <w:rFonts w:asciiTheme="minorHAnsi" w:hAnsiTheme="minorHAnsi" w:cstheme="minorHAnsi"/>
          <w:color w:val="002060"/>
          <w:sz w:val="20"/>
          <w:szCs w:val="20"/>
        </w:rPr>
      </w:pPr>
    </w:p>
    <w:p w14:paraId="745B329E" w14:textId="3C75E982" w:rsidR="00895E55" w:rsidRPr="002A7E51" w:rsidRDefault="00BB2D57" w:rsidP="00BB2D57">
      <w:pPr>
        <w:widowControl/>
        <w:autoSpaceDE/>
        <w:autoSpaceDN/>
        <w:ind w:firstLine="720"/>
        <w:rPr>
          <w:rFonts w:asciiTheme="minorHAnsi" w:hAnsiTheme="minorHAnsi" w:cstheme="minorHAnsi"/>
          <w:color w:val="002060"/>
          <w:sz w:val="20"/>
          <w:szCs w:val="20"/>
        </w:rPr>
      </w:pPr>
      <w:r w:rsidRPr="002A7E51">
        <w:rPr>
          <w:rFonts w:asciiTheme="minorHAnsi" w:hAnsiTheme="minorHAnsi" w:cstheme="minorHAnsi"/>
          <w:color w:val="002060"/>
          <w:sz w:val="20"/>
          <w:szCs w:val="20"/>
        </w:rPr>
        <w:t>3.7.</w:t>
      </w:r>
      <w:r w:rsidR="00497631">
        <w:rPr>
          <w:rFonts w:asciiTheme="minorHAnsi" w:hAnsiTheme="minorHAnsi" w:cstheme="minorHAnsi"/>
          <w:color w:val="002060"/>
          <w:sz w:val="20"/>
          <w:szCs w:val="20"/>
        </w:rPr>
        <w:t>5</w:t>
      </w:r>
      <w:r w:rsidRPr="002A7E51">
        <w:rPr>
          <w:rFonts w:asciiTheme="minorHAnsi" w:hAnsiTheme="minorHAnsi" w:cstheme="minorHAnsi"/>
          <w:color w:val="002060"/>
          <w:sz w:val="20"/>
          <w:szCs w:val="20"/>
        </w:rPr>
        <w:tab/>
        <w:t>Erect “No Smoking” signs.  No Welding or naked flames permitted within a 10-metre radius during installation</w:t>
      </w:r>
      <w:r w:rsidR="00343A27" w:rsidRPr="002A7E51">
        <w:rPr>
          <w:rFonts w:asciiTheme="minorHAnsi" w:hAnsiTheme="minorHAnsi" w:cstheme="minorHAnsi"/>
          <w:color w:val="002060"/>
          <w:sz w:val="20"/>
          <w:szCs w:val="20"/>
        </w:rPr>
        <w:t xml:space="preserve"> -</w:t>
      </w:r>
      <w:r w:rsidR="00343A27" w:rsidRPr="002A7E51">
        <w:rPr>
          <w:rFonts w:asciiTheme="minorHAnsi" w:hAnsiTheme="minorHAnsi" w:cstheme="minorHAnsi"/>
          <w:color w:val="002060"/>
          <w:sz w:val="20"/>
          <w:szCs w:val="20"/>
        </w:rPr>
        <w:tab/>
      </w:r>
      <w:r w:rsidRPr="002A7E51">
        <w:rPr>
          <w:rFonts w:asciiTheme="minorHAnsi" w:hAnsiTheme="minorHAnsi" w:cstheme="minorHAnsi"/>
          <w:color w:val="002060"/>
          <w:sz w:val="20"/>
          <w:szCs w:val="20"/>
        </w:rPr>
        <w:tab/>
      </w:r>
    </w:p>
    <w:p w14:paraId="28BAE004" w14:textId="18B4D060" w:rsidR="00BB2D57" w:rsidRPr="002A7E51" w:rsidRDefault="00BB2D57" w:rsidP="00BB2D57">
      <w:pPr>
        <w:widowControl/>
        <w:autoSpaceDE/>
        <w:autoSpaceDN/>
        <w:ind w:firstLine="720"/>
        <w:rPr>
          <w:rFonts w:asciiTheme="minorHAnsi" w:hAnsiTheme="minorHAnsi" w:cstheme="minorHAnsi"/>
          <w:color w:val="002060"/>
          <w:sz w:val="20"/>
          <w:szCs w:val="20"/>
        </w:rPr>
      </w:pPr>
      <w:r w:rsidRPr="002A7E51">
        <w:rPr>
          <w:rFonts w:asciiTheme="minorHAnsi" w:hAnsiTheme="minorHAnsi" w:cstheme="minorHAnsi"/>
          <w:color w:val="002060"/>
          <w:sz w:val="20"/>
          <w:szCs w:val="20"/>
        </w:rPr>
        <w:t>3.7.</w:t>
      </w:r>
      <w:r w:rsidR="00497631">
        <w:rPr>
          <w:rFonts w:asciiTheme="minorHAnsi" w:hAnsiTheme="minorHAnsi" w:cstheme="minorHAnsi"/>
          <w:color w:val="002060"/>
          <w:sz w:val="20"/>
          <w:szCs w:val="20"/>
        </w:rPr>
        <w:t>6</w:t>
      </w:r>
      <w:r w:rsidRPr="002A7E51">
        <w:rPr>
          <w:rFonts w:asciiTheme="minorHAnsi" w:hAnsiTheme="minorHAnsi" w:cstheme="minorHAnsi"/>
          <w:color w:val="002060"/>
          <w:sz w:val="20"/>
          <w:szCs w:val="20"/>
        </w:rPr>
        <w:tab/>
        <w:t>Have fire extinguishers readily availabl</w:t>
      </w:r>
      <w:r w:rsidR="00735BC9">
        <w:rPr>
          <w:rFonts w:asciiTheme="minorHAnsi" w:hAnsiTheme="minorHAnsi" w:cstheme="minorHAnsi"/>
          <w:color w:val="002060"/>
          <w:sz w:val="20"/>
          <w:szCs w:val="20"/>
        </w:rPr>
        <w:t>e.</w:t>
      </w:r>
    </w:p>
    <w:p w14:paraId="2430BAB8" w14:textId="77777777" w:rsidR="00BB2D57" w:rsidRPr="002A7E51" w:rsidRDefault="00BB2D57" w:rsidP="00BB2D57">
      <w:pPr>
        <w:widowControl/>
        <w:autoSpaceDE/>
        <w:autoSpaceDN/>
        <w:ind w:firstLine="720"/>
        <w:rPr>
          <w:rFonts w:asciiTheme="minorHAnsi" w:hAnsiTheme="minorHAnsi" w:cstheme="minorHAnsi"/>
          <w:color w:val="002060"/>
          <w:sz w:val="20"/>
          <w:szCs w:val="20"/>
        </w:rPr>
      </w:pPr>
      <w:r w:rsidRPr="002A7E51">
        <w:rPr>
          <w:rFonts w:asciiTheme="minorHAnsi" w:hAnsiTheme="minorHAnsi" w:cstheme="minorHAnsi"/>
          <w:color w:val="002060"/>
          <w:sz w:val="20"/>
          <w:szCs w:val="20"/>
        </w:rPr>
        <w:tab/>
      </w:r>
      <w:r w:rsidRPr="00B8021F">
        <w:rPr>
          <w:rFonts w:asciiTheme="minorHAnsi" w:hAnsiTheme="minorHAnsi" w:cstheme="minorHAnsi"/>
          <w:i/>
          <w:iCs/>
          <w:color w:val="0070C0"/>
          <w:sz w:val="20"/>
          <w:szCs w:val="20"/>
        </w:rPr>
        <w:t>Refer: safety data sheets (SDS) for all requirements.</w:t>
      </w:r>
    </w:p>
    <w:p w14:paraId="7C77E055" w14:textId="77777777" w:rsidR="00BB2D57" w:rsidRPr="00FB1A45" w:rsidRDefault="00BB2D57" w:rsidP="00BB2D57">
      <w:pPr>
        <w:pStyle w:val="BodyTextIndent2"/>
        <w:spacing w:after="0" w:line="240" w:lineRule="auto"/>
        <w:rPr>
          <w:rFonts w:ascii="Calibri" w:hAnsi="Calibri"/>
          <w:sz w:val="18"/>
          <w:szCs w:val="21"/>
        </w:rPr>
      </w:pPr>
    </w:p>
    <w:p w14:paraId="1DE625A0" w14:textId="77777777" w:rsidR="00BB2D57" w:rsidRPr="002A7CEA" w:rsidRDefault="00BB2D57" w:rsidP="00BB2D57">
      <w:pPr>
        <w:pStyle w:val="Heading3"/>
        <w:tabs>
          <w:tab w:val="left" w:pos="1418"/>
          <w:tab w:val="left" w:pos="2835"/>
          <w:tab w:val="left" w:pos="3969"/>
        </w:tabs>
        <w:spacing w:before="0" w:after="0"/>
        <w:ind w:left="1418" w:hanging="709"/>
        <w:rPr>
          <w:rFonts w:ascii="Calibri" w:hAnsi="Calibri" w:cs="Times New Roman"/>
          <w:b w:val="0"/>
          <w:color w:val="002060"/>
          <w:sz w:val="20"/>
          <w:szCs w:val="20"/>
        </w:rPr>
      </w:pPr>
      <w:r w:rsidRPr="002A7CEA">
        <w:rPr>
          <w:rFonts w:ascii="Calibri" w:hAnsi="Calibri" w:cs="Times New Roman"/>
          <w:b w:val="0"/>
          <w:color w:val="002060"/>
          <w:sz w:val="20"/>
          <w:szCs w:val="20"/>
        </w:rPr>
        <w:t>3.8</w:t>
      </w:r>
      <w:r w:rsidRPr="002A7CEA">
        <w:rPr>
          <w:rFonts w:ascii="Calibri" w:hAnsi="Calibri" w:cs="Times New Roman"/>
          <w:b w:val="0"/>
          <w:color w:val="002060"/>
          <w:sz w:val="20"/>
          <w:szCs w:val="20"/>
        </w:rPr>
        <w:tab/>
        <w:t>Technique</w:t>
      </w:r>
    </w:p>
    <w:p w14:paraId="4A7AC47D" w14:textId="0A4A417B" w:rsidR="00D41AD6" w:rsidRPr="00D41AD6" w:rsidRDefault="00BB2D57" w:rsidP="00D41AD6">
      <w:pPr>
        <w:pStyle w:val="BodyTextIndent2"/>
        <w:tabs>
          <w:tab w:val="left" w:pos="1418"/>
        </w:tabs>
        <w:spacing w:after="0" w:line="240" w:lineRule="auto"/>
        <w:ind w:left="1418" w:firstLine="22"/>
        <w:rPr>
          <w:rFonts w:ascii="Calibri" w:hAnsi="Calibri"/>
          <w:sz w:val="20"/>
        </w:rPr>
      </w:pPr>
      <w:r w:rsidRPr="002A7CEA">
        <w:rPr>
          <w:rFonts w:ascii="Calibri" w:hAnsi="Calibri"/>
          <w:color w:val="002060"/>
          <w:sz w:val="20"/>
        </w:rPr>
        <w:t>Before beginning the installation confirm the proposed layout of material, location of control joints and other visual considerations of the finished work.</w:t>
      </w:r>
      <w:r w:rsidRPr="00B85C35">
        <w:rPr>
          <w:rFonts w:ascii="Calibri" w:hAnsi="Calibri"/>
          <w:sz w:val="20"/>
        </w:rPr>
        <w:tab/>
      </w:r>
    </w:p>
    <w:p w14:paraId="7D0DA1B5" w14:textId="77777777" w:rsidR="00D41AD6" w:rsidRPr="00D41AD6" w:rsidRDefault="00D41AD6" w:rsidP="00D41AD6">
      <w:pPr>
        <w:pStyle w:val="BodyTextIndent2"/>
        <w:tabs>
          <w:tab w:val="left" w:pos="1418"/>
        </w:tabs>
        <w:spacing w:after="0" w:line="240" w:lineRule="auto"/>
        <w:ind w:left="1418" w:firstLine="22"/>
        <w:rPr>
          <w:rFonts w:ascii="Calibri" w:hAnsi="Calibri"/>
          <w:bCs/>
          <w:color w:val="002060"/>
          <w:sz w:val="28"/>
          <w:szCs w:val="36"/>
        </w:rPr>
      </w:pPr>
    </w:p>
    <w:p w14:paraId="33A1B179" w14:textId="77777777" w:rsidR="00D41AD6" w:rsidRPr="00D41AD6" w:rsidRDefault="00D41AD6" w:rsidP="00D41AD6">
      <w:pPr>
        <w:pStyle w:val="NoSpacing"/>
        <w:rPr>
          <w:rFonts w:cstheme="minorHAnsi"/>
          <w:b/>
          <w:bCs/>
          <w:color w:val="002060"/>
          <w:sz w:val="20"/>
          <w:szCs w:val="20"/>
        </w:rPr>
      </w:pPr>
      <w:r w:rsidRPr="00D41AD6">
        <w:rPr>
          <w:rFonts w:cstheme="minorHAnsi"/>
          <w:b/>
          <w:bCs/>
          <w:color w:val="002060"/>
          <w:sz w:val="20"/>
          <w:szCs w:val="20"/>
        </w:rPr>
        <w:t>4.0</w:t>
      </w:r>
      <w:r w:rsidRPr="00D41AD6">
        <w:rPr>
          <w:rFonts w:cstheme="minorHAnsi"/>
          <w:b/>
          <w:bCs/>
          <w:color w:val="002060"/>
          <w:sz w:val="20"/>
          <w:szCs w:val="20"/>
        </w:rPr>
        <w:tab/>
      </w:r>
      <w:r w:rsidRPr="00D41AD6">
        <w:rPr>
          <w:rFonts w:cstheme="minorHAnsi"/>
          <w:b/>
          <w:bCs/>
          <w:color w:val="002060"/>
          <w:sz w:val="20"/>
          <w:szCs w:val="20"/>
        </w:rPr>
        <w:tab/>
        <w:t>SUBSTRATE REQUIREMENTS</w:t>
      </w:r>
    </w:p>
    <w:p w14:paraId="02E8BE7B" w14:textId="77777777" w:rsidR="00D41AD6" w:rsidRPr="00D41AD6" w:rsidRDefault="00D41AD6" w:rsidP="00D41AD6">
      <w:pPr>
        <w:pStyle w:val="NoSpacing"/>
        <w:rPr>
          <w:rFonts w:cstheme="minorHAnsi"/>
          <w:color w:val="002060"/>
          <w:sz w:val="20"/>
          <w:szCs w:val="20"/>
        </w:rPr>
      </w:pPr>
    </w:p>
    <w:p w14:paraId="09ECE77F" w14:textId="35E02BE8" w:rsidR="00D41AD6" w:rsidRPr="00D41AD6" w:rsidRDefault="00D41AD6" w:rsidP="00D41AD6">
      <w:pPr>
        <w:pStyle w:val="NoSpacing"/>
        <w:rPr>
          <w:rFonts w:cstheme="minorHAnsi"/>
          <w:color w:val="002060"/>
          <w:sz w:val="20"/>
          <w:szCs w:val="20"/>
        </w:rPr>
      </w:pPr>
      <w:r w:rsidRPr="00D41AD6">
        <w:rPr>
          <w:rFonts w:cstheme="minorHAnsi"/>
          <w:color w:val="002060"/>
          <w:sz w:val="20"/>
          <w:szCs w:val="20"/>
        </w:rPr>
        <w:tab/>
      </w:r>
      <w:r w:rsidRPr="00D41AD6">
        <w:rPr>
          <w:rFonts w:cstheme="minorHAnsi"/>
          <w:b/>
          <w:bCs/>
          <w:color w:val="002060"/>
          <w:sz w:val="20"/>
          <w:szCs w:val="20"/>
        </w:rPr>
        <w:t>4.1</w:t>
      </w:r>
      <w:r w:rsidRPr="00D41AD6">
        <w:rPr>
          <w:rFonts w:cstheme="minorHAnsi"/>
          <w:b/>
          <w:bCs/>
          <w:color w:val="002060"/>
          <w:sz w:val="20"/>
          <w:szCs w:val="20"/>
        </w:rPr>
        <w:tab/>
        <w:t xml:space="preserve">New Concrete </w:t>
      </w:r>
    </w:p>
    <w:p w14:paraId="24E36B9A" w14:textId="6DD21F99" w:rsidR="00D41AD6" w:rsidRPr="00D41AD6" w:rsidRDefault="00D41AD6" w:rsidP="00D41AD6">
      <w:pPr>
        <w:pStyle w:val="NoSpacing"/>
        <w:rPr>
          <w:rFonts w:cstheme="minorHAnsi"/>
          <w:color w:val="002060"/>
          <w:sz w:val="20"/>
          <w:szCs w:val="20"/>
        </w:rPr>
      </w:pPr>
    </w:p>
    <w:p w14:paraId="56032BD6" w14:textId="77777777" w:rsidR="00D41AD6" w:rsidRPr="00D41AD6" w:rsidRDefault="00D41AD6" w:rsidP="00D41AD6">
      <w:pPr>
        <w:pStyle w:val="NoSpacing"/>
        <w:ind w:firstLine="720"/>
        <w:rPr>
          <w:rFonts w:cstheme="minorHAnsi"/>
          <w:color w:val="002060"/>
          <w:sz w:val="20"/>
          <w:szCs w:val="20"/>
        </w:rPr>
      </w:pPr>
      <w:r w:rsidRPr="00D41AD6">
        <w:rPr>
          <w:rFonts w:cstheme="minorHAnsi"/>
          <w:color w:val="002060"/>
          <w:sz w:val="20"/>
          <w:szCs w:val="20"/>
        </w:rPr>
        <w:t>4.1.1</w:t>
      </w:r>
      <w:r w:rsidRPr="00D41AD6">
        <w:rPr>
          <w:rFonts w:cstheme="minorHAnsi"/>
          <w:color w:val="002060"/>
          <w:sz w:val="20"/>
          <w:szCs w:val="20"/>
        </w:rPr>
        <w:tab/>
        <w:t>New concrete shall have a surface which has been mechanically trowelled to NZS3114:1987 U3 finish or better.</w:t>
      </w:r>
    </w:p>
    <w:p w14:paraId="52B5A04F" w14:textId="77777777" w:rsidR="00D41AD6" w:rsidRPr="00D41AD6" w:rsidRDefault="00D41AD6" w:rsidP="00D41AD6">
      <w:pPr>
        <w:pStyle w:val="NoSpacing"/>
        <w:rPr>
          <w:rFonts w:cstheme="minorHAnsi"/>
          <w:color w:val="002060"/>
          <w:sz w:val="20"/>
          <w:szCs w:val="20"/>
        </w:rPr>
      </w:pPr>
    </w:p>
    <w:p w14:paraId="1CD3E24C" w14:textId="77777777" w:rsidR="00D41AD6" w:rsidRPr="00D41AD6" w:rsidRDefault="00D41AD6" w:rsidP="00D41AD6">
      <w:pPr>
        <w:pStyle w:val="NoSpacing"/>
        <w:ind w:firstLine="720"/>
        <w:rPr>
          <w:rFonts w:cstheme="minorHAnsi"/>
          <w:color w:val="002060"/>
          <w:sz w:val="20"/>
          <w:szCs w:val="20"/>
        </w:rPr>
      </w:pPr>
      <w:r w:rsidRPr="00D41AD6">
        <w:rPr>
          <w:rFonts w:cstheme="minorHAnsi"/>
          <w:color w:val="002060"/>
          <w:sz w:val="20"/>
          <w:szCs w:val="20"/>
        </w:rPr>
        <w:t>4.1.2</w:t>
      </w:r>
      <w:r w:rsidRPr="00D41AD6">
        <w:rPr>
          <w:rFonts w:cstheme="minorHAnsi"/>
          <w:color w:val="002060"/>
          <w:sz w:val="20"/>
          <w:szCs w:val="20"/>
        </w:rPr>
        <w:tab/>
        <w:t>A minimum compressive strength of 25 MPA at 28 days cure..</w:t>
      </w:r>
    </w:p>
    <w:p w14:paraId="079D5128" w14:textId="77777777" w:rsidR="00D41AD6" w:rsidRPr="00D41AD6" w:rsidRDefault="00D41AD6" w:rsidP="00D41AD6">
      <w:pPr>
        <w:pStyle w:val="NoSpacing"/>
        <w:ind w:firstLine="720"/>
        <w:rPr>
          <w:rFonts w:cstheme="minorHAnsi"/>
          <w:color w:val="002060"/>
          <w:sz w:val="20"/>
          <w:szCs w:val="20"/>
        </w:rPr>
      </w:pPr>
    </w:p>
    <w:p w14:paraId="48A05E5A" w14:textId="5328861C" w:rsidR="00D41AD6" w:rsidRPr="00D41AD6" w:rsidRDefault="00D41AD6" w:rsidP="00D41AD6">
      <w:pPr>
        <w:pStyle w:val="NoSpacing"/>
        <w:ind w:left="1440" w:hanging="720"/>
        <w:rPr>
          <w:rFonts w:cstheme="minorHAnsi"/>
          <w:color w:val="002060"/>
          <w:sz w:val="20"/>
          <w:szCs w:val="20"/>
        </w:rPr>
      </w:pPr>
      <w:r w:rsidRPr="00D41AD6">
        <w:rPr>
          <w:rFonts w:cstheme="minorHAnsi"/>
          <w:color w:val="002060"/>
          <w:sz w:val="20"/>
          <w:szCs w:val="20"/>
        </w:rPr>
        <w:t xml:space="preserve">4.1.3 </w:t>
      </w:r>
      <w:r w:rsidRPr="00D41AD6">
        <w:rPr>
          <w:rFonts w:cstheme="minorHAnsi"/>
          <w:color w:val="002060"/>
          <w:sz w:val="20"/>
          <w:szCs w:val="20"/>
        </w:rPr>
        <w:tab/>
        <w:t xml:space="preserve">Substrate Temperature ideally +10°C min / +40°C max, applications in lower temperatures will cause the material to become more viscous and harder to place, applications at high temperatures will cause the material to become less viscous and may need edge retaining bars during application to maintain finish floor thicknesses. </w:t>
      </w:r>
    </w:p>
    <w:p w14:paraId="4B5077D0" w14:textId="01D35BC7" w:rsidR="00D41AD6" w:rsidRPr="00D41AD6" w:rsidRDefault="00D41AD6" w:rsidP="00D41AD6">
      <w:pPr>
        <w:pStyle w:val="NoSpacing"/>
        <w:ind w:left="1440" w:hanging="720"/>
        <w:rPr>
          <w:rFonts w:cstheme="minorHAnsi"/>
          <w:color w:val="002060"/>
          <w:sz w:val="20"/>
          <w:szCs w:val="20"/>
        </w:rPr>
      </w:pPr>
      <w:bookmarkStart w:id="3" w:name="_Hlk83744359"/>
      <w:r w:rsidRPr="00D41AD6">
        <w:rPr>
          <w:rFonts w:cstheme="minorHAnsi"/>
          <w:color w:val="002060"/>
          <w:sz w:val="20"/>
          <w:szCs w:val="20"/>
        </w:rPr>
        <w:t xml:space="preserve">4.1.4 </w:t>
      </w:r>
      <w:r w:rsidRPr="00D41AD6">
        <w:rPr>
          <w:rFonts w:cstheme="minorHAnsi"/>
          <w:color w:val="002060"/>
          <w:sz w:val="20"/>
          <w:szCs w:val="20"/>
        </w:rPr>
        <w:tab/>
        <w:t xml:space="preserve">Substrate Moisture Content allnex Nuthane can be installed on substrates with a high moisture content. The substrate needs to be visibly dry and have a nominal pull-off strength of a min 1.5 N/mm2, with No ponding water.  </w:t>
      </w:r>
    </w:p>
    <w:bookmarkEnd w:id="3"/>
    <w:p w14:paraId="712DF580" w14:textId="0F021C85" w:rsidR="00D41AD6" w:rsidRDefault="00D41AD6" w:rsidP="00D41AD6">
      <w:pPr>
        <w:pStyle w:val="NoSpacing"/>
        <w:ind w:left="720" w:firstLine="720"/>
        <w:rPr>
          <w:rFonts w:cstheme="minorHAnsi"/>
          <w:color w:val="0070C0"/>
          <w:sz w:val="12"/>
          <w:szCs w:val="12"/>
        </w:rPr>
      </w:pPr>
    </w:p>
    <w:p w14:paraId="5F0CC566" w14:textId="77777777" w:rsidR="00FA7EB1" w:rsidRPr="00121A3F" w:rsidRDefault="00FA7EB1" w:rsidP="00D41AD6">
      <w:pPr>
        <w:pStyle w:val="NoSpacing"/>
        <w:ind w:left="720" w:firstLine="720"/>
        <w:rPr>
          <w:rFonts w:cstheme="minorHAnsi"/>
          <w:color w:val="0070C0"/>
          <w:sz w:val="12"/>
          <w:szCs w:val="12"/>
        </w:rPr>
      </w:pPr>
    </w:p>
    <w:p w14:paraId="0C1AD81F" w14:textId="77777777" w:rsidR="00D41AD6" w:rsidRDefault="00D41AD6" w:rsidP="00D41AD6">
      <w:pPr>
        <w:pStyle w:val="NoSpacing"/>
        <w:ind w:left="1440"/>
        <w:rPr>
          <w:rFonts w:cstheme="minorHAnsi"/>
          <w:i/>
          <w:iCs/>
          <w:color w:val="E36C0A" w:themeColor="accent6" w:themeShade="BF"/>
          <w:sz w:val="20"/>
          <w:szCs w:val="20"/>
        </w:rPr>
      </w:pPr>
      <w:r w:rsidRPr="00D41AD6">
        <w:rPr>
          <w:rFonts w:cstheme="minorHAnsi"/>
          <w:i/>
          <w:iCs/>
          <w:color w:val="E36C0A" w:themeColor="accent6" w:themeShade="BF"/>
          <w:sz w:val="20"/>
          <w:szCs w:val="20"/>
        </w:rPr>
        <w:lastRenderedPageBreak/>
        <w:t xml:space="preserve">Wet &amp; Uncured concrete (when less than 28 days cure). </w:t>
      </w:r>
    </w:p>
    <w:p w14:paraId="39674544" w14:textId="77777777" w:rsidR="0022168B" w:rsidRDefault="00D41AD6" w:rsidP="00D41AD6">
      <w:pPr>
        <w:pStyle w:val="NoSpacing"/>
        <w:ind w:left="1440"/>
        <w:rPr>
          <w:rFonts w:cstheme="minorHAnsi"/>
          <w:i/>
          <w:iCs/>
          <w:color w:val="E36C0A" w:themeColor="accent6" w:themeShade="BF"/>
          <w:sz w:val="20"/>
          <w:szCs w:val="20"/>
        </w:rPr>
      </w:pPr>
      <w:r w:rsidRPr="00052AF8">
        <w:rPr>
          <w:rFonts w:cstheme="minorHAnsi"/>
          <w:i/>
          <w:iCs/>
          <w:color w:val="E36C0A" w:themeColor="accent6" w:themeShade="BF"/>
          <w:sz w:val="20"/>
          <w:szCs w:val="20"/>
        </w:rPr>
        <w:t xml:space="preserve">Allow no further wetting. The concrete design must be controlled for an early cure and low water content. The Engineer must ensure that the concrete has a low water/cement ratio, is a high strength, rapid setting concrete containing water reducing agents and early cure agents. It must be certified by the concrete placer that the above has occurred. </w:t>
      </w:r>
    </w:p>
    <w:p w14:paraId="0B30194D" w14:textId="20D8EB8D" w:rsidR="00D41AD6" w:rsidRPr="00052AF8" w:rsidRDefault="00D41AD6" w:rsidP="00D41AD6">
      <w:pPr>
        <w:pStyle w:val="NoSpacing"/>
        <w:ind w:left="1440"/>
        <w:rPr>
          <w:rFonts w:cstheme="minorHAnsi"/>
          <w:i/>
          <w:iCs/>
          <w:color w:val="E36C0A" w:themeColor="accent6" w:themeShade="BF"/>
          <w:sz w:val="20"/>
          <w:szCs w:val="20"/>
        </w:rPr>
      </w:pPr>
      <w:r w:rsidRPr="00052AF8">
        <w:rPr>
          <w:rFonts w:cstheme="minorHAnsi"/>
          <w:i/>
          <w:iCs/>
          <w:color w:val="E36C0A" w:themeColor="accent6" w:themeShade="BF"/>
          <w:sz w:val="20"/>
          <w:szCs w:val="20"/>
        </w:rPr>
        <w:t xml:space="preserve">For the Warranty to apply; certification of the engineered concrete must occur and allnex Construction Products and its </w:t>
      </w:r>
      <w:r w:rsidR="0022168B">
        <w:rPr>
          <w:rFonts w:cstheme="minorHAnsi"/>
          <w:i/>
          <w:iCs/>
          <w:color w:val="E36C0A" w:themeColor="accent6" w:themeShade="BF"/>
          <w:sz w:val="20"/>
          <w:szCs w:val="20"/>
        </w:rPr>
        <w:t>Applicator</w:t>
      </w:r>
      <w:r w:rsidRPr="00052AF8">
        <w:rPr>
          <w:rFonts w:cstheme="minorHAnsi"/>
          <w:i/>
          <w:iCs/>
          <w:color w:val="E36C0A" w:themeColor="accent6" w:themeShade="BF"/>
          <w:sz w:val="20"/>
          <w:szCs w:val="20"/>
        </w:rPr>
        <w:t xml:space="preserve"> must see evidence of its formulation and correct installation. </w:t>
      </w:r>
    </w:p>
    <w:p w14:paraId="4F4764BB" w14:textId="77777777" w:rsidR="00D41AD6" w:rsidRPr="00121A3F" w:rsidRDefault="00D41AD6" w:rsidP="00D41AD6">
      <w:pPr>
        <w:pStyle w:val="NoSpacing"/>
        <w:rPr>
          <w:rFonts w:cstheme="minorHAnsi"/>
          <w:color w:val="0070C0"/>
          <w:sz w:val="12"/>
          <w:szCs w:val="12"/>
        </w:rPr>
      </w:pPr>
    </w:p>
    <w:p w14:paraId="18812153" w14:textId="574EFB1F" w:rsidR="00D41AD6" w:rsidRPr="00052AF8" w:rsidRDefault="00D41AD6" w:rsidP="00874B54">
      <w:pPr>
        <w:pStyle w:val="NoSpacing"/>
        <w:ind w:left="720" w:firstLine="720"/>
        <w:rPr>
          <w:rFonts w:cstheme="minorHAnsi"/>
          <w:i/>
          <w:iCs/>
          <w:color w:val="0070C0"/>
          <w:sz w:val="20"/>
          <w:szCs w:val="20"/>
        </w:rPr>
      </w:pPr>
      <w:r w:rsidRPr="00D41AD6">
        <w:rPr>
          <w:rFonts w:cstheme="minorHAnsi"/>
          <w:i/>
          <w:iCs/>
          <w:color w:val="0070C0"/>
          <w:sz w:val="20"/>
          <w:szCs w:val="20"/>
        </w:rPr>
        <w:t>Refer: allnex technical literature “wet &amp; uncured concrete”.</w:t>
      </w:r>
    </w:p>
    <w:p w14:paraId="2CE8351F" w14:textId="77777777" w:rsidR="00D41AD6" w:rsidRPr="00D41AD6" w:rsidRDefault="00D41AD6" w:rsidP="00D41AD6">
      <w:pPr>
        <w:pStyle w:val="NoSpacing"/>
        <w:rPr>
          <w:rFonts w:cstheme="minorHAnsi"/>
          <w:color w:val="002060"/>
          <w:sz w:val="20"/>
          <w:szCs w:val="20"/>
        </w:rPr>
      </w:pPr>
    </w:p>
    <w:p w14:paraId="634ABECA" w14:textId="7D3A49A8" w:rsidR="00D41AD6" w:rsidRPr="00D41AD6" w:rsidRDefault="00D41AD6" w:rsidP="00D41AD6">
      <w:pPr>
        <w:pStyle w:val="NoSpacing"/>
        <w:ind w:firstLine="720"/>
        <w:rPr>
          <w:rFonts w:cstheme="minorHAnsi"/>
          <w:color w:val="002060"/>
          <w:sz w:val="20"/>
          <w:szCs w:val="20"/>
        </w:rPr>
      </w:pPr>
      <w:r w:rsidRPr="00D41AD6">
        <w:rPr>
          <w:rFonts w:cstheme="minorHAnsi"/>
          <w:color w:val="002060"/>
          <w:sz w:val="20"/>
          <w:szCs w:val="20"/>
        </w:rPr>
        <w:t>4.1.</w:t>
      </w:r>
      <w:r w:rsidR="00874B54">
        <w:rPr>
          <w:rFonts w:cstheme="minorHAnsi"/>
          <w:color w:val="002060"/>
          <w:sz w:val="20"/>
          <w:szCs w:val="20"/>
        </w:rPr>
        <w:t>5</w:t>
      </w:r>
      <w:r w:rsidRPr="00D41AD6">
        <w:rPr>
          <w:rFonts w:cstheme="minorHAnsi"/>
          <w:color w:val="002060"/>
          <w:sz w:val="20"/>
          <w:szCs w:val="20"/>
        </w:rPr>
        <w:tab/>
        <w:t>All falls and levels to be accurately laid into the concrete.</w:t>
      </w:r>
      <w:r w:rsidR="00052AF8">
        <w:rPr>
          <w:rFonts w:cstheme="minorHAnsi"/>
          <w:color w:val="002060"/>
          <w:sz w:val="20"/>
          <w:szCs w:val="20"/>
        </w:rPr>
        <w:t xml:space="preserve"> </w:t>
      </w:r>
      <w:r w:rsidR="00052AF8" w:rsidRPr="004362F6">
        <w:rPr>
          <w:rFonts w:ascii="Calibri" w:hAnsi="Calibri"/>
          <w:i/>
          <w:iCs/>
          <w:color w:val="0070C0"/>
          <w:sz w:val="20"/>
        </w:rPr>
        <w:t>Refer: 2.6 above</w:t>
      </w:r>
      <w:r w:rsidR="00A471A4">
        <w:rPr>
          <w:rFonts w:ascii="Calibri" w:hAnsi="Calibri"/>
          <w:i/>
          <w:iCs/>
          <w:color w:val="0070C0"/>
          <w:sz w:val="20"/>
        </w:rPr>
        <w:t>.</w:t>
      </w:r>
    </w:p>
    <w:p w14:paraId="45862961" w14:textId="77777777" w:rsidR="00D41AD6" w:rsidRPr="00D41AD6" w:rsidRDefault="00D41AD6" w:rsidP="00D41AD6">
      <w:pPr>
        <w:pStyle w:val="NoSpacing"/>
        <w:rPr>
          <w:rFonts w:cstheme="minorHAnsi"/>
          <w:color w:val="002060"/>
          <w:sz w:val="20"/>
          <w:szCs w:val="20"/>
        </w:rPr>
      </w:pPr>
    </w:p>
    <w:p w14:paraId="46EE563D" w14:textId="6E5CFA29" w:rsidR="00D41AD6" w:rsidRPr="00D41AD6" w:rsidRDefault="00D41AD6" w:rsidP="00D41AD6">
      <w:pPr>
        <w:pStyle w:val="NoSpacing"/>
        <w:ind w:firstLine="720"/>
        <w:rPr>
          <w:rFonts w:cstheme="minorHAnsi"/>
          <w:color w:val="002060"/>
          <w:sz w:val="20"/>
          <w:szCs w:val="20"/>
        </w:rPr>
      </w:pPr>
      <w:r w:rsidRPr="00D41AD6">
        <w:rPr>
          <w:rFonts w:cstheme="minorHAnsi"/>
          <w:color w:val="002060"/>
          <w:sz w:val="20"/>
          <w:szCs w:val="20"/>
        </w:rPr>
        <w:t>4.1.</w:t>
      </w:r>
      <w:r w:rsidR="00874B54">
        <w:rPr>
          <w:rFonts w:cstheme="minorHAnsi"/>
          <w:color w:val="002060"/>
          <w:sz w:val="20"/>
          <w:szCs w:val="20"/>
        </w:rPr>
        <w:t>6</w:t>
      </w:r>
      <w:r w:rsidRPr="00D41AD6">
        <w:rPr>
          <w:rFonts w:cstheme="minorHAnsi"/>
          <w:color w:val="002060"/>
          <w:sz w:val="20"/>
          <w:szCs w:val="20"/>
        </w:rPr>
        <w:tab/>
        <w:t>A suitable vapour resistant membrane beneath the concrete slab is required.</w:t>
      </w:r>
    </w:p>
    <w:p w14:paraId="406F407F" w14:textId="77777777" w:rsidR="00D41AD6" w:rsidRPr="00D41AD6" w:rsidRDefault="00D41AD6" w:rsidP="00D41AD6">
      <w:pPr>
        <w:pStyle w:val="NoSpacing"/>
        <w:rPr>
          <w:rFonts w:cstheme="minorHAnsi"/>
          <w:color w:val="002060"/>
          <w:sz w:val="20"/>
          <w:szCs w:val="20"/>
        </w:rPr>
      </w:pPr>
    </w:p>
    <w:p w14:paraId="070A15EB" w14:textId="177A69D6" w:rsidR="00D41AD6" w:rsidRPr="00D41AD6" w:rsidRDefault="00D41AD6" w:rsidP="00D41AD6">
      <w:pPr>
        <w:pStyle w:val="NoSpacing"/>
        <w:ind w:firstLine="720"/>
        <w:rPr>
          <w:rFonts w:cstheme="minorHAnsi"/>
          <w:color w:val="002060"/>
          <w:sz w:val="20"/>
          <w:szCs w:val="20"/>
        </w:rPr>
      </w:pPr>
      <w:r w:rsidRPr="00D41AD6">
        <w:rPr>
          <w:rFonts w:cstheme="minorHAnsi"/>
          <w:color w:val="002060"/>
          <w:sz w:val="20"/>
          <w:szCs w:val="20"/>
        </w:rPr>
        <w:t>4.1.</w:t>
      </w:r>
      <w:r w:rsidR="00874B54">
        <w:rPr>
          <w:rFonts w:cstheme="minorHAnsi"/>
          <w:color w:val="002060"/>
          <w:sz w:val="20"/>
          <w:szCs w:val="20"/>
        </w:rPr>
        <w:t>7</w:t>
      </w:r>
      <w:r w:rsidRPr="00D41AD6">
        <w:rPr>
          <w:rFonts w:cstheme="minorHAnsi"/>
          <w:color w:val="002060"/>
          <w:sz w:val="20"/>
          <w:szCs w:val="20"/>
        </w:rPr>
        <w:tab/>
        <w:t xml:space="preserve">A surface free of cement laitance or other contaminants and any roughly screeded or floated areas. No traces </w:t>
      </w:r>
      <w:r w:rsidR="00052AF8">
        <w:rPr>
          <w:rFonts w:cstheme="minorHAnsi"/>
          <w:color w:val="002060"/>
          <w:sz w:val="20"/>
          <w:szCs w:val="20"/>
        </w:rPr>
        <w:tab/>
      </w:r>
      <w:r w:rsidR="00052AF8">
        <w:rPr>
          <w:rFonts w:cstheme="minorHAnsi"/>
          <w:color w:val="002060"/>
          <w:sz w:val="20"/>
          <w:szCs w:val="20"/>
        </w:rPr>
        <w:tab/>
      </w:r>
      <w:r w:rsidRPr="00D41AD6">
        <w:rPr>
          <w:rFonts w:cstheme="minorHAnsi"/>
          <w:color w:val="002060"/>
          <w:sz w:val="20"/>
          <w:szCs w:val="20"/>
        </w:rPr>
        <w:t>of cure membranes</w:t>
      </w:r>
    </w:p>
    <w:p w14:paraId="28F77A51" w14:textId="77777777" w:rsidR="00D41AD6" w:rsidRPr="00874B54" w:rsidRDefault="00D41AD6" w:rsidP="00D41AD6">
      <w:pPr>
        <w:pStyle w:val="NoSpacing"/>
        <w:rPr>
          <w:rFonts w:cstheme="minorHAnsi"/>
          <w:color w:val="002060"/>
          <w:sz w:val="20"/>
          <w:szCs w:val="20"/>
        </w:rPr>
      </w:pPr>
    </w:p>
    <w:p w14:paraId="391C33C4" w14:textId="2471D9A7" w:rsidR="00D41AD6" w:rsidRPr="00874B54" w:rsidRDefault="00D41AD6" w:rsidP="00D41AD6">
      <w:pPr>
        <w:pStyle w:val="NoSpacing"/>
        <w:ind w:firstLine="720"/>
        <w:rPr>
          <w:rFonts w:cstheme="minorHAnsi"/>
          <w:color w:val="002060"/>
          <w:sz w:val="20"/>
          <w:szCs w:val="20"/>
          <w:vertAlign w:val="superscript"/>
        </w:rPr>
      </w:pPr>
      <w:r w:rsidRPr="00874B54">
        <w:rPr>
          <w:rFonts w:cstheme="minorHAnsi"/>
          <w:color w:val="002060"/>
          <w:sz w:val="20"/>
          <w:szCs w:val="20"/>
        </w:rPr>
        <w:t>4.1.</w:t>
      </w:r>
      <w:r w:rsidR="00874B54">
        <w:rPr>
          <w:rFonts w:cstheme="minorHAnsi"/>
          <w:color w:val="002060"/>
          <w:sz w:val="20"/>
          <w:szCs w:val="20"/>
        </w:rPr>
        <w:t>8</w:t>
      </w:r>
      <w:r w:rsidRPr="00874B54">
        <w:rPr>
          <w:rFonts w:cstheme="minorHAnsi"/>
          <w:color w:val="002060"/>
          <w:sz w:val="20"/>
          <w:szCs w:val="20"/>
        </w:rPr>
        <w:tab/>
        <w:t>Deep depressions, impact damage, hollows etc to be repaired or filled as appropriate using Supascreed Prefill</w:t>
      </w:r>
      <w:r w:rsidR="00E72240">
        <w:rPr>
          <w:rFonts w:cstheme="minorHAnsi"/>
          <w:color w:val="002060"/>
          <w:sz w:val="20"/>
          <w:szCs w:val="20"/>
        </w:rPr>
        <w:t>.</w:t>
      </w:r>
    </w:p>
    <w:p w14:paraId="09FAC4D7" w14:textId="77777777" w:rsidR="00D41AD6" w:rsidRPr="00D41AD6" w:rsidRDefault="00D41AD6" w:rsidP="00D41AD6">
      <w:pPr>
        <w:pStyle w:val="NoSpacing"/>
        <w:rPr>
          <w:rFonts w:cstheme="minorHAnsi"/>
          <w:color w:val="002060"/>
          <w:sz w:val="20"/>
          <w:szCs w:val="20"/>
        </w:rPr>
      </w:pPr>
    </w:p>
    <w:p w14:paraId="745E2F63" w14:textId="4EDB31C9" w:rsidR="00D41AD6" w:rsidRPr="00D41AD6" w:rsidRDefault="00D41AD6" w:rsidP="00D41AD6">
      <w:pPr>
        <w:pStyle w:val="NoSpacing"/>
        <w:ind w:firstLine="720"/>
        <w:rPr>
          <w:rFonts w:cstheme="minorHAnsi"/>
          <w:color w:val="002060"/>
          <w:sz w:val="20"/>
          <w:szCs w:val="20"/>
        </w:rPr>
      </w:pPr>
      <w:r w:rsidRPr="00D41AD6">
        <w:rPr>
          <w:rFonts w:cstheme="minorHAnsi"/>
          <w:color w:val="002060"/>
          <w:sz w:val="20"/>
          <w:szCs w:val="20"/>
        </w:rPr>
        <w:t>4.1.</w:t>
      </w:r>
      <w:r w:rsidR="00874B54">
        <w:rPr>
          <w:rFonts w:cstheme="minorHAnsi"/>
          <w:color w:val="002060"/>
          <w:sz w:val="20"/>
          <w:szCs w:val="20"/>
        </w:rPr>
        <w:t>9</w:t>
      </w:r>
      <w:r w:rsidRPr="00D41AD6">
        <w:rPr>
          <w:rFonts w:cstheme="minorHAnsi"/>
          <w:color w:val="002060"/>
          <w:sz w:val="20"/>
          <w:szCs w:val="20"/>
        </w:rPr>
        <w:tab/>
        <w:t>Repair any unsatisfactory falls, levels, etc using Supascreed Prefill</w:t>
      </w:r>
      <w:r w:rsidR="00874B54" w:rsidRPr="00874B54">
        <w:rPr>
          <w:color w:val="002060"/>
          <w:sz w:val="20"/>
          <w:szCs w:val="20"/>
        </w:rPr>
        <w:t xml:space="preserve"> or </w:t>
      </w:r>
      <w:r w:rsidR="0061573B">
        <w:rPr>
          <w:color w:val="002060"/>
          <w:sz w:val="20"/>
          <w:szCs w:val="20"/>
        </w:rPr>
        <w:t>P</w:t>
      </w:r>
      <w:r w:rsidR="00874B54" w:rsidRPr="00874B54">
        <w:rPr>
          <w:color w:val="002060"/>
          <w:sz w:val="20"/>
          <w:szCs w:val="20"/>
        </w:rPr>
        <w:t xml:space="preserve">olymer </w:t>
      </w:r>
      <w:r w:rsidR="0061573B">
        <w:rPr>
          <w:color w:val="002060"/>
          <w:sz w:val="20"/>
          <w:szCs w:val="20"/>
        </w:rPr>
        <w:t>S</w:t>
      </w:r>
      <w:r w:rsidR="00874B54" w:rsidRPr="00874B54">
        <w:rPr>
          <w:color w:val="002060"/>
          <w:sz w:val="20"/>
          <w:szCs w:val="20"/>
        </w:rPr>
        <w:t>creed - allnex Screed 20</w:t>
      </w:r>
      <w:r w:rsidR="00874B54" w:rsidRPr="00874B54">
        <w:rPr>
          <w:b/>
          <w:bCs/>
          <w:color w:val="002060"/>
          <w:sz w:val="20"/>
          <w:szCs w:val="20"/>
          <w:vertAlign w:val="superscript"/>
        </w:rPr>
        <w:t>+</w:t>
      </w:r>
      <w:r w:rsidR="00874B54">
        <w:rPr>
          <w:rFonts w:cstheme="minorHAnsi"/>
          <w:color w:val="002060"/>
          <w:sz w:val="20"/>
          <w:szCs w:val="20"/>
        </w:rPr>
        <w:t xml:space="preserve"> </w:t>
      </w:r>
      <w:r w:rsidRPr="00D41AD6">
        <w:rPr>
          <w:rFonts w:cstheme="minorHAnsi"/>
          <w:color w:val="002060"/>
          <w:sz w:val="20"/>
          <w:szCs w:val="20"/>
        </w:rPr>
        <w:t xml:space="preserve"> as </w:t>
      </w:r>
      <w:r w:rsidR="00874B54">
        <w:rPr>
          <w:rFonts w:cstheme="minorHAnsi"/>
          <w:color w:val="002060"/>
          <w:sz w:val="20"/>
          <w:szCs w:val="20"/>
        </w:rPr>
        <w:tab/>
      </w:r>
      <w:r w:rsidR="00874B54">
        <w:rPr>
          <w:rFonts w:cstheme="minorHAnsi"/>
          <w:color w:val="002060"/>
          <w:sz w:val="20"/>
          <w:szCs w:val="20"/>
        </w:rPr>
        <w:tab/>
      </w:r>
      <w:r w:rsidRPr="00D41AD6">
        <w:rPr>
          <w:rFonts w:cstheme="minorHAnsi"/>
          <w:color w:val="002060"/>
          <w:sz w:val="20"/>
          <w:szCs w:val="20"/>
        </w:rPr>
        <w:t>appropriate to suit the proposed floor finish.</w:t>
      </w:r>
    </w:p>
    <w:p w14:paraId="5C4CED83" w14:textId="77777777" w:rsidR="00D41AD6" w:rsidRPr="00D41AD6" w:rsidRDefault="00D41AD6" w:rsidP="00D41AD6">
      <w:pPr>
        <w:pStyle w:val="NoSpacing"/>
        <w:rPr>
          <w:rFonts w:cstheme="minorHAnsi"/>
          <w:color w:val="002060"/>
          <w:sz w:val="20"/>
          <w:szCs w:val="20"/>
        </w:rPr>
      </w:pPr>
    </w:p>
    <w:p w14:paraId="4431E581" w14:textId="6608F431" w:rsidR="00CD5C57" w:rsidRPr="00CD5C57" w:rsidRDefault="00D41AD6" w:rsidP="00CD5C57">
      <w:pPr>
        <w:pStyle w:val="NoSpacing"/>
        <w:ind w:left="1440" w:hanging="720"/>
        <w:rPr>
          <w:rFonts w:cstheme="minorHAnsi"/>
          <w:color w:val="002060"/>
          <w:sz w:val="20"/>
          <w:szCs w:val="20"/>
        </w:rPr>
      </w:pPr>
      <w:r w:rsidRPr="00D41AD6">
        <w:rPr>
          <w:rFonts w:cstheme="minorHAnsi"/>
          <w:color w:val="002060"/>
          <w:sz w:val="20"/>
          <w:szCs w:val="20"/>
        </w:rPr>
        <w:t>4.1.1</w:t>
      </w:r>
      <w:r w:rsidR="00874B54">
        <w:rPr>
          <w:rFonts w:cstheme="minorHAnsi"/>
          <w:color w:val="002060"/>
          <w:sz w:val="20"/>
          <w:szCs w:val="20"/>
        </w:rPr>
        <w:t>0</w:t>
      </w:r>
      <w:r w:rsidRPr="00D41AD6">
        <w:rPr>
          <w:rFonts w:cstheme="minorHAnsi"/>
          <w:color w:val="002060"/>
          <w:sz w:val="20"/>
          <w:szCs w:val="20"/>
        </w:rPr>
        <w:tab/>
      </w:r>
      <w:r w:rsidRPr="00CD5C57">
        <w:rPr>
          <w:rFonts w:cstheme="minorHAnsi"/>
          <w:color w:val="002060"/>
          <w:sz w:val="20"/>
          <w:szCs w:val="20"/>
        </w:rPr>
        <w:t xml:space="preserve">Anchorage </w:t>
      </w:r>
      <w:r w:rsidR="0061573B">
        <w:rPr>
          <w:rFonts w:cstheme="minorHAnsi"/>
          <w:color w:val="002060"/>
          <w:sz w:val="20"/>
          <w:szCs w:val="20"/>
        </w:rPr>
        <w:t xml:space="preserve">recess </w:t>
      </w:r>
      <w:r w:rsidRPr="00CD5C57">
        <w:rPr>
          <w:rFonts w:cstheme="minorHAnsi"/>
          <w:color w:val="002060"/>
          <w:sz w:val="20"/>
          <w:szCs w:val="20"/>
        </w:rPr>
        <w:t>grooves are to be installed at all screed termination points, around drains, perimeter edges</w:t>
      </w:r>
      <w:r w:rsidR="00CD5C57">
        <w:rPr>
          <w:rFonts w:cstheme="minorHAnsi"/>
          <w:color w:val="002060"/>
          <w:sz w:val="20"/>
          <w:szCs w:val="20"/>
        </w:rPr>
        <w:t>,</w:t>
      </w:r>
      <w:r w:rsidR="00CD5C57" w:rsidRPr="00CD5C57">
        <w:rPr>
          <w:rFonts w:cstheme="minorHAnsi"/>
          <w:color w:val="002060"/>
          <w:sz w:val="20"/>
          <w:szCs w:val="20"/>
        </w:rPr>
        <w:t xml:space="preserve"> </w:t>
      </w:r>
      <w:r w:rsidRPr="00CD5C57">
        <w:rPr>
          <w:rFonts w:cstheme="minorHAnsi"/>
          <w:color w:val="002060"/>
          <w:sz w:val="20"/>
          <w:szCs w:val="20"/>
        </w:rPr>
        <w:t>doorways</w:t>
      </w:r>
      <w:r w:rsidR="00CD5C57" w:rsidRPr="00CD5C57">
        <w:rPr>
          <w:rFonts w:cstheme="minorHAnsi"/>
          <w:color w:val="002060"/>
          <w:sz w:val="20"/>
          <w:szCs w:val="20"/>
        </w:rPr>
        <w:t>, at all walls, both sides of control joints, columns</w:t>
      </w:r>
      <w:r w:rsidR="0061573B">
        <w:rPr>
          <w:rFonts w:cstheme="minorHAnsi"/>
          <w:color w:val="002060"/>
          <w:sz w:val="20"/>
          <w:szCs w:val="20"/>
        </w:rPr>
        <w:t>,</w:t>
      </w:r>
      <w:r w:rsidR="00CD5C57" w:rsidRPr="00CD5C57">
        <w:rPr>
          <w:rFonts w:cstheme="minorHAnsi"/>
          <w:color w:val="002060"/>
          <w:sz w:val="20"/>
          <w:szCs w:val="20"/>
        </w:rPr>
        <w:t xml:space="preserve"> etc.</w:t>
      </w:r>
    </w:p>
    <w:p w14:paraId="0576356B" w14:textId="3E05227D" w:rsidR="00CD5C57" w:rsidRPr="00CD5C57" w:rsidRDefault="00CD5C57" w:rsidP="00CD5C57">
      <w:pPr>
        <w:pStyle w:val="NoSpacing"/>
        <w:ind w:left="1440" w:hanging="720"/>
        <w:rPr>
          <w:rFonts w:cstheme="minorHAnsi"/>
          <w:color w:val="002060"/>
          <w:sz w:val="20"/>
          <w:szCs w:val="20"/>
        </w:rPr>
      </w:pPr>
      <w:r w:rsidRPr="00CD5C57">
        <w:rPr>
          <w:rFonts w:cstheme="minorHAnsi"/>
          <w:color w:val="002060"/>
          <w:sz w:val="20"/>
          <w:szCs w:val="20"/>
        </w:rPr>
        <w:tab/>
        <w:t>Installed at 50mm</w:t>
      </w:r>
      <w:r>
        <w:rPr>
          <w:rFonts w:cstheme="minorHAnsi"/>
          <w:color w:val="002060"/>
          <w:sz w:val="20"/>
          <w:szCs w:val="20"/>
        </w:rPr>
        <w:t xml:space="preserve">, </w:t>
      </w:r>
      <w:r w:rsidRPr="00CD5C57">
        <w:rPr>
          <w:rFonts w:cstheme="minorHAnsi"/>
          <w:color w:val="002060"/>
          <w:sz w:val="20"/>
          <w:szCs w:val="20"/>
        </w:rPr>
        <w:t>running parallel to walls</w:t>
      </w:r>
      <w:r w:rsidR="0061573B">
        <w:rPr>
          <w:rFonts w:cstheme="minorHAnsi"/>
          <w:color w:val="002060"/>
          <w:sz w:val="20"/>
          <w:szCs w:val="20"/>
        </w:rPr>
        <w:t>,</w:t>
      </w:r>
      <w:r w:rsidRPr="00CD5C57">
        <w:rPr>
          <w:rFonts w:cstheme="minorHAnsi"/>
          <w:color w:val="002060"/>
          <w:sz w:val="20"/>
          <w:szCs w:val="20"/>
        </w:rPr>
        <w:t xml:space="preserve"> control joints</w:t>
      </w:r>
      <w:r w:rsidR="0061573B">
        <w:rPr>
          <w:rFonts w:cstheme="minorHAnsi"/>
          <w:color w:val="002060"/>
          <w:sz w:val="20"/>
          <w:szCs w:val="20"/>
        </w:rPr>
        <w:t>,</w:t>
      </w:r>
      <w:r w:rsidRPr="00CD5C57">
        <w:rPr>
          <w:rFonts w:cstheme="minorHAnsi"/>
          <w:color w:val="002060"/>
          <w:sz w:val="20"/>
          <w:szCs w:val="20"/>
        </w:rPr>
        <w:t xml:space="preserve"> etc. </w:t>
      </w:r>
    </w:p>
    <w:p w14:paraId="4FD14624" w14:textId="77777777" w:rsidR="00CD5C57" w:rsidRPr="00CD5C57" w:rsidRDefault="00CD5C57" w:rsidP="00CD5C57">
      <w:pPr>
        <w:pStyle w:val="NoSpacing"/>
        <w:ind w:left="1440" w:hanging="720"/>
        <w:rPr>
          <w:rFonts w:cstheme="minorHAnsi"/>
          <w:color w:val="0070C0"/>
          <w:sz w:val="12"/>
          <w:szCs w:val="12"/>
        </w:rPr>
      </w:pPr>
    </w:p>
    <w:p w14:paraId="60770574" w14:textId="3EE4A35A" w:rsidR="00CD5C57" w:rsidRPr="00CD5C57" w:rsidRDefault="00CD5C57" w:rsidP="00052AF8">
      <w:pPr>
        <w:pStyle w:val="NoSpacing"/>
        <w:ind w:left="1440" w:hanging="720"/>
        <w:rPr>
          <w:rFonts w:cstheme="minorHAnsi"/>
          <w:color w:val="0070C0"/>
          <w:sz w:val="20"/>
          <w:szCs w:val="20"/>
        </w:rPr>
      </w:pPr>
      <w:r w:rsidRPr="00CD5C57">
        <w:rPr>
          <w:rFonts w:cstheme="minorHAnsi"/>
          <w:color w:val="0070C0"/>
          <w:sz w:val="20"/>
          <w:szCs w:val="20"/>
        </w:rPr>
        <w:tab/>
      </w:r>
      <w:bookmarkStart w:id="4" w:name="_Hlk83743776"/>
      <w:r w:rsidRPr="00CD5C57">
        <w:rPr>
          <w:rFonts w:cstheme="minorHAnsi"/>
          <w:color w:val="0070C0"/>
          <w:sz w:val="20"/>
          <w:szCs w:val="20"/>
        </w:rPr>
        <w:t xml:space="preserve">Anchor recess grooves are to be 5mm wide by 6-8mm deep </w:t>
      </w:r>
    </w:p>
    <w:bookmarkEnd w:id="4"/>
    <w:p w14:paraId="0B5B26B4" w14:textId="77777777" w:rsidR="00415EDA" w:rsidRDefault="00415EDA" w:rsidP="00052AF8">
      <w:pPr>
        <w:pStyle w:val="NoSpacing"/>
        <w:ind w:left="1440" w:hanging="720"/>
        <w:rPr>
          <w:rFonts w:cstheme="minorHAnsi"/>
          <w:color w:val="002060"/>
          <w:sz w:val="20"/>
          <w:szCs w:val="20"/>
        </w:rPr>
      </w:pPr>
    </w:p>
    <w:p w14:paraId="0B93CCF6" w14:textId="1D9A67F1" w:rsidR="00415EDA" w:rsidRPr="008E7886" w:rsidRDefault="00415EDA" w:rsidP="00415EDA">
      <w:pPr>
        <w:rPr>
          <w:rFonts w:asciiTheme="minorHAnsi" w:hAnsiTheme="minorHAnsi" w:cstheme="minorHAnsi"/>
          <w:b/>
          <w:color w:val="002060"/>
          <w:sz w:val="20"/>
          <w:szCs w:val="20"/>
          <w:u w:val="single"/>
        </w:rPr>
      </w:pPr>
      <w:r>
        <w:rPr>
          <w:rFonts w:asciiTheme="minorHAnsi" w:hAnsiTheme="minorHAnsi" w:cstheme="minorHAnsi"/>
          <w:b/>
          <w:color w:val="002060"/>
          <w:sz w:val="20"/>
          <w:szCs w:val="20"/>
        </w:rPr>
        <w:tab/>
      </w:r>
      <w:r w:rsidRPr="00B76BD0">
        <w:rPr>
          <w:rFonts w:asciiTheme="minorHAnsi" w:hAnsiTheme="minorHAnsi" w:cstheme="minorHAnsi"/>
          <w:b/>
          <w:color w:val="002060"/>
          <w:sz w:val="20"/>
          <w:szCs w:val="20"/>
        </w:rPr>
        <w:t>4.1.1</w:t>
      </w:r>
      <w:r w:rsidR="00874B54">
        <w:rPr>
          <w:rFonts w:asciiTheme="minorHAnsi" w:hAnsiTheme="minorHAnsi" w:cstheme="minorHAnsi"/>
          <w:b/>
          <w:color w:val="002060"/>
          <w:sz w:val="20"/>
          <w:szCs w:val="20"/>
        </w:rPr>
        <w:t>1</w:t>
      </w:r>
      <w:r w:rsidRPr="00B76BD0">
        <w:rPr>
          <w:rFonts w:asciiTheme="minorHAnsi" w:hAnsiTheme="minorHAnsi" w:cstheme="minorHAnsi"/>
          <w:b/>
          <w:color w:val="002060"/>
          <w:sz w:val="20"/>
          <w:szCs w:val="20"/>
        </w:rPr>
        <w:t xml:space="preserve"> </w:t>
      </w:r>
      <w:r w:rsidRPr="00B76BD0">
        <w:rPr>
          <w:rFonts w:asciiTheme="minorHAnsi" w:hAnsiTheme="minorHAnsi" w:cstheme="minorHAnsi"/>
          <w:b/>
          <w:color w:val="002060"/>
          <w:sz w:val="20"/>
          <w:szCs w:val="20"/>
        </w:rPr>
        <w:tab/>
        <w:t>New Concrete Surface Preparation</w:t>
      </w:r>
    </w:p>
    <w:p w14:paraId="402ABE00" w14:textId="77777777" w:rsidR="00415EDA" w:rsidRDefault="00415EDA" w:rsidP="00415EDA">
      <w:pPr>
        <w:ind w:left="698" w:firstLine="720"/>
        <w:rPr>
          <w:rFonts w:asciiTheme="minorHAnsi" w:hAnsiTheme="minorHAnsi" w:cstheme="minorHAnsi"/>
          <w:bCs/>
          <w:i/>
          <w:iCs/>
          <w:color w:val="0070C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71"/>
        <w:gridCol w:w="4476"/>
      </w:tblGrid>
      <w:tr w:rsidR="00415EDA" w14:paraId="6396FA8A" w14:textId="77777777" w:rsidTr="00415EDA">
        <w:tc>
          <w:tcPr>
            <w:tcW w:w="8647" w:type="dxa"/>
            <w:gridSpan w:val="2"/>
            <w:shd w:val="clear" w:color="auto" w:fill="002060"/>
          </w:tcPr>
          <w:p w14:paraId="42C7EE86" w14:textId="77777777" w:rsidR="00415EDA" w:rsidRPr="008E7886" w:rsidRDefault="00415EDA" w:rsidP="00415EDA">
            <w:pPr>
              <w:pStyle w:val="NoSpacing"/>
              <w:jc w:val="center"/>
              <w:rPr>
                <w:b/>
                <w:bCs/>
                <w:color w:val="FFFFFF" w:themeColor="background1"/>
                <w:sz w:val="2"/>
                <w:szCs w:val="2"/>
              </w:rPr>
            </w:pPr>
          </w:p>
          <w:p w14:paraId="0B16736F" w14:textId="77777777" w:rsidR="00415EDA" w:rsidRPr="008E7886" w:rsidRDefault="00415EDA" w:rsidP="00415EDA">
            <w:pPr>
              <w:pStyle w:val="NoSpacing"/>
              <w:jc w:val="center"/>
              <w:rPr>
                <w:b/>
                <w:bCs/>
                <w:sz w:val="18"/>
                <w:szCs w:val="18"/>
              </w:rPr>
            </w:pPr>
            <w:r w:rsidRPr="008E7886">
              <w:rPr>
                <w:b/>
                <w:bCs/>
                <w:color w:val="FFFFFF" w:themeColor="background1"/>
                <w:sz w:val="18"/>
                <w:szCs w:val="18"/>
              </w:rPr>
              <w:t>allnex recommend mechanical abrasion techniques as the surface preparation method.</w:t>
            </w:r>
          </w:p>
          <w:p w14:paraId="77571A40" w14:textId="77777777" w:rsidR="00415EDA" w:rsidRPr="008E7886" w:rsidRDefault="00415EDA" w:rsidP="00415EDA">
            <w:pPr>
              <w:rPr>
                <w:rFonts w:asciiTheme="minorHAnsi" w:hAnsiTheme="minorHAnsi" w:cstheme="minorHAnsi"/>
                <w:bCs/>
                <w:i/>
                <w:iCs/>
                <w:color w:val="0070C0"/>
                <w:sz w:val="2"/>
                <w:szCs w:val="2"/>
              </w:rPr>
            </w:pPr>
          </w:p>
        </w:tc>
      </w:tr>
      <w:tr w:rsidR="00415EDA" w14:paraId="4963D5D6" w14:textId="77777777" w:rsidTr="00415EDA">
        <w:tc>
          <w:tcPr>
            <w:tcW w:w="4171" w:type="dxa"/>
            <w:shd w:val="clear" w:color="auto" w:fill="DBDEDF"/>
          </w:tcPr>
          <w:p w14:paraId="3216728D" w14:textId="77777777" w:rsidR="00415EDA" w:rsidRPr="008E7886" w:rsidRDefault="00415EDA" w:rsidP="00415EDA">
            <w:pPr>
              <w:jc w:val="center"/>
              <w:rPr>
                <w:rFonts w:asciiTheme="minorHAnsi" w:hAnsiTheme="minorHAnsi" w:cstheme="minorHAnsi"/>
                <w:bCs/>
                <w:color w:val="002060"/>
                <w:sz w:val="2"/>
                <w:szCs w:val="2"/>
              </w:rPr>
            </w:pPr>
          </w:p>
          <w:p w14:paraId="22354CB6" w14:textId="77777777" w:rsidR="00415EDA" w:rsidRDefault="00415EDA" w:rsidP="00415EDA">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Preferred Option</w:t>
            </w:r>
          </w:p>
          <w:p w14:paraId="71CCB283" w14:textId="77777777" w:rsidR="00415EDA" w:rsidRPr="008E7886" w:rsidRDefault="00415EDA" w:rsidP="00415EDA">
            <w:pPr>
              <w:jc w:val="center"/>
              <w:rPr>
                <w:rFonts w:asciiTheme="minorHAnsi" w:hAnsiTheme="minorHAnsi" w:cstheme="minorHAnsi"/>
                <w:bCs/>
                <w:color w:val="002060"/>
                <w:sz w:val="2"/>
                <w:szCs w:val="2"/>
              </w:rPr>
            </w:pPr>
          </w:p>
        </w:tc>
        <w:tc>
          <w:tcPr>
            <w:tcW w:w="4476" w:type="dxa"/>
            <w:shd w:val="clear" w:color="auto" w:fill="DBDEDF"/>
          </w:tcPr>
          <w:p w14:paraId="54E947F8" w14:textId="77777777" w:rsidR="00415EDA" w:rsidRPr="008E7886" w:rsidRDefault="00415EDA" w:rsidP="00415EDA">
            <w:pPr>
              <w:jc w:val="center"/>
              <w:rPr>
                <w:rFonts w:asciiTheme="minorHAnsi" w:hAnsiTheme="minorHAnsi" w:cstheme="minorHAnsi"/>
                <w:bCs/>
                <w:color w:val="002060"/>
                <w:sz w:val="2"/>
                <w:szCs w:val="2"/>
              </w:rPr>
            </w:pPr>
          </w:p>
          <w:p w14:paraId="147AE304" w14:textId="77777777" w:rsidR="00415EDA" w:rsidRPr="008E7886" w:rsidRDefault="00415EDA" w:rsidP="00415EDA">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Captive Shot blasting</w:t>
            </w:r>
          </w:p>
        </w:tc>
      </w:tr>
      <w:tr w:rsidR="00A907CD" w:rsidRPr="00A907CD" w14:paraId="2AA4B564" w14:textId="77777777" w:rsidTr="00415EDA">
        <w:tc>
          <w:tcPr>
            <w:tcW w:w="4171" w:type="dxa"/>
            <w:shd w:val="clear" w:color="auto" w:fill="DBDEDF"/>
          </w:tcPr>
          <w:p w14:paraId="4879C75B" w14:textId="2991DA91" w:rsidR="00A907CD" w:rsidRPr="00A907CD" w:rsidRDefault="00A907CD" w:rsidP="00A907CD">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Secondary Option</w:t>
            </w:r>
          </w:p>
        </w:tc>
        <w:tc>
          <w:tcPr>
            <w:tcW w:w="4476" w:type="dxa"/>
            <w:shd w:val="clear" w:color="auto" w:fill="DBDEDF"/>
          </w:tcPr>
          <w:p w14:paraId="02E1C73A" w14:textId="50D072F0" w:rsidR="00A907CD" w:rsidRPr="00A907CD" w:rsidRDefault="00A907CD" w:rsidP="00415EDA">
            <w:pPr>
              <w:jc w:val="center"/>
              <w:rPr>
                <w:rFonts w:asciiTheme="minorHAnsi" w:hAnsiTheme="minorHAnsi" w:cstheme="minorHAnsi"/>
                <w:bCs/>
                <w:color w:val="002060"/>
                <w:sz w:val="18"/>
                <w:szCs w:val="18"/>
              </w:rPr>
            </w:pPr>
            <w:r>
              <w:rPr>
                <w:rFonts w:asciiTheme="minorHAnsi" w:hAnsiTheme="minorHAnsi" w:cstheme="minorHAnsi"/>
                <w:bCs/>
                <w:color w:val="002060"/>
                <w:sz w:val="18"/>
                <w:szCs w:val="18"/>
              </w:rPr>
              <w:t>Bush Hammers</w:t>
            </w:r>
          </w:p>
        </w:tc>
      </w:tr>
      <w:tr w:rsidR="00415EDA" w14:paraId="40CDAF25" w14:textId="77777777" w:rsidTr="00415EDA">
        <w:tc>
          <w:tcPr>
            <w:tcW w:w="4171" w:type="dxa"/>
            <w:shd w:val="clear" w:color="auto" w:fill="DBDEDF"/>
          </w:tcPr>
          <w:p w14:paraId="160F543A" w14:textId="77777777" w:rsidR="00415EDA" w:rsidRPr="008E7886" w:rsidRDefault="00415EDA" w:rsidP="00415EDA">
            <w:pPr>
              <w:jc w:val="center"/>
              <w:rPr>
                <w:rFonts w:asciiTheme="minorHAnsi" w:hAnsiTheme="minorHAnsi" w:cstheme="minorHAnsi"/>
                <w:bCs/>
                <w:color w:val="002060"/>
                <w:sz w:val="2"/>
                <w:szCs w:val="2"/>
              </w:rPr>
            </w:pPr>
          </w:p>
          <w:p w14:paraId="6F9ADFB5" w14:textId="4A5AC0EF" w:rsidR="00415EDA" w:rsidRPr="00A907CD" w:rsidRDefault="00A907CD" w:rsidP="00A907CD">
            <w:pPr>
              <w:jc w:val="center"/>
              <w:rPr>
                <w:rFonts w:asciiTheme="minorHAnsi" w:hAnsiTheme="minorHAnsi" w:cstheme="minorHAnsi"/>
                <w:bCs/>
                <w:color w:val="002060"/>
                <w:sz w:val="18"/>
                <w:szCs w:val="18"/>
              </w:rPr>
            </w:pPr>
            <w:r>
              <w:rPr>
                <w:rFonts w:asciiTheme="minorHAnsi" w:hAnsiTheme="minorHAnsi" w:cstheme="minorHAnsi"/>
                <w:bCs/>
                <w:color w:val="002060"/>
                <w:sz w:val="18"/>
                <w:szCs w:val="18"/>
              </w:rPr>
              <w:t>Third Option</w:t>
            </w:r>
          </w:p>
        </w:tc>
        <w:tc>
          <w:tcPr>
            <w:tcW w:w="4476" w:type="dxa"/>
            <w:shd w:val="clear" w:color="auto" w:fill="DBDEDF"/>
          </w:tcPr>
          <w:p w14:paraId="23851732" w14:textId="77777777" w:rsidR="00415EDA" w:rsidRPr="008E7886" w:rsidRDefault="00415EDA" w:rsidP="00415EDA">
            <w:pPr>
              <w:jc w:val="center"/>
              <w:rPr>
                <w:rFonts w:asciiTheme="minorHAnsi" w:hAnsiTheme="minorHAnsi" w:cstheme="minorHAnsi"/>
                <w:bCs/>
                <w:color w:val="002060"/>
                <w:sz w:val="2"/>
                <w:szCs w:val="2"/>
              </w:rPr>
            </w:pPr>
          </w:p>
          <w:p w14:paraId="43D79721" w14:textId="77777777" w:rsidR="00415EDA" w:rsidRPr="008E7886" w:rsidRDefault="00415EDA" w:rsidP="00415EDA">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Diamond Grinding</w:t>
            </w:r>
          </w:p>
        </w:tc>
      </w:tr>
      <w:tr w:rsidR="00415EDA" w14:paraId="7FDE4DFB" w14:textId="77777777" w:rsidTr="00415EDA">
        <w:tc>
          <w:tcPr>
            <w:tcW w:w="4171" w:type="dxa"/>
            <w:shd w:val="clear" w:color="auto" w:fill="DBDEDF"/>
          </w:tcPr>
          <w:p w14:paraId="2DC4F655" w14:textId="77777777" w:rsidR="00415EDA" w:rsidRPr="00A907CD" w:rsidRDefault="00415EDA" w:rsidP="00415EDA">
            <w:pPr>
              <w:jc w:val="center"/>
              <w:rPr>
                <w:rFonts w:asciiTheme="minorHAnsi" w:hAnsiTheme="minorHAnsi" w:cstheme="minorHAnsi"/>
                <w:b/>
                <w:i/>
                <w:iCs/>
                <w:color w:val="E36C0A" w:themeColor="accent6" w:themeShade="BF"/>
                <w:sz w:val="2"/>
                <w:szCs w:val="2"/>
              </w:rPr>
            </w:pPr>
          </w:p>
          <w:p w14:paraId="782AF730" w14:textId="77777777" w:rsidR="00415EDA" w:rsidRPr="00A907CD" w:rsidRDefault="00415EDA" w:rsidP="00415EDA">
            <w:pPr>
              <w:jc w:val="center"/>
              <w:rPr>
                <w:rFonts w:asciiTheme="minorHAnsi" w:hAnsiTheme="minorHAnsi" w:cstheme="minorHAnsi"/>
                <w:b/>
                <w:i/>
                <w:iCs/>
                <w:color w:val="E36C0A" w:themeColor="accent6" w:themeShade="BF"/>
                <w:sz w:val="18"/>
                <w:szCs w:val="18"/>
              </w:rPr>
            </w:pPr>
            <w:r w:rsidRPr="00A907CD">
              <w:rPr>
                <w:rFonts w:asciiTheme="minorHAnsi" w:hAnsiTheme="minorHAnsi" w:cstheme="minorHAnsi"/>
                <w:b/>
                <w:i/>
                <w:iCs/>
                <w:color w:val="E36C0A" w:themeColor="accent6" w:themeShade="BF"/>
                <w:sz w:val="18"/>
                <w:szCs w:val="18"/>
              </w:rPr>
              <w:t>Minimum Requirement</w:t>
            </w:r>
          </w:p>
          <w:p w14:paraId="2359E440" w14:textId="77777777" w:rsidR="00415EDA" w:rsidRPr="00A907CD" w:rsidRDefault="00415EDA" w:rsidP="00415EDA">
            <w:pPr>
              <w:jc w:val="center"/>
              <w:rPr>
                <w:rFonts w:asciiTheme="minorHAnsi" w:hAnsiTheme="minorHAnsi" w:cstheme="minorHAnsi"/>
                <w:b/>
                <w:i/>
                <w:iCs/>
                <w:color w:val="E36C0A" w:themeColor="accent6" w:themeShade="BF"/>
                <w:sz w:val="2"/>
                <w:szCs w:val="2"/>
              </w:rPr>
            </w:pPr>
          </w:p>
        </w:tc>
        <w:tc>
          <w:tcPr>
            <w:tcW w:w="4476" w:type="dxa"/>
            <w:shd w:val="clear" w:color="auto" w:fill="DBDEDF"/>
          </w:tcPr>
          <w:p w14:paraId="4A962FCF" w14:textId="77777777" w:rsidR="00415EDA" w:rsidRPr="00A907CD" w:rsidRDefault="00415EDA" w:rsidP="00415EDA">
            <w:pPr>
              <w:jc w:val="center"/>
              <w:rPr>
                <w:rFonts w:asciiTheme="minorHAnsi" w:hAnsiTheme="minorHAnsi" w:cstheme="minorHAnsi"/>
                <w:b/>
                <w:i/>
                <w:iCs/>
                <w:color w:val="E36C0A" w:themeColor="accent6" w:themeShade="BF"/>
                <w:sz w:val="2"/>
                <w:szCs w:val="2"/>
              </w:rPr>
            </w:pPr>
          </w:p>
          <w:p w14:paraId="7EB4F9C1" w14:textId="10C42DE1" w:rsidR="00415EDA" w:rsidRPr="00A907CD" w:rsidRDefault="00415EDA" w:rsidP="00415EDA">
            <w:pPr>
              <w:jc w:val="center"/>
              <w:rPr>
                <w:rFonts w:asciiTheme="minorHAnsi" w:hAnsiTheme="minorHAnsi" w:cstheme="minorHAnsi"/>
                <w:b/>
                <w:i/>
                <w:iCs/>
                <w:color w:val="E36C0A" w:themeColor="accent6" w:themeShade="BF"/>
                <w:sz w:val="18"/>
                <w:szCs w:val="18"/>
              </w:rPr>
            </w:pPr>
            <w:r w:rsidRPr="00A907CD">
              <w:rPr>
                <w:rFonts w:asciiTheme="minorHAnsi" w:hAnsiTheme="minorHAnsi" w:cstheme="minorHAnsi"/>
                <w:b/>
                <w:i/>
                <w:iCs/>
                <w:color w:val="E36C0A" w:themeColor="accent6" w:themeShade="BF"/>
                <w:sz w:val="18"/>
                <w:szCs w:val="18"/>
              </w:rPr>
              <w:t xml:space="preserve">CSP </w:t>
            </w:r>
            <w:r w:rsidR="00A907CD">
              <w:rPr>
                <w:rFonts w:asciiTheme="minorHAnsi" w:hAnsiTheme="minorHAnsi" w:cstheme="minorHAnsi"/>
                <w:b/>
                <w:i/>
                <w:iCs/>
                <w:color w:val="E36C0A" w:themeColor="accent6" w:themeShade="BF"/>
                <w:sz w:val="18"/>
                <w:szCs w:val="18"/>
              </w:rPr>
              <w:t>5</w:t>
            </w:r>
          </w:p>
        </w:tc>
      </w:tr>
      <w:tr w:rsidR="00415EDA" w14:paraId="2C2305B9" w14:textId="77777777" w:rsidTr="00415EDA">
        <w:tc>
          <w:tcPr>
            <w:tcW w:w="8647" w:type="dxa"/>
            <w:gridSpan w:val="2"/>
            <w:shd w:val="clear" w:color="auto" w:fill="DBDEDF"/>
          </w:tcPr>
          <w:p w14:paraId="0E62938B" w14:textId="77777777" w:rsidR="00415EDA" w:rsidRPr="008E7886" w:rsidRDefault="00415EDA" w:rsidP="00415EDA">
            <w:pPr>
              <w:ind w:left="698" w:firstLine="720"/>
              <w:jc w:val="center"/>
              <w:rPr>
                <w:rFonts w:asciiTheme="minorHAnsi" w:hAnsiTheme="minorHAnsi" w:cstheme="minorHAnsi"/>
                <w:bCs/>
                <w:color w:val="002060"/>
                <w:sz w:val="2"/>
                <w:szCs w:val="2"/>
              </w:rPr>
            </w:pPr>
          </w:p>
          <w:p w14:paraId="76C2EA9F" w14:textId="77777777" w:rsidR="00415EDA" w:rsidRPr="004362F6" w:rsidRDefault="00415EDA" w:rsidP="00415EDA">
            <w:pPr>
              <w:ind w:left="698" w:firstLine="720"/>
              <w:rPr>
                <w:rFonts w:asciiTheme="minorHAnsi" w:hAnsiTheme="minorHAnsi" w:cstheme="minorHAnsi"/>
                <w:bCs/>
                <w:i/>
                <w:iCs/>
                <w:color w:val="0070C0"/>
                <w:sz w:val="18"/>
                <w:szCs w:val="18"/>
              </w:rPr>
            </w:pPr>
            <w:r>
              <w:rPr>
                <w:rFonts w:asciiTheme="minorHAnsi" w:hAnsiTheme="minorHAnsi" w:cstheme="minorHAnsi"/>
                <w:bCs/>
                <w:color w:val="0070C0"/>
                <w:sz w:val="18"/>
                <w:szCs w:val="18"/>
              </w:rPr>
              <w:t xml:space="preserve">                     </w:t>
            </w:r>
            <w:r w:rsidRPr="004362F6">
              <w:rPr>
                <w:rFonts w:asciiTheme="minorHAnsi" w:hAnsiTheme="minorHAnsi" w:cstheme="minorHAnsi"/>
                <w:bCs/>
                <w:i/>
                <w:iCs/>
                <w:color w:val="0070C0"/>
                <w:sz w:val="18"/>
                <w:szCs w:val="18"/>
              </w:rPr>
              <w:t>Refer: allnex Surface Preparation Technical Literature</w:t>
            </w:r>
          </w:p>
          <w:p w14:paraId="2EAFDFA2" w14:textId="77777777" w:rsidR="00415EDA" w:rsidRPr="008E7886" w:rsidRDefault="00415EDA" w:rsidP="00415EDA">
            <w:pPr>
              <w:jc w:val="center"/>
              <w:rPr>
                <w:rFonts w:asciiTheme="minorHAnsi" w:hAnsiTheme="minorHAnsi" w:cstheme="minorHAnsi"/>
                <w:bCs/>
                <w:color w:val="002060"/>
                <w:sz w:val="2"/>
                <w:szCs w:val="2"/>
              </w:rPr>
            </w:pPr>
          </w:p>
        </w:tc>
      </w:tr>
    </w:tbl>
    <w:p w14:paraId="569F42B4" w14:textId="77777777" w:rsidR="00415EDA" w:rsidRPr="00CC7F40" w:rsidRDefault="00415EDA" w:rsidP="00415EDA">
      <w:pPr>
        <w:ind w:left="698" w:firstLine="720"/>
        <w:rPr>
          <w:rFonts w:ascii="Calibri" w:hAnsi="Calibri"/>
          <w:bCs/>
          <w:color w:val="0070C0"/>
          <w:sz w:val="20"/>
        </w:rPr>
      </w:pPr>
    </w:p>
    <w:p w14:paraId="19D8F718" w14:textId="77777777" w:rsidR="00D41AD6" w:rsidRPr="00D41AD6" w:rsidRDefault="00D41AD6" w:rsidP="00D41AD6">
      <w:pPr>
        <w:pStyle w:val="NoSpacing"/>
        <w:ind w:firstLine="720"/>
        <w:rPr>
          <w:rFonts w:cstheme="minorHAnsi"/>
          <w:b/>
          <w:bCs/>
          <w:color w:val="002060"/>
          <w:sz w:val="20"/>
          <w:szCs w:val="20"/>
        </w:rPr>
      </w:pPr>
      <w:r w:rsidRPr="00D41AD6">
        <w:rPr>
          <w:rFonts w:cstheme="minorHAnsi"/>
          <w:b/>
          <w:bCs/>
          <w:color w:val="002060"/>
          <w:sz w:val="20"/>
          <w:szCs w:val="20"/>
        </w:rPr>
        <w:t>4.2</w:t>
      </w:r>
      <w:r w:rsidRPr="00D41AD6">
        <w:rPr>
          <w:rFonts w:cstheme="minorHAnsi"/>
          <w:b/>
          <w:bCs/>
          <w:color w:val="002060"/>
          <w:sz w:val="20"/>
          <w:szCs w:val="20"/>
        </w:rPr>
        <w:tab/>
        <w:t>Existing Concrete</w:t>
      </w:r>
    </w:p>
    <w:p w14:paraId="338C1369" w14:textId="77777777" w:rsidR="00D41AD6" w:rsidRPr="00D41AD6" w:rsidRDefault="00D41AD6" w:rsidP="00D41AD6">
      <w:pPr>
        <w:pStyle w:val="NoSpacing"/>
        <w:rPr>
          <w:rFonts w:cstheme="minorHAnsi"/>
          <w:color w:val="002060"/>
          <w:sz w:val="20"/>
          <w:szCs w:val="20"/>
        </w:rPr>
      </w:pPr>
    </w:p>
    <w:p w14:paraId="75079A21" w14:textId="3E8C62CA" w:rsidR="00735BC9" w:rsidRDefault="00D41AD6" w:rsidP="00735BC9">
      <w:pPr>
        <w:pStyle w:val="NoSpacing"/>
        <w:ind w:left="1440" w:hanging="720"/>
        <w:rPr>
          <w:rFonts w:cstheme="minorHAnsi"/>
          <w:color w:val="002060"/>
          <w:sz w:val="20"/>
          <w:szCs w:val="20"/>
        </w:rPr>
      </w:pPr>
      <w:r w:rsidRPr="00D41AD6">
        <w:rPr>
          <w:rFonts w:cstheme="minorHAnsi"/>
          <w:color w:val="002060"/>
          <w:sz w:val="20"/>
          <w:szCs w:val="20"/>
        </w:rPr>
        <w:t>4.2.1</w:t>
      </w:r>
      <w:r w:rsidRPr="00D41AD6">
        <w:rPr>
          <w:rFonts w:cstheme="minorHAnsi"/>
          <w:color w:val="002060"/>
          <w:sz w:val="20"/>
          <w:szCs w:val="20"/>
        </w:rPr>
        <w:tab/>
        <w:t>Ensure existing concrete is sound and stable with a minimum compressive strength of 25 MPA</w:t>
      </w:r>
      <w:r w:rsidR="00735BC9">
        <w:rPr>
          <w:rFonts w:cstheme="minorHAnsi"/>
          <w:color w:val="002060"/>
          <w:sz w:val="20"/>
          <w:szCs w:val="20"/>
        </w:rPr>
        <w:t>.</w:t>
      </w:r>
    </w:p>
    <w:p w14:paraId="7E1575A7" w14:textId="77777777" w:rsidR="00735BC9" w:rsidRDefault="00735BC9" w:rsidP="00735BC9">
      <w:pPr>
        <w:pStyle w:val="NoSpacing"/>
        <w:ind w:left="1440" w:hanging="720"/>
        <w:rPr>
          <w:rFonts w:cstheme="minorHAnsi"/>
          <w:color w:val="002060"/>
          <w:sz w:val="20"/>
          <w:szCs w:val="20"/>
        </w:rPr>
      </w:pPr>
    </w:p>
    <w:p w14:paraId="3F39894F" w14:textId="51AB06B3" w:rsidR="00D41AD6" w:rsidRDefault="00735BC9" w:rsidP="00735BC9">
      <w:pPr>
        <w:pStyle w:val="NoSpacing"/>
        <w:ind w:left="1440" w:hanging="720"/>
        <w:rPr>
          <w:rFonts w:cstheme="minorHAnsi"/>
          <w:color w:val="002060"/>
          <w:sz w:val="20"/>
          <w:szCs w:val="20"/>
        </w:rPr>
      </w:pPr>
      <w:r w:rsidRPr="00D41AD6">
        <w:rPr>
          <w:rFonts w:cstheme="minorHAnsi"/>
          <w:color w:val="002060"/>
          <w:sz w:val="20"/>
          <w:szCs w:val="20"/>
        </w:rPr>
        <w:t>4.</w:t>
      </w:r>
      <w:r>
        <w:rPr>
          <w:rFonts w:cstheme="minorHAnsi"/>
          <w:color w:val="002060"/>
          <w:sz w:val="20"/>
          <w:szCs w:val="20"/>
        </w:rPr>
        <w:t>2.2</w:t>
      </w:r>
      <w:r w:rsidRPr="00D41AD6">
        <w:rPr>
          <w:rFonts w:cstheme="minorHAnsi"/>
          <w:color w:val="002060"/>
          <w:sz w:val="20"/>
          <w:szCs w:val="20"/>
        </w:rPr>
        <w:t xml:space="preserve"> </w:t>
      </w:r>
      <w:r w:rsidRPr="00D41AD6">
        <w:rPr>
          <w:rFonts w:cstheme="minorHAnsi"/>
          <w:color w:val="002060"/>
          <w:sz w:val="20"/>
          <w:szCs w:val="20"/>
        </w:rPr>
        <w:tab/>
        <w:t xml:space="preserve">Substrate Moisture Content allnex Nuthane can be installed on substrates with a high moisture content. The substrate needs to be visibly dry and have a nominal pull-off strength of a min 1.5 N/mm2, with No ponding water.  </w:t>
      </w:r>
    </w:p>
    <w:p w14:paraId="292CDA7E" w14:textId="77777777" w:rsidR="00735BC9" w:rsidRPr="00D41AD6" w:rsidRDefault="00735BC9" w:rsidP="00735BC9">
      <w:pPr>
        <w:pStyle w:val="NoSpacing"/>
        <w:ind w:left="1440" w:hanging="720"/>
        <w:rPr>
          <w:rFonts w:cstheme="minorHAnsi"/>
          <w:color w:val="002060"/>
          <w:sz w:val="20"/>
          <w:szCs w:val="20"/>
        </w:rPr>
      </w:pPr>
    </w:p>
    <w:p w14:paraId="1A5FF00C" w14:textId="41E439BA" w:rsidR="00D41AD6" w:rsidRPr="00E72240" w:rsidRDefault="00D41AD6" w:rsidP="00E72240">
      <w:pPr>
        <w:pStyle w:val="NoSpacing"/>
        <w:ind w:left="1440" w:hanging="720"/>
        <w:rPr>
          <w:rFonts w:cstheme="minorHAnsi"/>
          <w:color w:val="002060"/>
          <w:sz w:val="20"/>
          <w:szCs w:val="20"/>
        </w:rPr>
      </w:pPr>
      <w:r w:rsidRPr="00D41AD6">
        <w:rPr>
          <w:rFonts w:cstheme="minorHAnsi"/>
          <w:color w:val="002060"/>
          <w:sz w:val="20"/>
          <w:szCs w:val="20"/>
        </w:rPr>
        <w:t>4.2.</w:t>
      </w:r>
      <w:r w:rsidR="00735BC9">
        <w:rPr>
          <w:rFonts w:cstheme="minorHAnsi"/>
          <w:color w:val="002060"/>
          <w:sz w:val="20"/>
          <w:szCs w:val="20"/>
        </w:rPr>
        <w:t>3</w:t>
      </w:r>
      <w:r w:rsidRPr="00D41AD6">
        <w:rPr>
          <w:rFonts w:cstheme="minorHAnsi"/>
          <w:color w:val="002060"/>
          <w:sz w:val="20"/>
          <w:szCs w:val="20"/>
        </w:rPr>
        <w:tab/>
        <w:t>Remove all contaminants including cement laitance, dirt, grease, oil, fats, existing coatings, unsound substrate etc by steam cleaning, captive shot blasting, grinding, scabbling,  hammering etc as appropriate.</w:t>
      </w:r>
      <w:r w:rsidRPr="00D41AD6">
        <w:rPr>
          <w:rFonts w:cstheme="minorHAnsi"/>
          <w:color w:val="002060"/>
          <w:sz w:val="20"/>
          <w:szCs w:val="20"/>
        </w:rPr>
        <w:tab/>
      </w:r>
    </w:p>
    <w:p w14:paraId="6D88B561" w14:textId="77777777" w:rsidR="00D41AD6" w:rsidRPr="00D41AD6" w:rsidRDefault="00D41AD6" w:rsidP="00D41AD6">
      <w:pPr>
        <w:pStyle w:val="NoSpacing"/>
        <w:rPr>
          <w:rFonts w:cstheme="minorHAnsi"/>
          <w:color w:val="002060"/>
          <w:sz w:val="20"/>
          <w:szCs w:val="20"/>
        </w:rPr>
      </w:pPr>
    </w:p>
    <w:p w14:paraId="30A32CD8" w14:textId="439E1B18" w:rsidR="00D41AD6" w:rsidRPr="00D41AD6" w:rsidRDefault="00D41AD6" w:rsidP="00D41AD6">
      <w:pPr>
        <w:pStyle w:val="NoSpacing"/>
        <w:ind w:firstLine="720"/>
        <w:rPr>
          <w:rFonts w:cstheme="minorHAnsi"/>
          <w:color w:val="002060"/>
          <w:sz w:val="20"/>
          <w:szCs w:val="20"/>
        </w:rPr>
      </w:pPr>
      <w:r w:rsidRPr="00D41AD6">
        <w:rPr>
          <w:rFonts w:cstheme="minorHAnsi"/>
          <w:color w:val="002060"/>
          <w:sz w:val="20"/>
          <w:szCs w:val="20"/>
        </w:rPr>
        <w:t>4.2.</w:t>
      </w:r>
      <w:r w:rsidR="00735BC9">
        <w:rPr>
          <w:rFonts w:cstheme="minorHAnsi"/>
          <w:color w:val="002060"/>
          <w:sz w:val="20"/>
          <w:szCs w:val="20"/>
        </w:rPr>
        <w:t>4</w:t>
      </w:r>
      <w:r w:rsidRPr="00D41AD6">
        <w:rPr>
          <w:rFonts w:cstheme="minorHAnsi"/>
          <w:color w:val="002060"/>
          <w:sz w:val="20"/>
          <w:szCs w:val="20"/>
        </w:rPr>
        <w:tab/>
        <w:t>All falls and levels to be accurately laid into the concrete.</w:t>
      </w:r>
      <w:r w:rsidR="00FE2DBE" w:rsidRPr="00FE2DBE">
        <w:rPr>
          <w:rFonts w:ascii="Calibri" w:hAnsi="Calibri"/>
          <w:i/>
          <w:iCs/>
          <w:color w:val="0070C0"/>
          <w:sz w:val="20"/>
        </w:rPr>
        <w:t xml:space="preserve"> </w:t>
      </w:r>
      <w:r w:rsidR="00FE2DBE" w:rsidRPr="004362F6">
        <w:rPr>
          <w:rFonts w:ascii="Calibri" w:hAnsi="Calibri"/>
          <w:i/>
          <w:iCs/>
          <w:color w:val="0070C0"/>
          <w:sz w:val="20"/>
        </w:rPr>
        <w:t>Refer: 2.6 above</w:t>
      </w:r>
    </w:p>
    <w:p w14:paraId="7EFC35CE" w14:textId="77777777" w:rsidR="00D41AD6" w:rsidRPr="00D41AD6" w:rsidRDefault="00D41AD6" w:rsidP="00D41AD6">
      <w:pPr>
        <w:pStyle w:val="NoSpacing"/>
        <w:rPr>
          <w:rFonts w:cstheme="minorHAnsi"/>
          <w:color w:val="002060"/>
          <w:sz w:val="20"/>
          <w:szCs w:val="20"/>
        </w:rPr>
      </w:pPr>
    </w:p>
    <w:p w14:paraId="2CA909C9" w14:textId="77777777" w:rsidR="00D41AD6" w:rsidRPr="00D41AD6" w:rsidRDefault="00D41AD6" w:rsidP="00D41AD6">
      <w:pPr>
        <w:pStyle w:val="NoSpacing"/>
        <w:ind w:firstLine="720"/>
        <w:rPr>
          <w:rFonts w:cstheme="minorHAnsi"/>
          <w:color w:val="002060"/>
          <w:sz w:val="20"/>
          <w:szCs w:val="20"/>
        </w:rPr>
      </w:pPr>
      <w:r w:rsidRPr="00D41AD6">
        <w:rPr>
          <w:rFonts w:cstheme="minorHAnsi"/>
          <w:color w:val="002060"/>
          <w:sz w:val="20"/>
          <w:szCs w:val="20"/>
        </w:rPr>
        <w:t>4.2.5</w:t>
      </w:r>
      <w:r w:rsidRPr="00D41AD6">
        <w:rPr>
          <w:rFonts w:cstheme="minorHAnsi"/>
          <w:color w:val="002060"/>
          <w:sz w:val="20"/>
          <w:szCs w:val="20"/>
        </w:rPr>
        <w:tab/>
        <w:t>A suitable vapour resistant membrane beneath the concrete slab is required.</w:t>
      </w:r>
    </w:p>
    <w:p w14:paraId="6BE937DD" w14:textId="77777777" w:rsidR="00D41AD6" w:rsidRPr="00D41AD6" w:rsidRDefault="00D41AD6" w:rsidP="00D41AD6">
      <w:pPr>
        <w:pStyle w:val="NoSpacing"/>
        <w:rPr>
          <w:rFonts w:cstheme="minorHAnsi"/>
          <w:color w:val="002060"/>
          <w:sz w:val="20"/>
          <w:szCs w:val="20"/>
        </w:rPr>
      </w:pPr>
    </w:p>
    <w:p w14:paraId="6D10FCF0" w14:textId="7C8BF9E6" w:rsidR="00D41AD6" w:rsidRPr="00D41AD6" w:rsidRDefault="00D41AD6" w:rsidP="00D41AD6">
      <w:pPr>
        <w:pStyle w:val="NoSpacing"/>
        <w:ind w:firstLine="720"/>
        <w:rPr>
          <w:rFonts w:cstheme="minorHAnsi"/>
          <w:color w:val="002060"/>
          <w:sz w:val="20"/>
          <w:szCs w:val="20"/>
        </w:rPr>
      </w:pPr>
      <w:r w:rsidRPr="00D41AD6">
        <w:rPr>
          <w:rFonts w:cstheme="minorHAnsi"/>
          <w:color w:val="002060"/>
          <w:sz w:val="20"/>
          <w:szCs w:val="20"/>
        </w:rPr>
        <w:t>4.2.6</w:t>
      </w:r>
      <w:r w:rsidRPr="00D41AD6">
        <w:rPr>
          <w:rFonts w:cstheme="minorHAnsi"/>
          <w:color w:val="002060"/>
          <w:sz w:val="20"/>
          <w:szCs w:val="20"/>
        </w:rPr>
        <w:tab/>
        <w:t xml:space="preserve">A surface free of cement laitance or other contaminants and any roughly screeded or floated areas. No traces </w:t>
      </w:r>
      <w:r w:rsidR="00052AF8">
        <w:rPr>
          <w:rFonts w:cstheme="minorHAnsi"/>
          <w:color w:val="002060"/>
          <w:sz w:val="20"/>
          <w:szCs w:val="20"/>
        </w:rPr>
        <w:tab/>
      </w:r>
      <w:r w:rsidR="00052AF8">
        <w:rPr>
          <w:rFonts w:cstheme="minorHAnsi"/>
          <w:color w:val="002060"/>
          <w:sz w:val="20"/>
          <w:szCs w:val="20"/>
        </w:rPr>
        <w:tab/>
      </w:r>
      <w:r w:rsidRPr="00D41AD6">
        <w:rPr>
          <w:rFonts w:cstheme="minorHAnsi"/>
          <w:color w:val="002060"/>
          <w:sz w:val="20"/>
          <w:szCs w:val="20"/>
        </w:rPr>
        <w:t>of cure membranes.</w:t>
      </w:r>
    </w:p>
    <w:p w14:paraId="3FC47381" w14:textId="77777777" w:rsidR="00D41AD6" w:rsidRPr="00D41AD6" w:rsidRDefault="00D41AD6" w:rsidP="00D41AD6">
      <w:pPr>
        <w:pStyle w:val="NoSpacing"/>
        <w:rPr>
          <w:rFonts w:cstheme="minorHAnsi"/>
          <w:color w:val="002060"/>
          <w:sz w:val="20"/>
          <w:szCs w:val="20"/>
        </w:rPr>
      </w:pPr>
    </w:p>
    <w:p w14:paraId="6E90007D" w14:textId="3A1E9FEF" w:rsidR="00D41AD6" w:rsidRPr="00D41AD6" w:rsidRDefault="00D41AD6" w:rsidP="00D41AD6">
      <w:pPr>
        <w:pStyle w:val="NoSpacing"/>
        <w:ind w:firstLine="720"/>
        <w:rPr>
          <w:rFonts w:cstheme="minorHAnsi"/>
          <w:color w:val="002060"/>
          <w:sz w:val="20"/>
          <w:szCs w:val="20"/>
        </w:rPr>
      </w:pPr>
      <w:r w:rsidRPr="00D41AD6">
        <w:rPr>
          <w:rFonts w:cstheme="minorHAnsi"/>
          <w:color w:val="002060"/>
          <w:sz w:val="20"/>
          <w:szCs w:val="20"/>
        </w:rPr>
        <w:t>4.2.</w:t>
      </w:r>
      <w:r w:rsidR="00415EDA">
        <w:rPr>
          <w:rFonts w:cstheme="minorHAnsi"/>
          <w:color w:val="002060"/>
          <w:sz w:val="20"/>
          <w:szCs w:val="20"/>
        </w:rPr>
        <w:t>7</w:t>
      </w:r>
      <w:r w:rsidRPr="00D41AD6">
        <w:rPr>
          <w:rFonts w:cstheme="minorHAnsi"/>
          <w:color w:val="002060"/>
          <w:sz w:val="20"/>
          <w:szCs w:val="20"/>
        </w:rPr>
        <w:tab/>
        <w:t xml:space="preserve">Cracks in the concrete are to be bandaged using allnex 450gsm fibreglass slip tape bandage or treated as a </w:t>
      </w:r>
      <w:r w:rsidR="00052AF8">
        <w:rPr>
          <w:rFonts w:cstheme="minorHAnsi"/>
          <w:color w:val="002060"/>
          <w:sz w:val="20"/>
          <w:szCs w:val="20"/>
        </w:rPr>
        <w:tab/>
      </w:r>
      <w:r w:rsidR="00052AF8">
        <w:rPr>
          <w:rFonts w:cstheme="minorHAnsi"/>
          <w:color w:val="002060"/>
          <w:sz w:val="20"/>
          <w:szCs w:val="20"/>
        </w:rPr>
        <w:tab/>
      </w:r>
      <w:r w:rsidRPr="00D41AD6">
        <w:rPr>
          <w:rFonts w:cstheme="minorHAnsi"/>
          <w:color w:val="002060"/>
          <w:sz w:val="20"/>
          <w:szCs w:val="20"/>
        </w:rPr>
        <w:t>control joint as appropriate.</w:t>
      </w:r>
    </w:p>
    <w:p w14:paraId="256FB971" w14:textId="77777777" w:rsidR="00D41AD6" w:rsidRPr="00D41AD6" w:rsidRDefault="00D41AD6" w:rsidP="00D41AD6">
      <w:pPr>
        <w:pStyle w:val="NoSpacing"/>
        <w:rPr>
          <w:rFonts w:cstheme="minorHAnsi"/>
          <w:color w:val="002060"/>
          <w:sz w:val="20"/>
          <w:szCs w:val="20"/>
        </w:rPr>
      </w:pPr>
    </w:p>
    <w:p w14:paraId="4540850E" w14:textId="07FDC4E8" w:rsidR="00D41AD6" w:rsidRDefault="00D41AD6" w:rsidP="00735BC9">
      <w:pPr>
        <w:pStyle w:val="NoSpacing"/>
        <w:ind w:firstLine="720"/>
        <w:rPr>
          <w:rFonts w:cstheme="minorHAnsi"/>
          <w:color w:val="002060"/>
          <w:sz w:val="20"/>
          <w:szCs w:val="20"/>
        </w:rPr>
      </w:pPr>
      <w:r w:rsidRPr="00D41AD6">
        <w:rPr>
          <w:rFonts w:cstheme="minorHAnsi"/>
          <w:color w:val="002060"/>
          <w:sz w:val="20"/>
          <w:szCs w:val="20"/>
        </w:rPr>
        <w:t>4.</w:t>
      </w:r>
      <w:r w:rsidR="00415EDA">
        <w:rPr>
          <w:rFonts w:cstheme="minorHAnsi"/>
          <w:color w:val="002060"/>
          <w:sz w:val="20"/>
          <w:szCs w:val="20"/>
        </w:rPr>
        <w:t>2</w:t>
      </w:r>
      <w:r w:rsidRPr="00D41AD6">
        <w:rPr>
          <w:rFonts w:cstheme="minorHAnsi"/>
          <w:color w:val="002060"/>
          <w:sz w:val="20"/>
          <w:szCs w:val="20"/>
        </w:rPr>
        <w:t>.</w:t>
      </w:r>
      <w:r w:rsidR="00563833">
        <w:rPr>
          <w:rFonts w:cstheme="minorHAnsi"/>
          <w:color w:val="002060"/>
          <w:sz w:val="20"/>
          <w:szCs w:val="20"/>
        </w:rPr>
        <w:t>8</w:t>
      </w:r>
      <w:r w:rsidR="00563833">
        <w:rPr>
          <w:rFonts w:cstheme="minorHAnsi"/>
          <w:color w:val="002060"/>
          <w:sz w:val="20"/>
          <w:szCs w:val="20"/>
        </w:rPr>
        <w:tab/>
      </w:r>
      <w:r w:rsidRPr="00D41AD6">
        <w:rPr>
          <w:rFonts w:cstheme="minorHAnsi"/>
          <w:color w:val="002060"/>
          <w:sz w:val="20"/>
          <w:szCs w:val="20"/>
        </w:rPr>
        <w:t>Deep depressions, impact damage, hollows etc to be repaired or filled as appropriate using Supascreed Prefill.</w:t>
      </w:r>
    </w:p>
    <w:p w14:paraId="2D77AC82" w14:textId="77777777" w:rsidR="00FA7EB1" w:rsidRPr="00D41AD6" w:rsidRDefault="00FA7EB1" w:rsidP="00735BC9">
      <w:pPr>
        <w:pStyle w:val="NoSpacing"/>
        <w:ind w:firstLine="720"/>
        <w:rPr>
          <w:rFonts w:cstheme="minorHAnsi"/>
          <w:color w:val="002060"/>
          <w:sz w:val="20"/>
          <w:szCs w:val="20"/>
        </w:rPr>
      </w:pPr>
    </w:p>
    <w:p w14:paraId="573D4B91" w14:textId="4359F3C4" w:rsidR="00D41AD6" w:rsidRDefault="00D41AD6" w:rsidP="00D41AD6">
      <w:pPr>
        <w:pStyle w:val="NoSpacing"/>
        <w:ind w:firstLine="720"/>
        <w:rPr>
          <w:rFonts w:cstheme="minorHAnsi"/>
          <w:color w:val="002060"/>
          <w:sz w:val="20"/>
          <w:szCs w:val="20"/>
        </w:rPr>
      </w:pPr>
      <w:r w:rsidRPr="00D41AD6">
        <w:rPr>
          <w:rFonts w:cstheme="minorHAnsi"/>
          <w:color w:val="002060"/>
          <w:sz w:val="20"/>
          <w:szCs w:val="20"/>
        </w:rPr>
        <w:t>4.</w:t>
      </w:r>
      <w:r w:rsidR="00563833">
        <w:rPr>
          <w:rFonts w:cstheme="minorHAnsi"/>
          <w:color w:val="002060"/>
          <w:sz w:val="20"/>
          <w:szCs w:val="20"/>
        </w:rPr>
        <w:t>2</w:t>
      </w:r>
      <w:r w:rsidRPr="00D41AD6">
        <w:rPr>
          <w:rFonts w:cstheme="minorHAnsi"/>
          <w:color w:val="002060"/>
          <w:sz w:val="20"/>
          <w:szCs w:val="20"/>
        </w:rPr>
        <w:t>.</w:t>
      </w:r>
      <w:r w:rsidR="00563833">
        <w:rPr>
          <w:rFonts w:cstheme="minorHAnsi"/>
          <w:color w:val="002060"/>
          <w:sz w:val="20"/>
          <w:szCs w:val="20"/>
        </w:rPr>
        <w:t>9</w:t>
      </w:r>
      <w:r w:rsidRPr="00D41AD6">
        <w:rPr>
          <w:rFonts w:cstheme="minorHAnsi"/>
          <w:color w:val="002060"/>
          <w:sz w:val="20"/>
          <w:szCs w:val="20"/>
        </w:rPr>
        <w:tab/>
        <w:t xml:space="preserve">Repair any unsatisfactory falls, levels, etc using Supascreed Prefill </w:t>
      </w:r>
      <w:r w:rsidR="00735BC9">
        <w:rPr>
          <w:rFonts w:cstheme="minorHAnsi"/>
          <w:color w:val="002060"/>
          <w:sz w:val="20"/>
          <w:szCs w:val="20"/>
        </w:rPr>
        <w:t xml:space="preserve">or </w:t>
      </w:r>
      <w:r w:rsidR="0061573B">
        <w:rPr>
          <w:rFonts w:cstheme="minorHAnsi"/>
          <w:color w:val="002060"/>
          <w:sz w:val="20"/>
          <w:szCs w:val="20"/>
        </w:rPr>
        <w:t>P</w:t>
      </w:r>
      <w:r w:rsidR="00735BC9">
        <w:rPr>
          <w:rFonts w:cstheme="minorHAnsi"/>
          <w:color w:val="002060"/>
          <w:sz w:val="20"/>
          <w:szCs w:val="20"/>
        </w:rPr>
        <w:t xml:space="preserve">olymer </w:t>
      </w:r>
      <w:r w:rsidR="0061573B">
        <w:rPr>
          <w:rFonts w:cstheme="minorHAnsi"/>
          <w:color w:val="002060"/>
          <w:sz w:val="20"/>
          <w:szCs w:val="20"/>
        </w:rPr>
        <w:t>S</w:t>
      </w:r>
      <w:r w:rsidR="00735BC9">
        <w:rPr>
          <w:rFonts w:cstheme="minorHAnsi"/>
          <w:color w:val="002060"/>
          <w:sz w:val="20"/>
          <w:szCs w:val="20"/>
        </w:rPr>
        <w:t>creed – Screed 20</w:t>
      </w:r>
      <w:r w:rsidR="00735BC9" w:rsidRPr="00735BC9">
        <w:rPr>
          <w:rFonts w:cstheme="minorHAnsi"/>
          <w:b/>
          <w:bCs/>
          <w:color w:val="002060"/>
          <w:sz w:val="20"/>
          <w:szCs w:val="20"/>
          <w:vertAlign w:val="superscript"/>
        </w:rPr>
        <w:t>+</w:t>
      </w:r>
      <w:r w:rsidR="0039215C">
        <w:rPr>
          <w:rFonts w:cstheme="minorHAnsi"/>
          <w:b/>
          <w:bCs/>
          <w:color w:val="002060"/>
          <w:sz w:val="20"/>
          <w:szCs w:val="20"/>
          <w:vertAlign w:val="superscript"/>
        </w:rPr>
        <w:t xml:space="preserve"> </w:t>
      </w:r>
      <w:r w:rsidR="0039215C">
        <w:rPr>
          <w:rFonts w:cstheme="minorHAnsi"/>
          <w:color w:val="002060"/>
          <w:sz w:val="20"/>
          <w:szCs w:val="20"/>
        </w:rPr>
        <w:t>a</w:t>
      </w:r>
      <w:r w:rsidRPr="00D41AD6">
        <w:rPr>
          <w:rFonts w:cstheme="minorHAnsi"/>
          <w:color w:val="002060"/>
          <w:sz w:val="20"/>
          <w:szCs w:val="20"/>
        </w:rPr>
        <w:t xml:space="preserve">s </w:t>
      </w:r>
      <w:r w:rsidR="00735BC9">
        <w:rPr>
          <w:rFonts w:cstheme="minorHAnsi"/>
          <w:color w:val="002060"/>
          <w:sz w:val="20"/>
          <w:szCs w:val="20"/>
        </w:rPr>
        <w:tab/>
      </w:r>
      <w:r w:rsidR="00735BC9">
        <w:rPr>
          <w:rFonts w:cstheme="minorHAnsi"/>
          <w:color w:val="002060"/>
          <w:sz w:val="20"/>
          <w:szCs w:val="20"/>
        </w:rPr>
        <w:tab/>
      </w:r>
      <w:r w:rsidR="00735BC9">
        <w:rPr>
          <w:rFonts w:cstheme="minorHAnsi"/>
          <w:color w:val="002060"/>
          <w:sz w:val="20"/>
          <w:szCs w:val="20"/>
        </w:rPr>
        <w:tab/>
      </w:r>
      <w:r w:rsidRPr="00D41AD6">
        <w:rPr>
          <w:rFonts w:cstheme="minorHAnsi"/>
          <w:color w:val="002060"/>
          <w:sz w:val="20"/>
          <w:szCs w:val="20"/>
        </w:rPr>
        <w:t>appropriate to suit the proposed floor finish.</w:t>
      </w:r>
    </w:p>
    <w:p w14:paraId="5A88D14E" w14:textId="77777777" w:rsidR="00C02720" w:rsidRPr="00D41AD6" w:rsidRDefault="00C02720" w:rsidP="00D41AD6">
      <w:pPr>
        <w:pStyle w:val="NoSpacing"/>
        <w:ind w:firstLine="720"/>
        <w:rPr>
          <w:rFonts w:cstheme="minorHAnsi"/>
          <w:color w:val="002060"/>
          <w:sz w:val="20"/>
          <w:szCs w:val="20"/>
        </w:rPr>
      </w:pPr>
    </w:p>
    <w:p w14:paraId="3E67AD14" w14:textId="7FA4CA33" w:rsidR="00C02720" w:rsidRPr="00CD5C57" w:rsidRDefault="00C02720" w:rsidP="00C02720">
      <w:pPr>
        <w:pStyle w:val="NoSpacing"/>
        <w:ind w:left="1440" w:hanging="720"/>
        <w:rPr>
          <w:rFonts w:cstheme="minorHAnsi"/>
          <w:color w:val="002060"/>
          <w:sz w:val="20"/>
          <w:szCs w:val="20"/>
        </w:rPr>
      </w:pPr>
      <w:r w:rsidRPr="00D41AD6">
        <w:rPr>
          <w:rFonts w:cstheme="minorHAnsi"/>
          <w:color w:val="002060"/>
          <w:sz w:val="20"/>
          <w:szCs w:val="20"/>
        </w:rPr>
        <w:lastRenderedPageBreak/>
        <w:t>4.</w:t>
      </w:r>
      <w:r w:rsidR="000443D0">
        <w:rPr>
          <w:rFonts w:cstheme="minorHAnsi"/>
          <w:color w:val="002060"/>
          <w:sz w:val="20"/>
          <w:szCs w:val="20"/>
        </w:rPr>
        <w:t>2</w:t>
      </w:r>
      <w:r w:rsidR="00F32248">
        <w:rPr>
          <w:rFonts w:cstheme="minorHAnsi"/>
          <w:color w:val="002060"/>
          <w:sz w:val="20"/>
          <w:szCs w:val="20"/>
        </w:rPr>
        <w:t>.</w:t>
      </w:r>
      <w:r w:rsidRPr="00D41AD6">
        <w:rPr>
          <w:rFonts w:cstheme="minorHAnsi"/>
          <w:color w:val="002060"/>
          <w:sz w:val="20"/>
          <w:szCs w:val="20"/>
        </w:rPr>
        <w:t>1</w:t>
      </w:r>
      <w:r>
        <w:rPr>
          <w:rFonts w:cstheme="minorHAnsi"/>
          <w:color w:val="002060"/>
          <w:sz w:val="20"/>
          <w:szCs w:val="20"/>
        </w:rPr>
        <w:t>0</w:t>
      </w:r>
      <w:r w:rsidRPr="00D41AD6">
        <w:rPr>
          <w:rFonts w:cstheme="minorHAnsi"/>
          <w:color w:val="002060"/>
          <w:sz w:val="20"/>
          <w:szCs w:val="20"/>
        </w:rPr>
        <w:tab/>
      </w:r>
      <w:r w:rsidRPr="00CD5C57">
        <w:rPr>
          <w:rFonts w:cstheme="minorHAnsi"/>
          <w:color w:val="002060"/>
          <w:sz w:val="20"/>
          <w:szCs w:val="20"/>
        </w:rPr>
        <w:t xml:space="preserve">Anchorage </w:t>
      </w:r>
      <w:r w:rsidR="0061573B">
        <w:rPr>
          <w:rFonts w:cstheme="minorHAnsi"/>
          <w:color w:val="002060"/>
          <w:sz w:val="20"/>
          <w:szCs w:val="20"/>
        </w:rPr>
        <w:t xml:space="preserve">recess </w:t>
      </w:r>
      <w:r w:rsidRPr="00CD5C57">
        <w:rPr>
          <w:rFonts w:cstheme="minorHAnsi"/>
          <w:color w:val="002060"/>
          <w:sz w:val="20"/>
          <w:szCs w:val="20"/>
        </w:rPr>
        <w:t>grooves are to be installed at all screed termination points, around drains, perimeter edges</w:t>
      </w:r>
      <w:r>
        <w:rPr>
          <w:rFonts w:cstheme="minorHAnsi"/>
          <w:color w:val="002060"/>
          <w:sz w:val="20"/>
          <w:szCs w:val="20"/>
        </w:rPr>
        <w:t>,</w:t>
      </w:r>
      <w:r w:rsidRPr="00CD5C57">
        <w:rPr>
          <w:rFonts w:cstheme="minorHAnsi"/>
          <w:color w:val="002060"/>
          <w:sz w:val="20"/>
          <w:szCs w:val="20"/>
        </w:rPr>
        <w:t xml:space="preserve"> doorways, at all walls, both sides of control joints, columns</w:t>
      </w:r>
      <w:r w:rsidR="0061573B">
        <w:rPr>
          <w:rFonts w:cstheme="minorHAnsi"/>
          <w:color w:val="002060"/>
          <w:sz w:val="20"/>
          <w:szCs w:val="20"/>
        </w:rPr>
        <w:t>,</w:t>
      </w:r>
      <w:r w:rsidRPr="00CD5C57">
        <w:rPr>
          <w:rFonts w:cstheme="minorHAnsi"/>
          <w:color w:val="002060"/>
          <w:sz w:val="20"/>
          <w:szCs w:val="20"/>
        </w:rPr>
        <w:t xml:space="preserve"> etc.</w:t>
      </w:r>
    </w:p>
    <w:p w14:paraId="2A67BDCC" w14:textId="0190F7C8" w:rsidR="00C02720" w:rsidRPr="00CD5C57" w:rsidRDefault="00C02720" w:rsidP="00C02720">
      <w:pPr>
        <w:pStyle w:val="NoSpacing"/>
        <w:ind w:left="1440" w:hanging="720"/>
        <w:rPr>
          <w:rFonts w:cstheme="minorHAnsi"/>
          <w:color w:val="002060"/>
          <w:sz w:val="20"/>
          <w:szCs w:val="20"/>
        </w:rPr>
      </w:pPr>
      <w:r w:rsidRPr="00CD5C57">
        <w:rPr>
          <w:rFonts w:cstheme="minorHAnsi"/>
          <w:color w:val="002060"/>
          <w:sz w:val="20"/>
          <w:szCs w:val="20"/>
        </w:rPr>
        <w:tab/>
        <w:t>Installed at 50mm</w:t>
      </w:r>
      <w:r>
        <w:rPr>
          <w:rFonts w:cstheme="minorHAnsi"/>
          <w:color w:val="002060"/>
          <w:sz w:val="20"/>
          <w:szCs w:val="20"/>
        </w:rPr>
        <w:t xml:space="preserve">, </w:t>
      </w:r>
      <w:r w:rsidRPr="00CD5C57">
        <w:rPr>
          <w:rFonts w:cstheme="minorHAnsi"/>
          <w:color w:val="002060"/>
          <w:sz w:val="20"/>
          <w:szCs w:val="20"/>
        </w:rPr>
        <w:t>running parallel to walls</w:t>
      </w:r>
      <w:r w:rsidR="0061573B">
        <w:rPr>
          <w:rFonts w:cstheme="minorHAnsi"/>
          <w:color w:val="002060"/>
          <w:sz w:val="20"/>
          <w:szCs w:val="20"/>
        </w:rPr>
        <w:t>,</w:t>
      </w:r>
      <w:r w:rsidRPr="00CD5C57">
        <w:rPr>
          <w:rFonts w:cstheme="minorHAnsi"/>
          <w:color w:val="002060"/>
          <w:sz w:val="20"/>
          <w:szCs w:val="20"/>
        </w:rPr>
        <w:t xml:space="preserve"> control joints</w:t>
      </w:r>
      <w:r w:rsidR="0061573B">
        <w:rPr>
          <w:rFonts w:cstheme="minorHAnsi"/>
          <w:color w:val="002060"/>
          <w:sz w:val="20"/>
          <w:szCs w:val="20"/>
        </w:rPr>
        <w:t>,</w:t>
      </w:r>
      <w:r w:rsidRPr="00CD5C57">
        <w:rPr>
          <w:rFonts w:cstheme="minorHAnsi"/>
          <w:color w:val="002060"/>
          <w:sz w:val="20"/>
          <w:szCs w:val="20"/>
        </w:rPr>
        <w:t xml:space="preserve"> etc. </w:t>
      </w:r>
    </w:p>
    <w:p w14:paraId="68E8F34E" w14:textId="77777777" w:rsidR="00C02720" w:rsidRPr="00CD5C57" w:rsidRDefault="00C02720" w:rsidP="00C02720">
      <w:pPr>
        <w:pStyle w:val="NoSpacing"/>
        <w:ind w:left="1440" w:hanging="720"/>
        <w:rPr>
          <w:rFonts w:cstheme="minorHAnsi"/>
          <w:color w:val="0070C0"/>
          <w:sz w:val="12"/>
          <w:szCs w:val="12"/>
        </w:rPr>
      </w:pPr>
    </w:p>
    <w:p w14:paraId="4BCADA04" w14:textId="77777777" w:rsidR="00C02720" w:rsidRPr="00795696" w:rsidRDefault="00C02720" w:rsidP="00C02720">
      <w:pPr>
        <w:pStyle w:val="NoSpacing"/>
        <w:ind w:left="1440" w:hanging="720"/>
        <w:rPr>
          <w:rFonts w:cstheme="minorHAnsi"/>
          <w:i/>
          <w:iCs/>
          <w:color w:val="0070C0"/>
          <w:sz w:val="20"/>
          <w:szCs w:val="20"/>
        </w:rPr>
      </w:pPr>
      <w:r w:rsidRPr="00CD5C57">
        <w:rPr>
          <w:rFonts w:cstheme="minorHAnsi"/>
          <w:color w:val="0070C0"/>
          <w:sz w:val="20"/>
          <w:szCs w:val="20"/>
        </w:rPr>
        <w:tab/>
      </w:r>
      <w:r w:rsidRPr="00795696">
        <w:rPr>
          <w:rFonts w:cstheme="minorHAnsi"/>
          <w:i/>
          <w:iCs/>
          <w:color w:val="0070C0"/>
          <w:sz w:val="20"/>
          <w:szCs w:val="20"/>
        </w:rPr>
        <w:t xml:space="preserve">Anchor recess grooves are to be 5mm wide by 6-8mm deep </w:t>
      </w:r>
    </w:p>
    <w:p w14:paraId="502FABE9" w14:textId="4DD27168" w:rsidR="00D41AD6" w:rsidRPr="00D41AD6" w:rsidRDefault="00D41AD6" w:rsidP="00D41AD6">
      <w:pPr>
        <w:pStyle w:val="NoSpacing"/>
        <w:rPr>
          <w:rFonts w:cstheme="minorHAnsi"/>
          <w:color w:val="002060"/>
          <w:sz w:val="20"/>
          <w:szCs w:val="20"/>
        </w:rPr>
      </w:pPr>
    </w:p>
    <w:p w14:paraId="4A6035EE" w14:textId="6EC8396E" w:rsidR="00415EDA" w:rsidRDefault="00415EDA" w:rsidP="00415EDA">
      <w:pPr>
        <w:rPr>
          <w:rFonts w:asciiTheme="minorHAnsi" w:hAnsiTheme="minorHAnsi" w:cstheme="minorHAnsi"/>
          <w:b/>
          <w:color w:val="002060"/>
          <w:sz w:val="20"/>
          <w:szCs w:val="20"/>
        </w:rPr>
      </w:pPr>
      <w:r>
        <w:rPr>
          <w:rFonts w:asciiTheme="minorHAnsi" w:hAnsiTheme="minorHAnsi" w:cstheme="minorHAnsi"/>
          <w:b/>
          <w:color w:val="002060"/>
          <w:sz w:val="20"/>
          <w:szCs w:val="20"/>
        </w:rPr>
        <w:tab/>
      </w:r>
      <w:r w:rsidRPr="00B76BD0">
        <w:rPr>
          <w:rFonts w:asciiTheme="minorHAnsi" w:hAnsiTheme="minorHAnsi" w:cstheme="minorHAnsi"/>
          <w:b/>
          <w:color w:val="002060"/>
          <w:sz w:val="20"/>
          <w:szCs w:val="20"/>
        </w:rPr>
        <w:t>4.</w:t>
      </w:r>
      <w:r>
        <w:rPr>
          <w:rFonts w:asciiTheme="minorHAnsi" w:hAnsiTheme="minorHAnsi" w:cstheme="minorHAnsi"/>
          <w:b/>
          <w:color w:val="002060"/>
          <w:sz w:val="20"/>
          <w:szCs w:val="20"/>
        </w:rPr>
        <w:t>2</w:t>
      </w:r>
      <w:r w:rsidRPr="00B76BD0">
        <w:rPr>
          <w:rFonts w:asciiTheme="minorHAnsi" w:hAnsiTheme="minorHAnsi" w:cstheme="minorHAnsi"/>
          <w:b/>
          <w:color w:val="002060"/>
          <w:sz w:val="20"/>
          <w:szCs w:val="20"/>
        </w:rPr>
        <w:t>.1</w:t>
      </w:r>
      <w:r>
        <w:rPr>
          <w:rFonts w:asciiTheme="minorHAnsi" w:hAnsiTheme="minorHAnsi" w:cstheme="minorHAnsi"/>
          <w:b/>
          <w:color w:val="002060"/>
          <w:sz w:val="20"/>
          <w:szCs w:val="20"/>
        </w:rPr>
        <w:t>1</w:t>
      </w:r>
      <w:r w:rsidRPr="00B76BD0">
        <w:rPr>
          <w:rFonts w:asciiTheme="minorHAnsi" w:hAnsiTheme="minorHAnsi" w:cstheme="minorHAnsi"/>
          <w:b/>
          <w:color w:val="002060"/>
          <w:sz w:val="20"/>
          <w:szCs w:val="20"/>
        </w:rPr>
        <w:t xml:space="preserve"> </w:t>
      </w:r>
      <w:r w:rsidRPr="00B76BD0">
        <w:rPr>
          <w:rFonts w:asciiTheme="minorHAnsi" w:hAnsiTheme="minorHAnsi" w:cstheme="minorHAnsi"/>
          <w:b/>
          <w:color w:val="002060"/>
          <w:sz w:val="20"/>
          <w:szCs w:val="20"/>
        </w:rPr>
        <w:tab/>
      </w:r>
      <w:r>
        <w:rPr>
          <w:rFonts w:asciiTheme="minorHAnsi" w:hAnsiTheme="minorHAnsi" w:cstheme="minorHAnsi"/>
          <w:b/>
          <w:color w:val="002060"/>
          <w:sz w:val="20"/>
          <w:szCs w:val="20"/>
        </w:rPr>
        <w:t xml:space="preserve">Existing </w:t>
      </w:r>
      <w:r w:rsidRPr="00B76BD0">
        <w:rPr>
          <w:rFonts w:asciiTheme="minorHAnsi" w:hAnsiTheme="minorHAnsi" w:cstheme="minorHAnsi"/>
          <w:b/>
          <w:color w:val="002060"/>
          <w:sz w:val="20"/>
          <w:szCs w:val="20"/>
        </w:rPr>
        <w:t>Concrete Surface Preparation</w:t>
      </w:r>
    </w:p>
    <w:p w14:paraId="12502986" w14:textId="2855B733" w:rsidR="00A907CD" w:rsidRDefault="00A907CD" w:rsidP="00415EDA">
      <w:pPr>
        <w:rPr>
          <w:rFonts w:asciiTheme="minorHAnsi" w:hAnsiTheme="minorHAnsi" w:cstheme="minorHAnsi"/>
          <w:b/>
          <w:color w:val="00206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71"/>
        <w:gridCol w:w="4476"/>
      </w:tblGrid>
      <w:tr w:rsidR="00A907CD" w14:paraId="698E24B2" w14:textId="77777777" w:rsidTr="00CF35A4">
        <w:tc>
          <w:tcPr>
            <w:tcW w:w="8647" w:type="dxa"/>
            <w:gridSpan w:val="2"/>
            <w:shd w:val="clear" w:color="auto" w:fill="002060"/>
          </w:tcPr>
          <w:p w14:paraId="78255FBE" w14:textId="77777777" w:rsidR="00A907CD" w:rsidRPr="008E7886" w:rsidRDefault="00A907CD" w:rsidP="00CF35A4">
            <w:pPr>
              <w:pStyle w:val="NoSpacing"/>
              <w:jc w:val="center"/>
              <w:rPr>
                <w:b/>
                <w:bCs/>
                <w:color w:val="FFFFFF" w:themeColor="background1"/>
                <w:sz w:val="2"/>
                <w:szCs w:val="2"/>
              </w:rPr>
            </w:pPr>
          </w:p>
          <w:p w14:paraId="4CD6F243" w14:textId="77777777" w:rsidR="00A907CD" w:rsidRPr="008E7886" w:rsidRDefault="00A907CD" w:rsidP="00CF35A4">
            <w:pPr>
              <w:pStyle w:val="NoSpacing"/>
              <w:jc w:val="center"/>
              <w:rPr>
                <w:b/>
                <w:bCs/>
                <w:sz w:val="18"/>
                <w:szCs w:val="18"/>
              </w:rPr>
            </w:pPr>
            <w:r w:rsidRPr="008E7886">
              <w:rPr>
                <w:b/>
                <w:bCs/>
                <w:color w:val="FFFFFF" w:themeColor="background1"/>
                <w:sz w:val="18"/>
                <w:szCs w:val="18"/>
              </w:rPr>
              <w:t>allnex recommend mechanical abrasion techniques as the surface preparation method.</w:t>
            </w:r>
          </w:p>
          <w:p w14:paraId="6D18C017" w14:textId="77777777" w:rsidR="00A907CD" w:rsidRPr="008E7886" w:rsidRDefault="00A907CD" w:rsidP="00CF35A4">
            <w:pPr>
              <w:rPr>
                <w:rFonts w:asciiTheme="minorHAnsi" w:hAnsiTheme="minorHAnsi" w:cstheme="minorHAnsi"/>
                <w:bCs/>
                <w:i/>
                <w:iCs/>
                <w:color w:val="0070C0"/>
                <w:sz w:val="2"/>
                <w:szCs w:val="2"/>
              </w:rPr>
            </w:pPr>
          </w:p>
        </w:tc>
      </w:tr>
      <w:tr w:rsidR="00A907CD" w14:paraId="5AE2D173" w14:textId="77777777" w:rsidTr="00CF35A4">
        <w:tc>
          <w:tcPr>
            <w:tcW w:w="4171" w:type="dxa"/>
            <w:shd w:val="clear" w:color="auto" w:fill="DBDEDF"/>
          </w:tcPr>
          <w:p w14:paraId="0D22A1B3" w14:textId="77777777" w:rsidR="00A907CD" w:rsidRPr="008E7886" w:rsidRDefault="00A907CD" w:rsidP="00CF35A4">
            <w:pPr>
              <w:jc w:val="center"/>
              <w:rPr>
                <w:rFonts w:asciiTheme="minorHAnsi" w:hAnsiTheme="minorHAnsi" w:cstheme="minorHAnsi"/>
                <w:bCs/>
                <w:color w:val="002060"/>
                <w:sz w:val="2"/>
                <w:szCs w:val="2"/>
              </w:rPr>
            </w:pPr>
          </w:p>
          <w:p w14:paraId="04A20C20" w14:textId="77777777" w:rsidR="00A907CD" w:rsidRDefault="00A907CD" w:rsidP="00CF35A4">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Preferred Option</w:t>
            </w:r>
          </w:p>
          <w:p w14:paraId="57B7CEA9" w14:textId="77777777" w:rsidR="00A907CD" w:rsidRPr="008E7886" w:rsidRDefault="00A907CD" w:rsidP="00CF35A4">
            <w:pPr>
              <w:jc w:val="center"/>
              <w:rPr>
                <w:rFonts w:asciiTheme="minorHAnsi" w:hAnsiTheme="minorHAnsi" w:cstheme="minorHAnsi"/>
                <w:bCs/>
                <w:color w:val="002060"/>
                <w:sz w:val="2"/>
                <w:szCs w:val="2"/>
              </w:rPr>
            </w:pPr>
          </w:p>
        </w:tc>
        <w:tc>
          <w:tcPr>
            <w:tcW w:w="4476" w:type="dxa"/>
            <w:shd w:val="clear" w:color="auto" w:fill="DBDEDF"/>
          </w:tcPr>
          <w:p w14:paraId="41801B96" w14:textId="77777777" w:rsidR="00A907CD" w:rsidRPr="008E7886" w:rsidRDefault="00A907CD" w:rsidP="00CF35A4">
            <w:pPr>
              <w:jc w:val="center"/>
              <w:rPr>
                <w:rFonts w:asciiTheme="minorHAnsi" w:hAnsiTheme="minorHAnsi" w:cstheme="minorHAnsi"/>
                <w:bCs/>
                <w:color w:val="002060"/>
                <w:sz w:val="2"/>
                <w:szCs w:val="2"/>
              </w:rPr>
            </w:pPr>
          </w:p>
          <w:p w14:paraId="6AAF1C6F" w14:textId="77777777" w:rsidR="00A907CD" w:rsidRPr="008E7886" w:rsidRDefault="00A907CD" w:rsidP="00CF35A4">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Captive Shot blasting</w:t>
            </w:r>
          </w:p>
        </w:tc>
      </w:tr>
      <w:tr w:rsidR="00A907CD" w:rsidRPr="00A907CD" w14:paraId="5BD9F425" w14:textId="77777777" w:rsidTr="00CF35A4">
        <w:tc>
          <w:tcPr>
            <w:tcW w:w="4171" w:type="dxa"/>
            <w:shd w:val="clear" w:color="auto" w:fill="DBDEDF"/>
          </w:tcPr>
          <w:p w14:paraId="4A89FDAC" w14:textId="77777777" w:rsidR="00A907CD" w:rsidRPr="00A907CD" w:rsidRDefault="00A907CD" w:rsidP="00CF35A4">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Secondary Option</w:t>
            </w:r>
          </w:p>
        </w:tc>
        <w:tc>
          <w:tcPr>
            <w:tcW w:w="4476" w:type="dxa"/>
            <w:shd w:val="clear" w:color="auto" w:fill="DBDEDF"/>
          </w:tcPr>
          <w:p w14:paraId="2AD5819B" w14:textId="77777777" w:rsidR="00A907CD" w:rsidRPr="00A907CD" w:rsidRDefault="00A907CD" w:rsidP="00CF35A4">
            <w:pPr>
              <w:jc w:val="center"/>
              <w:rPr>
                <w:rFonts w:asciiTheme="minorHAnsi" w:hAnsiTheme="minorHAnsi" w:cstheme="minorHAnsi"/>
                <w:bCs/>
                <w:color w:val="002060"/>
                <w:sz w:val="18"/>
                <w:szCs w:val="18"/>
              </w:rPr>
            </w:pPr>
            <w:r>
              <w:rPr>
                <w:rFonts w:asciiTheme="minorHAnsi" w:hAnsiTheme="minorHAnsi" w:cstheme="minorHAnsi"/>
                <w:bCs/>
                <w:color w:val="002060"/>
                <w:sz w:val="18"/>
                <w:szCs w:val="18"/>
              </w:rPr>
              <w:t>Bush Hammers</w:t>
            </w:r>
          </w:p>
        </w:tc>
      </w:tr>
      <w:tr w:rsidR="00A907CD" w14:paraId="51069184" w14:textId="77777777" w:rsidTr="00CF35A4">
        <w:tc>
          <w:tcPr>
            <w:tcW w:w="4171" w:type="dxa"/>
            <w:shd w:val="clear" w:color="auto" w:fill="DBDEDF"/>
          </w:tcPr>
          <w:p w14:paraId="53780B4D" w14:textId="77777777" w:rsidR="00A907CD" w:rsidRPr="008E7886" w:rsidRDefault="00A907CD" w:rsidP="00CF35A4">
            <w:pPr>
              <w:jc w:val="center"/>
              <w:rPr>
                <w:rFonts w:asciiTheme="minorHAnsi" w:hAnsiTheme="minorHAnsi" w:cstheme="minorHAnsi"/>
                <w:bCs/>
                <w:color w:val="002060"/>
                <w:sz w:val="2"/>
                <w:szCs w:val="2"/>
              </w:rPr>
            </w:pPr>
          </w:p>
          <w:p w14:paraId="3F567D56" w14:textId="77777777" w:rsidR="00A907CD" w:rsidRPr="00A907CD" w:rsidRDefault="00A907CD" w:rsidP="00CF35A4">
            <w:pPr>
              <w:jc w:val="center"/>
              <w:rPr>
                <w:rFonts w:asciiTheme="minorHAnsi" w:hAnsiTheme="minorHAnsi" w:cstheme="minorHAnsi"/>
                <w:bCs/>
                <w:color w:val="002060"/>
                <w:sz w:val="18"/>
                <w:szCs w:val="18"/>
              </w:rPr>
            </w:pPr>
            <w:r>
              <w:rPr>
                <w:rFonts w:asciiTheme="minorHAnsi" w:hAnsiTheme="minorHAnsi" w:cstheme="minorHAnsi"/>
                <w:bCs/>
                <w:color w:val="002060"/>
                <w:sz w:val="18"/>
                <w:szCs w:val="18"/>
              </w:rPr>
              <w:t>Third Option</w:t>
            </w:r>
          </w:p>
        </w:tc>
        <w:tc>
          <w:tcPr>
            <w:tcW w:w="4476" w:type="dxa"/>
            <w:shd w:val="clear" w:color="auto" w:fill="DBDEDF"/>
          </w:tcPr>
          <w:p w14:paraId="74132973" w14:textId="77777777" w:rsidR="00A907CD" w:rsidRPr="008E7886" w:rsidRDefault="00A907CD" w:rsidP="00CF35A4">
            <w:pPr>
              <w:jc w:val="center"/>
              <w:rPr>
                <w:rFonts w:asciiTheme="minorHAnsi" w:hAnsiTheme="minorHAnsi" w:cstheme="minorHAnsi"/>
                <w:bCs/>
                <w:color w:val="002060"/>
                <w:sz w:val="2"/>
                <w:szCs w:val="2"/>
              </w:rPr>
            </w:pPr>
          </w:p>
          <w:p w14:paraId="1E2A1F7C" w14:textId="77777777" w:rsidR="00A907CD" w:rsidRPr="008E7886" w:rsidRDefault="00A907CD" w:rsidP="00CF35A4">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Diamond Grinding</w:t>
            </w:r>
          </w:p>
        </w:tc>
      </w:tr>
      <w:tr w:rsidR="00A907CD" w14:paraId="21ED94B1" w14:textId="77777777" w:rsidTr="00CF35A4">
        <w:tc>
          <w:tcPr>
            <w:tcW w:w="4171" w:type="dxa"/>
            <w:shd w:val="clear" w:color="auto" w:fill="DBDEDF"/>
          </w:tcPr>
          <w:p w14:paraId="04095B02" w14:textId="77777777" w:rsidR="00A907CD" w:rsidRPr="00A907CD" w:rsidRDefault="00A907CD" w:rsidP="00CF35A4">
            <w:pPr>
              <w:jc w:val="center"/>
              <w:rPr>
                <w:rFonts w:asciiTheme="minorHAnsi" w:hAnsiTheme="minorHAnsi" w:cstheme="minorHAnsi"/>
                <w:b/>
                <w:i/>
                <w:iCs/>
                <w:color w:val="E36C0A" w:themeColor="accent6" w:themeShade="BF"/>
                <w:sz w:val="2"/>
                <w:szCs w:val="2"/>
              </w:rPr>
            </w:pPr>
          </w:p>
          <w:p w14:paraId="75F51E56" w14:textId="77777777" w:rsidR="00A907CD" w:rsidRPr="00A907CD" w:rsidRDefault="00A907CD" w:rsidP="00CF35A4">
            <w:pPr>
              <w:jc w:val="center"/>
              <w:rPr>
                <w:rFonts w:asciiTheme="minorHAnsi" w:hAnsiTheme="minorHAnsi" w:cstheme="minorHAnsi"/>
                <w:b/>
                <w:i/>
                <w:iCs/>
                <w:color w:val="E36C0A" w:themeColor="accent6" w:themeShade="BF"/>
                <w:sz w:val="18"/>
                <w:szCs w:val="18"/>
              </w:rPr>
            </w:pPr>
            <w:r w:rsidRPr="00A907CD">
              <w:rPr>
                <w:rFonts w:asciiTheme="minorHAnsi" w:hAnsiTheme="minorHAnsi" w:cstheme="minorHAnsi"/>
                <w:b/>
                <w:i/>
                <w:iCs/>
                <w:color w:val="E36C0A" w:themeColor="accent6" w:themeShade="BF"/>
                <w:sz w:val="18"/>
                <w:szCs w:val="18"/>
              </w:rPr>
              <w:t>Minimum Requirement</w:t>
            </w:r>
          </w:p>
          <w:p w14:paraId="5799B570" w14:textId="77777777" w:rsidR="00A907CD" w:rsidRPr="00A907CD" w:rsidRDefault="00A907CD" w:rsidP="00CF35A4">
            <w:pPr>
              <w:jc w:val="center"/>
              <w:rPr>
                <w:rFonts w:asciiTheme="minorHAnsi" w:hAnsiTheme="minorHAnsi" w:cstheme="minorHAnsi"/>
                <w:b/>
                <w:i/>
                <w:iCs/>
                <w:color w:val="E36C0A" w:themeColor="accent6" w:themeShade="BF"/>
                <w:sz w:val="2"/>
                <w:szCs w:val="2"/>
              </w:rPr>
            </w:pPr>
          </w:p>
        </w:tc>
        <w:tc>
          <w:tcPr>
            <w:tcW w:w="4476" w:type="dxa"/>
            <w:shd w:val="clear" w:color="auto" w:fill="DBDEDF"/>
          </w:tcPr>
          <w:p w14:paraId="3ED26E9E" w14:textId="77777777" w:rsidR="00A907CD" w:rsidRPr="00A907CD" w:rsidRDefault="00A907CD" w:rsidP="00CF35A4">
            <w:pPr>
              <w:jc w:val="center"/>
              <w:rPr>
                <w:rFonts w:asciiTheme="minorHAnsi" w:hAnsiTheme="minorHAnsi" w:cstheme="minorHAnsi"/>
                <w:b/>
                <w:i/>
                <w:iCs/>
                <w:color w:val="E36C0A" w:themeColor="accent6" w:themeShade="BF"/>
                <w:sz w:val="2"/>
                <w:szCs w:val="2"/>
              </w:rPr>
            </w:pPr>
          </w:p>
          <w:p w14:paraId="29EA7094" w14:textId="3E45A952" w:rsidR="00A907CD" w:rsidRPr="00A907CD" w:rsidRDefault="00A907CD" w:rsidP="00CF35A4">
            <w:pPr>
              <w:jc w:val="center"/>
              <w:rPr>
                <w:rFonts w:asciiTheme="minorHAnsi" w:hAnsiTheme="minorHAnsi" w:cstheme="minorHAnsi"/>
                <w:b/>
                <w:i/>
                <w:iCs/>
                <w:color w:val="E36C0A" w:themeColor="accent6" w:themeShade="BF"/>
                <w:sz w:val="18"/>
                <w:szCs w:val="18"/>
              </w:rPr>
            </w:pPr>
            <w:r w:rsidRPr="00A907CD">
              <w:rPr>
                <w:rFonts w:asciiTheme="minorHAnsi" w:hAnsiTheme="minorHAnsi" w:cstheme="minorHAnsi"/>
                <w:b/>
                <w:i/>
                <w:iCs/>
                <w:color w:val="E36C0A" w:themeColor="accent6" w:themeShade="BF"/>
                <w:sz w:val="18"/>
                <w:szCs w:val="18"/>
              </w:rPr>
              <w:t xml:space="preserve">CSP </w:t>
            </w:r>
            <w:r>
              <w:rPr>
                <w:rFonts w:asciiTheme="minorHAnsi" w:hAnsiTheme="minorHAnsi" w:cstheme="minorHAnsi"/>
                <w:b/>
                <w:i/>
                <w:iCs/>
                <w:color w:val="E36C0A" w:themeColor="accent6" w:themeShade="BF"/>
                <w:sz w:val="18"/>
                <w:szCs w:val="18"/>
              </w:rPr>
              <w:t>5</w:t>
            </w:r>
          </w:p>
        </w:tc>
      </w:tr>
      <w:tr w:rsidR="00A907CD" w14:paraId="305E874A" w14:textId="77777777" w:rsidTr="00CF35A4">
        <w:tc>
          <w:tcPr>
            <w:tcW w:w="8647" w:type="dxa"/>
            <w:gridSpan w:val="2"/>
            <w:shd w:val="clear" w:color="auto" w:fill="DBDEDF"/>
          </w:tcPr>
          <w:p w14:paraId="326E033F" w14:textId="77777777" w:rsidR="00A907CD" w:rsidRPr="008E7886" w:rsidRDefault="00A907CD" w:rsidP="00CF35A4">
            <w:pPr>
              <w:ind w:left="698" w:firstLine="720"/>
              <w:jc w:val="center"/>
              <w:rPr>
                <w:rFonts w:asciiTheme="minorHAnsi" w:hAnsiTheme="minorHAnsi" w:cstheme="minorHAnsi"/>
                <w:bCs/>
                <w:color w:val="002060"/>
                <w:sz w:val="2"/>
                <w:szCs w:val="2"/>
              </w:rPr>
            </w:pPr>
          </w:p>
          <w:p w14:paraId="417F6386" w14:textId="77777777" w:rsidR="00A907CD" w:rsidRPr="004362F6" w:rsidRDefault="00A907CD" w:rsidP="00CF35A4">
            <w:pPr>
              <w:ind w:left="698" w:firstLine="720"/>
              <w:rPr>
                <w:rFonts w:asciiTheme="minorHAnsi" w:hAnsiTheme="minorHAnsi" w:cstheme="minorHAnsi"/>
                <w:bCs/>
                <w:i/>
                <w:iCs/>
                <w:color w:val="0070C0"/>
                <w:sz w:val="18"/>
                <w:szCs w:val="18"/>
              </w:rPr>
            </w:pPr>
            <w:r>
              <w:rPr>
                <w:rFonts w:asciiTheme="minorHAnsi" w:hAnsiTheme="minorHAnsi" w:cstheme="minorHAnsi"/>
                <w:bCs/>
                <w:color w:val="0070C0"/>
                <w:sz w:val="18"/>
                <w:szCs w:val="18"/>
              </w:rPr>
              <w:t xml:space="preserve">                     </w:t>
            </w:r>
            <w:r w:rsidRPr="004362F6">
              <w:rPr>
                <w:rFonts w:asciiTheme="minorHAnsi" w:hAnsiTheme="minorHAnsi" w:cstheme="minorHAnsi"/>
                <w:bCs/>
                <w:i/>
                <w:iCs/>
                <w:color w:val="0070C0"/>
                <w:sz w:val="18"/>
                <w:szCs w:val="18"/>
              </w:rPr>
              <w:t>Refer: allnex Surface Preparation Technical Literature</w:t>
            </w:r>
          </w:p>
          <w:p w14:paraId="4F19EB23" w14:textId="77777777" w:rsidR="00A907CD" w:rsidRPr="008E7886" w:rsidRDefault="00A907CD" w:rsidP="00CF35A4">
            <w:pPr>
              <w:jc w:val="center"/>
              <w:rPr>
                <w:rFonts w:asciiTheme="minorHAnsi" w:hAnsiTheme="minorHAnsi" w:cstheme="minorHAnsi"/>
                <w:bCs/>
                <w:color w:val="002060"/>
                <w:sz w:val="2"/>
                <w:szCs w:val="2"/>
              </w:rPr>
            </w:pPr>
          </w:p>
        </w:tc>
      </w:tr>
    </w:tbl>
    <w:p w14:paraId="5E58183C" w14:textId="77777777" w:rsidR="00F85786" w:rsidRPr="00B76BD0" w:rsidRDefault="00F85786" w:rsidP="00BD3984">
      <w:pPr>
        <w:rPr>
          <w:rFonts w:asciiTheme="minorHAnsi" w:hAnsiTheme="minorHAnsi" w:cstheme="minorHAnsi"/>
          <w:bCs/>
          <w:sz w:val="28"/>
          <w:szCs w:val="28"/>
        </w:rPr>
      </w:pPr>
    </w:p>
    <w:p w14:paraId="6F3D7D06" w14:textId="5E65EF0B" w:rsidR="00BD3984" w:rsidRPr="00DA7774" w:rsidRDefault="00BD3984" w:rsidP="00BD3984">
      <w:pPr>
        <w:pStyle w:val="NoSpacing"/>
        <w:rPr>
          <w:rFonts w:cstheme="minorHAnsi"/>
          <w:b/>
          <w:color w:val="002060"/>
          <w:sz w:val="20"/>
          <w:szCs w:val="20"/>
        </w:rPr>
      </w:pPr>
      <w:r w:rsidRPr="00977ED0">
        <w:rPr>
          <w:rFonts w:cstheme="minorHAnsi"/>
          <w:b/>
          <w:color w:val="244061" w:themeColor="accent1" w:themeShade="80"/>
          <w:sz w:val="20"/>
          <w:szCs w:val="20"/>
        </w:rPr>
        <w:tab/>
      </w:r>
      <w:r w:rsidRPr="00DA7774">
        <w:rPr>
          <w:rFonts w:cstheme="minorHAnsi"/>
          <w:b/>
          <w:color w:val="002060"/>
          <w:sz w:val="20"/>
          <w:szCs w:val="20"/>
        </w:rPr>
        <w:t xml:space="preserve">4.3  </w:t>
      </w:r>
      <w:r w:rsidRPr="00DA7774">
        <w:rPr>
          <w:rFonts w:cstheme="minorHAnsi"/>
          <w:b/>
          <w:color w:val="002060"/>
          <w:sz w:val="20"/>
          <w:szCs w:val="20"/>
        </w:rPr>
        <w:tab/>
        <w:t>Plywood  |  Fibre-cement</w:t>
      </w:r>
    </w:p>
    <w:p w14:paraId="07906486" w14:textId="496D0EE5" w:rsidR="00DA7774" w:rsidRPr="008D409C" w:rsidRDefault="00DA7774" w:rsidP="00BD3984">
      <w:pPr>
        <w:pStyle w:val="NoSpacing"/>
        <w:rPr>
          <w:rFonts w:cstheme="minorHAnsi"/>
          <w:bCs/>
          <w:color w:val="002060"/>
          <w:sz w:val="12"/>
          <w:szCs w:val="12"/>
        </w:rPr>
      </w:pPr>
    </w:p>
    <w:p w14:paraId="04AF4303" w14:textId="2AC57E8C" w:rsidR="008859B9" w:rsidRDefault="00DA7774" w:rsidP="00BD3984">
      <w:pPr>
        <w:pStyle w:val="NoSpacing"/>
        <w:rPr>
          <w:rFonts w:cstheme="minorHAnsi"/>
          <w:bCs/>
          <w:i/>
          <w:iCs/>
          <w:color w:val="0070C0"/>
          <w:sz w:val="20"/>
          <w:szCs w:val="20"/>
        </w:rPr>
      </w:pPr>
      <w:r w:rsidRPr="004362F6">
        <w:rPr>
          <w:rFonts w:cstheme="minorHAnsi"/>
          <w:b/>
          <w:i/>
          <w:iCs/>
          <w:color w:val="002060"/>
          <w:sz w:val="20"/>
          <w:szCs w:val="20"/>
        </w:rPr>
        <w:tab/>
      </w:r>
      <w:r w:rsidRPr="004362F6">
        <w:rPr>
          <w:rFonts w:cstheme="minorHAnsi"/>
          <w:b/>
          <w:i/>
          <w:iCs/>
          <w:color w:val="002060"/>
          <w:sz w:val="20"/>
          <w:szCs w:val="20"/>
        </w:rPr>
        <w:tab/>
      </w:r>
      <w:r w:rsidRPr="004362F6">
        <w:rPr>
          <w:rFonts w:cstheme="minorHAnsi"/>
          <w:bCs/>
          <w:i/>
          <w:iCs/>
          <w:color w:val="0070C0"/>
          <w:sz w:val="20"/>
          <w:szCs w:val="20"/>
        </w:rPr>
        <w:t>Refer: allnex Constriction Products</w:t>
      </w:r>
      <w:r w:rsidR="00942FC3">
        <w:rPr>
          <w:rFonts w:cstheme="minorHAnsi"/>
          <w:bCs/>
          <w:i/>
          <w:iCs/>
          <w:color w:val="0070C0"/>
          <w:sz w:val="20"/>
          <w:szCs w:val="20"/>
        </w:rPr>
        <w:t>.</w:t>
      </w:r>
    </w:p>
    <w:p w14:paraId="759478E7" w14:textId="77777777" w:rsidR="00563833" w:rsidRPr="00FA7EB1" w:rsidRDefault="00563833" w:rsidP="00BD3984">
      <w:pPr>
        <w:pStyle w:val="NoSpacing"/>
        <w:rPr>
          <w:rFonts w:cstheme="minorHAnsi"/>
          <w:bCs/>
          <w:color w:val="0070C0"/>
          <w:sz w:val="28"/>
          <w:szCs w:val="28"/>
        </w:rPr>
      </w:pPr>
    </w:p>
    <w:p w14:paraId="1062EFB2" w14:textId="57132607" w:rsidR="009B2C0B" w:rsidRDefault="00F133BE" w:rsidP="006B339F">
      <w:pPr>
        <w:pStyle w:val="Heading2"/>
        <w:tabs>
          <w:tab w:val="left" w:pos="1418"/>
        </w:tabs>
        <w:rPr>
          <w:rFonts w:ascii="Calibri" w:hAnsi="Calibri"/>
          <w:b/>
          <w:bCs/>
          <w:color w:val="002060"/>
          <w:sz w:val="20"/>
        </w:rPr>
      </w:pPr>
      <w:r w:rsidRPr="00CA169B">
        <w:rPr>
          <w:rFonts w:ascii="Calibri" w:hAnsi="Calibri"/>
          <w:b/>
          <w:bCs/>
          <w:color w:val="002060"/>
          <w:sz w:val="20"/>
        </w:rPr>
        <w:t>5.0</w:t>
      </w:r>
      <w:r w:rsidR="00667F6C" w:rsidRPr="00CA169B">
        <w:rPr>
          <w:rFonts w:ascii="Calibri" w:hAnsi="Calibri"/>
          <w:b/>
          <w:bCs/>
          <w:color w:val="002060"/>
          <w:sz w:val="20"/>
        </w:rPr>
        <w:tab/>
      </w:r>
      <w:r w:rsidR="000A1897" w:rsidRPr="00CA169B">
        <w:rPr>
          <w:rFonts w:ascii="Calibri" w:hAnsi="Calibri"/>
          <w:b/>
          <w:bCs/>
          <w:color w:val="002060"/>
          <w:sz w:val="20"/>
        </w:rPr>
        <w:t xml:space="preserve">INSTALLATION OF ALLNEX </w:t>
      </w:r>
      <w:r w:rsidR="002A7E51">
        <w:rPr>
          <w:rFonts w:ascii="Calibri" w:hAnsi="Calibri"/>
          <w:b/>
          <w:bCs/>
          <w:color w:val="002060"/>
          <w:sz w:val="20"/>
        </w:rPr>
        <w:t>NUTHANE SB OR NUTHANE SBM</w:t>
      </w:r>
      <w:r w:rsidR="000A1897" w:rsidRPr="00CA169B">
        <w:rPr>
          <w:rFonts w:ascii="Calibri" w:hAnsi="Calibri"/>
          <w:b/>
          <w:bCs/>
          <w:color w:val="002060"/>
          <w:sz w:val="20"/>
        </w:rPr>
        <w:t xml:space="preserve"> FLOOR FINISH</w:t>
      </w:r>
    </w:p>
    <w:p w14:paraId="200E7E75" w14:textId="77777777" w:rsidR="000A1897" w:rsidRPr="000A1897" w:rsidRDefault="000A1897" w:rsidP="000A1897">
      <w:pPr>
        <w:ind w:left="2140"/>
        <w:rPr>
          <w:rFonts w:ascii="Calibri" w:hAnsi="Calibri"/>
          <w:sz w:val="20"/>
        </w:rPr>
      </w:pPr>
    </w:p>
    <w:p w14:paraId="671612B0" w14:textId="6D2A58F0" w:rsidR="000A1897" w:rsidRDefault="00944B78" w:rsidP="00DA7774">
      <w:pPr>
        <w:pStyle w:val="NoSpacing"/>
        <w:rPr>
          <w:color w:val="002060"/>
          <w:sz w:val="20"/>
          <w:szCs w:val="20"/>
        </w:rPr>
      </w:pPr>
      <w:r w:rsidRPr="00DA7774">
        <w:rPr>
          <w:color w:val="002060"/>
          <w:sz w:val="20"/>
          <w:szCs w:val="20"/>
        </w:rPr>
        <w:tab/>
      </w:r>
      <w:r w:rsidR="000A1897" w:rsidRPr="00DA7774">
        <w:rPr>
          <w:color w:val="002060"/>
          <w:sz w:val="20"/>
          <w:szCs w:val="20"/>
        </w:rPr>
        <w:t>5.</w:t>
      </w:r>
      <w:r w:rsidR="00E47C61" w:rsidRPr="00DA7774">
        <w:rPr>
          <w:color w:val="002060"/>
          <w:sz w:val="20"/>
          <w:szCs w:val="20"/>
        </w:rPr>
        <w:t>1</w:t>
      </w:r>
      <w:r w:rsidR="000A1897" w:rsidRPr="00DA7774">
        <w:rPr>
          <w:color w:val="002060"/>
          <w:sz w:val="20"/>
          <w:szCs w:val="20"/>
        </w:rPr>
        <w:tab/>
        <w:t xml:space="preserve">Ensure the substrate is properly prepared and is suitable to receive the allnex </w:t>
      </w:r>
      <w:r w:rsidR="002A7E51" w:rsidRPr="00DA7774">
        <w:rPr>
          <w:color w:val="002060"/>
          <w:sz w:val="20"/>
          <w:szCs w:val="20"/>
        </w:rPr>
        <w:t>Nuthane</w:t>
      </w:r>
      <w:r w:rsidR="000A1897" w:rsidRPr="00DA7774">
        <w:rPr>
          <w:color w:val="002060"/>
          <w:sz w:val="20"/>
          <w:szCs w:val="20"/>
        </w:rPr>
        <w:t xml:space="preserve"> finish</w:t>
      </w:r>
      <w:r w:rsidR="00DA7774">
        <w:rPr>
          <w:color w:val="002060"/>
          <w:sz w:val="20"/>
          <w:szCs w:val="20"/>
        </w:rPr>
        <w:t>.</w:t>
      </w:r>
    </w:p>
    <w:p w14:paraId="0CA2F2B1" w14:textId="77777777" w:rsidR="00DA7774" w:rsidRPr="00DA7774" w:rsidRDefault="00DA7774" w:rsidP="00DA7774">
      <w:pPr>
        <w:pStyle w:val="NoSpacing"/>
        <w:rPr>
          <w:color w:val="002060"/>
          <w:sz w:val="20"/>
          <w:szCs w:val="20"/>
        </w:rPr>
      </w:pPr>
    </w:p>
    <w:p w14:paraId="54D7CF04" w14:textId="62451B62" w:rsidR="000A1897" w:rsidRDefault="00944B78" w:rsidP="00DA7774">
      <w:pPr>
        <w:pStyle w:val="NoSpacing"/>
        <w:rPr>
          <w:color w:val="002060"/>
          <w:sz w:val="20"/>
          <w:szCs w:val="20"/>
        </w:rPr>
      </w:pPr>
      <w:r w:rsidRPr="00DA7774">
        <w:rPr>
          <w:color w:val="002060"/>
          <w:sz w:val="20"/>
          <w:szCs w:val="20"/>
        </w:rPr>
        <w:tab/>
      </w:r>
      <w:r w:rsidR="000A1897" w:rsidRPr="00DA7774">
        <w:rPr>
          <w:color w:val="002060"/>
          <w:sz w:val="20"/>
          <w:szCs w:val="20"/>
        </w:rPr>
        <w:t>5.</w:t>
      </w:r>
      <w:r w:rsidR="00E47C61" w:rsidRPr="00DA7774">
        <w:rPr>
          <w:color w:val="002060"/>
          <w:sz w:val="20"/>
          <w:szCs w:val="20"/>
        </w:rPr>
        <w:t>2</w:t>
      </w:r>
      <w:r w:rsidR="000A1897" w:rsidRPr="00DA7774">
        <w:rPr>
          <w:color w:val="002060"/>
          <w:sz w:val="20"/>
          <w:szCs w:val="20"/>
        </w:rPr>
        <w:tab/>
        <w:t xml:space="preserve">Neatly mask out and protect all areas not covered by the proposed work. </w:t>
      </w:r>
    </w:p>
    <w:p w14:paraId="10386974" w14:textId="77777777" w:rsidR="00DA7774" w:rsidRPr="00DA7774" w:rsidRDefault="00DA7774" w:rsidP="00DA7774">
      <w:pPr>
        <w:pStyle w:val="NoSpacing"/>
        <w:rPr>
          <w:color w:val="002060"/>
          <w:sz w:val="20"/>
          <w:szCs w:val="20"/>
        </w:rPr>
      </w:pPr>
    </w:p>
    <w:p w14:paraId="7FCE015E" w14:textId="3A2405C5" w:rsidR="00DA7774" w:rsidRPr="00DA7774" w:rsidRDefault="00944B78" w:rsidP="00DA7774">
      <w:pPr>
        <w:pStyle w:val="NoSpacing"/>
        <w:rPr>
          <w:color w:val="002060"/>
          <w:sz w:val="20"/>
          <w:szCs w:val="16"/>
        </w:rPr>
      </w:pPr>
      <w:r w:rsidRPr="00DA7774">
        <w:rPr>
          <w:color w:val="002060"/>
          <w:sz w:val="20"/>
          <w:szCs w:val="16"/>
        </w:rPr>
        <w:tab/>
      </w:r>
      <w:r w:rsidR="000A1897" w:rsidRPr="00DA7774">
        <w:rPr>
          <w:color w:val="002060"/>
          <w:sz w:val="20"/>
          <w:szCs w:val="16"/>
        </w:rPr>
        <w:t>5.</w:t>
      </w:r>
      <w:r w:rsidR="00E47C61" w:rsidRPr="00DA7774">
        <w:rPr>
          <w:color w:val="002060"/>
          <w:sz w:val="20"/>
          <w:szCs w:val="16"/>
        </w:rPr>
        <w:t>3</w:t>
      </w:r>
      <w:r w:rsidR="000A1897" w:rsidRPr="00DA7774">
        <w:rPr>
          <w:color w:val="002060"/>
          <w:sz w:val="20"/>
          <w:szCs w:val="16"/>
        </w:rPr>
        <w:tab/>
        <w:t xml:space="preserve">Box blend different batches of </w:t>
      </w:r>
      <w:r w:rsidR="002A7E51" w:rsidRPr="00DA7774">
        <w:rPr>
          <w:color w:val="002060"/>
          <w:sz w:val="20"/>
          <w:szCs w:val="16"/>
        </w:rPr>
        <w:t>Nuthane</w:t>
      </w:r>
      <w:r w:rsidR="000A1897" w:rsidRPr="00DA7774">
        <w:rPr>
          <w:color w:val="002060"/>
          <w:sz w:val="20"/>
          <w:szCs w:val="16"/>
        </w:rPr>
        <w:t xml:space="preserve"> to ensure evenness of colour.</w:t>
      </w:r>
    </w:p>
    <w:p w14:paraId="2FEB0C52" w14:textId="77777777" w:rsidR="00DA7774" w:rsidRPr="009C1FE5" w:rsidRDefault="00DA7774" w:rsidP="00DA7774">
      <w:pPr>
        <w:pStyle w:val="NoSpacing"/>
        <w:rPr>
          <w:rFonts w:eastAsia="Arial" w:cs="Arial"/>
          <w:color w:val="002060"/>
          <w:sz w:val="20"/>
          <w:szCs w:val="20"/>
          <w:lang w:eastAsia="en-NZ" w:bidi="en-NZ"/>
        </w:rPr>
      </w:pPr>
    </w:p>
    <w:p w14:paraId="55733F90" w14:textId="3C77A679" w:rsidR="006F2BD9" w:rsidRPr="00DA7774" w:rsidRDefault="00E17448" w:rsidP="00DA7774">
      <w:pPr>
        <w:pStyle w:val="NoSpacing"/>
        <w:rPr>
          <w:rFonts w:cstheme="minorHAnsi"/>
          <w:color w:val="002060"/>
          <w:sz w:val="20"/>
          <w:szCs w:val="16"/>
          <w:lang w:val="en-NZ"/>
        </w:rPr>
      </w:pPr>
      <w:r w:rsidRPr="00DA7774">
        <w:rPr>
          <w:rFonts w:cstheme="minorHAnsi"/>
          <w:b/>
          <w:bCs/>
          <w:color w:val="002060"/>
          <w:sz w:val="20"/>
          <w:szCs w:val="16"/>
          <w:lang w:val="en-NZ"/>
        </w:rPr>
        <w:tab/>
      </w:r>
      <w:r w:rsidR="00C85156" w:rsidRPr="00DA7774">
        <w:rPr>
          <w:rFonts w:cstheme="minorHAnsi"/>
          <w:b/>
          <w:bCs/>
          <w:color w:val="002060"/>
          <w:sz w:val="20"/>
          <w:szCs w:val="16"/>
          <w:lang w:val="en-NZ"/>
        </w:rPr>
        <w:t>5.</w:t>
      </w:r>
      <w:r w:rsidR="00F85786" w:rsidRPr="00DA7774">
        <w:rPr>
          <w:rFonts w:cstheme="minorHAnsi"/>
          <w:b/>
          <w:bCs/>
          <w:color w:val="002060"/>
          <w:sz w:val="20"/>
          <w:szCs w:val="16"/>
          <w:lang w:val="en-NZ"/>
        </w:rPr>
        <w:t>4</w:t>
      </w:r>
      <w:r w:rsidR="003A7FE6" w:rsidRPr="00DA7774">
        <w:rPr>
          <w:rFonts w:cstheme="minorHAnsi"/>
          <w:b/>
          <w:bCs/>
          <w:color w:val="002060"/>
          <w:sz w:val="20"/>
          <w:szCs w:val="16"/>
          <w:lang w:val="en-NZ"/>
        </w:rPr>
        <w:tab/>
        <w:t>Primer Application</w:t>
      </w:r>
      <w:r w:rsidR="006F2BD9" w:rsidRPr="00DA7774">
        <w:rPr>
          <w:rFonts w:cstheme="minorHAnsi"/>
          <w:color w:val="002060"/>
          <w:sz w:val="20"/>
          <w:szCs w:val="16"/>
          <w:lang w:val="en-NZ"/>
        </w:rPr>
        <w:t xml:space="preserve"> </w:t>
      </w:r>
    </w:p>
    <w:p w14:paraId="403E7E78" w14:textId="77777777" w:rsidR="006F2BD9" w:rsidRPr="007F3F85" w:rsidRDefault="006F2BD9" w:rsidP="006F2BD9">
      <w:pPr>
        <w:pStyle w:val="NoSpacing"/>
        <w:rPr>
          <w:rFonts w:cstheme="minorHAnsi"/>
          <w:color w:val="0070C0"/>
          <w:sz w:val="6"/>
          <w:szCs w:val="6"/>
          <w:lang w:val="en-NZ"/>
        </w:rPr>
      </w:pPr>
    </w:p>
    <w:p w14:paraId="0BF8D849" w14:textId="62BADD06" w:rsidR="006F2BD9" w:rsidRPr="009C7562" w:rsidRDefault="006F2BD9" w:rsidP="006F2BD9">
      <w:pPr>
        <w:pStyle w:val="NoSpacing"/>
        <w:rPr>
          <w:rFonts w:cstheme="minorHAnsi"/>
          <w:i/>
          <w:iCs/>
          <w:color w:val="E36C0A" w:themeColor="accent6" w:themeShade="BF"/>
          <w:sz w:val="20"/>
          <w:szCs w:val="20"/>
          <w:lang w:val="en-NZ"/>
        </w:rPr>
      </w:pPr>
      <w:r w:rsidRPr="007F3F85">
        <w:rPr>
          <w:rFonts w:cstheme="minorHAnsi"/>
          <w:color w:val="0070C0"/>
          <w:sz w:val="20"/>
          <w:szCs w:val="20"/>
          <w:lang w:val="en-NZ"/>
        </w:rPr>
        <w:tab/>
      </w:r>
      <w:r w:rsidRPr="007F3F85">
        <w:rPr>
          <w:rFonts w:cstheme="minorHAnsi"/>
          <w:color w:val="0070C0"/>
          <w:sz w:val="20"/>
          <w:szCs w:val="20"/>
          <w:lang w:val="en-NZ"/>
        </w:rPr>
        <w:tab/>
      </w:r>
      <w:r w:rsidRPr="009C7562">
        <w:rPr>
          <w:rFonts w:cstheme="minorHAnsi"/>
          <w:i/>
          <w:iCs/>
          <w:color w:val="E36C0A" w:themeColor="accent6" w:themeShade="BF"/>
          <w:sz w:val="20"/>
          <w:szCs w:val="20"/>
          <w:lang w:val="en-NZ"/>
        </w:rPr>
        <w:t>Note</w:t>
      </w:r>
      <w:r w:rsidR="00BF2978" w:rsidRPr="009C7562">
        <w:rPr>
          <w:rFonts w:cstheme="minorHAnsi"/>
          <w:i/>
          <w:iCs/>
          <w:color w:val="E36C0A" w:themeColor="accent6" w:themeShade="BF"/>
          <w:sz w:val="20"/>
          <w:szCs w:val="20"/>
          <w:lang w:val="en-NZ"/>
        </w:rPr>
        <w:t xml:space="preserve"> </w:t>
      </w:r>
    </w:p>
    <w:p w14:paraId="78A86DD0" w14:textId="5156F0FF" w:rsidR="00BF2978" w:rsidRPr="009C7562" w:rsidRDefault="006F2BD9" w:rsidP="00137085">
      <w:pPr>
        <w:pStyle w:val="BodyTextIndent"/>
        <w:ind w:left="0"/>
        <w:rPr>
          <w:rFonts w:asciiTheme="minorHAnsi" w:hAnsiTheme="minorHAnsi" w:cstheme="minorHAnsi"/>
          <w:i/>
          <w:iCs/>
          <w:color w:val="E36C0A" w:themeColor="accent6" w:themeShade="BF"/>
          <w:sz w:val="20"/>
          <w:szCs w:val="20"/>
        </w:rPr>
      </w:pPr>
      <w:r w:rsidRPr="009C7562">
        <w:rPr>
          <w:rFonts w:asciiTheme="minorHAnsi" w:hAnsiTheme="minorHAnsi" w:cstheme="minorHAnsi"/>
          <w:i/>
          <w:iCs/>
          <w:color w:val="E36C0A" w:themeColor="accent6" w:themeShade="BF"/>
          <w:sz w:val="20"/>
          <w:szCs w:val="20"/>
        </w:rPr>
        <w:tab/>
      </w:r>
      <w:r w:rsidRPr="009C7562">
        <w:rPr>
          <w:rFonts w:asciiTheme="minorHAnsi" w:hAnsiTheme="minorHAnsi" w:cstheme="minorHAnsi"/>
          <w:i/>
          <w:iCs/>
          <w:color w:val="E36C0A" w:themeColor="accent6" w:themeShade="BF"/>
          <w:sz w:val="20"/>
          <w:szCs w:val="20"/>
        </w:rPr>
        <w:tab/>
      </w:r>
      <w:r w:rsidR="00137085" w:rsidRPr="009C7562">
        <w:rPr>
          <w:rFonts w:asciiTheme="minorHAnsi" w:hAnsiTheme="minorHAnsi" w:cstheme="minorHAnsi"/>
          <w:i/>
          <w:iCs/>
          <w:color w:val="E36C0A" w:themeColor="accent6" w:themeShade="BF"/>
          <w:sz w:val="20"/>
          <w:szCs w:val="20"/>
        </w:rPr>
        <w:t>Primer is only required on weak or porous concrete.</w:t>
      </w:r>
    </w:p>
    <w:p w14:paraId="4C2D2075" w14:textId="77777777" w:rsidR="003A7FE6" w:rsidRPr="00121A3F" w:rsidRDefault="003A7FE6" w:rsidP="003A7FE6">
      <w:pPr>
        <w:pStyle w:val="NoSpacing"/>
        <w:rPr>
          <w:rFonts w:cstheme="minorHAnsi"/>
          <w:b/>
          <w:bCs/>
          <w:color w:val="244061" w:themeColor="accent1" w:themeShade="80"/>
          <w:sz w:val="2"/>
          <w:szCs w:val="2"/>
          <w:highlight w:val="yellow"/>
          <w:lang w:val="en-NZ"/>
        </w:rPr>
      </w:pPr>
    </w:p>
    <w:tbl>
      <w:tblPr>
        <w:tblStyle w:val="TableGrid0"/>
        <w:tblW w:w="8788" w:type="dxa"/>
        <w:tblInd w:w="14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4" w:type="dxa"/>
          <w:left w:w="77" w:type="dxa"/>
          <w:right w:w="115" w:type="dxa"/>
        </w:tblCellMar>
        <w:tblLook w:val="04A0" w:firstRow="1" w:lastRow="0" w:firstColumn="1" w:lastColumn="0" w:noHBand="0" w:noVBand="1"/>
      </w:tblPr>
      <w:tblGrid>
        <w:gridCol w:w="4536"/>
        <w:gridCol w:w="4252"/>
      </w:tblGrid>
      <w:tr w:rsidR="003A7FE6" w:rsidRPr="00175E79" w14:paraId="7A783C36" w14:textId="77777777" w:rsidTr="005E3A27">
        <w:trPr>
          <w:trHeight w:val="318"/>
        </w:trPr>
        <w:tc>
          <w:tcPr>
            <w:tcW w:w="8788" w:type="dxa"/>
            <w:gridSpan w:val="2"/>
            <w:shd w:val="clear" w:color="auto" w:fill="002060"/>
          </w:tcPr>
          <w:p w14:paraId="7A43148C" w14:textId="4A265E2A" w:rsidR="003A7FE6" w:rsidRPr="00137085" w:rsidRDefault="003A7FE6" w:rsidP="00764519">
            <w:pPr>
              <w:adjustRightInd w:val="0"/>
              <w:jc w:val="center"/>
              <w:rPr>
                <w:rFonts w:asciiTheme="minorHAnsi" w:hAnsiTheme="minorHAnsi" w:cstheme="minorHAnsi"/>
                <w:b/>
                <w:color w:val="FFFFFF" w:themeColor="background1"/>
                <w:sz w:val="18"/>
                <w:szCs w:val="18"/>
              </w:rPr>
            </w:pPr>
            <w:r w:rsidRPr="00137085">
              <w:rPr>
                <w:rFonts w:asciiTheme="minorHAnsi" w:hAnsiTheme="minorHAnsi" w:cstheme="minorHAnsi"/>
                <w:b/>
                <w:color w:val="FFFFFF" w:themeColor="background1"/>
                <w:sz w:val="18"/>
                <w:szCs w:val="18"/>
              </w:rPr>
              <w:t xml:space="preserve">Supascreed Primer  Mixing Ratio                                     </w:t>
            </w:r>
          </w:p>
        </w:tc>
      </w:tr>
      <w:tr w:rsidR="003A7FE6" w:rsidRPr="00175E79" w14:paraId="56F0590B" w14:textId="77777777" w:rsidTr="005E3A27">
        <w:trPr>
          <w:trHeight w:val="318"/>
        </w:trPr>
        <w:tc>
          <w:tcPr>
            <w:tcW w:w="8788" w:type="dxa"/>
            <w:gridSpan w:val="2"/>
            <w:shd w:val="clear" w:color="auto" w:fill="002060"/>
          </w:tcPr>
          <w:p w14:paraId="71AADF79" w14:textId="50CBF47E" w:rsidR="003A7FE6" w:rsidRPr="00137085" w:rsidRDefault="003A7FE6" w:rsidP="00764519">
            <w:pPr>
              <w:pStyle w:val="NoSpacing"/>
              <w:jc w:val="center"/>
              <w:rPr>
                <w:rFonts w:cstheme="minorHAnsi"/>
                <w:b/>
                <w:bCs/>
                <w:color w:val="FFFFFF" w:themeColor="background1"/>
                <w:sz w:val="18"/>
                <w:szCs w:val="18"/>
                <w:lang w:val="en-NZ"/>
              </w:rPr>
            </w:pPr>
            <w:r w:rsidRPr="00137085">
              <w:rPr>
                <w:rFonts w:cstheme="minorHAnsi"/>
                <w:b/>
                <w:bCs/>
                <w:color w:val="FFFFFF" w:themeColor="background1"/>
                <w:sz w:val="18"/>
                <w:szCs w:val="18"/>
                <w:lang w:val="en-NZ"/>
              </w:rPr>
              <w:t xml:space="preserve">Maximum coverage </w:t>
            </w:r>
            <w:r w:rsidR="00A0687F">
              <w:rPr>
                <w:rFonts w:cstheme="minorHAnsi"/>
                <w:b/>
                <w:bCs/>
                <w:color w:val="FFFFFF" w:themeColor="background1"/>
                <w:sz w:val="18"/>
                <w:szCs w:val="18"/>
                <w:lang w:val="en-NZ"/>
              </w:rPr>
              <w:t>5</w:t>
            </w:r>
            <w:r w:rsidRPr="00137085">
              <w:rPr>
                <w:rFonts w:cstheme="minorHAnsi"/>
                <w:b/>
                <w:bCs/>
                <w:color w:val="FFFFFF" w:themeColor="background1"/>
                <w:sz w:val="18"/>
                <w:szCs w:val="18"/>
                <w:lang w:val="en-NZ"/>
              </w:rPr>
              <w:t>m²/litre/coat.</w:t>
            </w:r>
          </w:p>
          <w:p w14:paraId="434C0889" w14:textId="77777777" w:rsidR="003A7FE6" w:rsidRPr="00137085" w:rsidRDefault="003A7FE6" w:rsidP="00764519">
            <w:pPr>
              <w:adjustRightInd w:val="0"/>
              <w:jc w:val="center"/>
              <w:rPr>
                <w:rFonts w:asciiTheme="minorHAnsi" w:hAnsiTheme="minorHAnsi" w:cstheme="minorHAnsi"/>
                <w:b/>
                <w:color w:val="FFFFFF" w:themeColor="background1"/>
                <w:sz w:val="6"/>
                <w:szCs w:val="6"/>
              </w:rPr>
            </w:pPr>
          </w:p>
        </w:tc>
      </w:tr>
      <w:tr w:rsidR="003A7FE6" w:rsidRPr="00175E79" w14:paraId="655D156A" w14:textId="77777777" w:rsidTr="005E3A27">
        <w:trPr>
          <w:trHeight w:val="318"/>
        </w:trPr>
        <w:tc>
          <w:tcPr>
            <w:tcW w:w="4536" w:type="dxa"/>
            <w:shd w:val="clear" w:color="auto" w:fill="002060"/>
          </w:tcPr>
          <w:p w14:paraId="5D94DCB3" w14:textId="68C0C37A" w:rsidR="003A7FE6" w:rsidRPr="00137085" w:rsidRDefault="003A7FE6" w:rsidP="00764519">
            <w:pPr>
              <w:adjustRightInd w:val="0"/>
              <w:jc w:val="center"/>
              <w:rPr>
                <w:rFonts w:asciiTheme="minorHAnsi" w:hAnsiTheme="minorHAnsi" w:cstheme="minorHAnsi"/>
                <w:b/>
                <w:bCs/>
                <w:color w:val="FFFFFF" w:themeColor="background1"/>
                <w:sz w:val="18"/>
                <w:szCs w:val="18"/>
              </w:rPr>
            </w:pPr>
            <w:r w:rsidRPr="00137085">
              <w:rPr>
                <w:rFonts w:asciiTheme="minorHAnsi" w:hAnsiTheme="minorHAnsi" w:cstheme="minorHAnsi"/>
                <w:b/>
                <w:bCs/>
                <w:color w:val="FFFFFF" w:themeColor="background1"/>
                <w:sz w:val="18"/>
                <w:szCs w:val="18"/>
              </w:rPr>
              <w:t>Supascreed Primer Kit</w:t>
            </w:r>
          </w:p>
        </w:tc>
        <w:tc>
          <w:tcPr>
            <w:tcW w:w="4252" w:type="dxa"/>
            <w:shd w:val="clear" w:color="auto" w:fill="DBDEDF"/>
          </w:tcPr>
          <w:p w14:paraId="32E3B9D6" w14:textId="6D59DD75" w:rsidR="003A7FE6" w:rsidRPr="00137085" w:rsidRDefault="003A7FE6" w:rsidP="00764519">
            <w:pPr>
              <w:adjustRightInd w:val="0"/>
              <w:jc w:val="center"/>
              <w:rPr>
                <w:rFonts w:asciiTheme="minorHAnsi" w:hAnsiTheme="minorHAnsi" w:cstheme="minorHAnsi"/>
                <w:bCs/>
                <w:color w:val="002060"/>
                <w:sz w:val="18"/>
                <w:szCs w:val="18"/>
              </w:rPr>
            </w:pPr>
            <w:r w:rsidRPr="00137085">
              <w:rPr>
                <w:rFonts w:asciiTheme="minorHAnsi" w:hAnsiTheme="minorHAnsi" w:cstheme="minorHAnsi"/>
                <w:bCs/>
                <w:color w:val="002060"/>
                <w:sz w:val="18"/>
                <w:szCs w:val="18"/>
              </w:rPr>
              <w:t>6.4 Litre</w:t>
            </w:r>
          </w:p>
        </w:tc>
      </w:tr>
      <w:tr w:rsidR="003A7FE6" w:rsidRPr="00175E79" w14:paraId="7DD7984B" w14:textId="77777777" w:rsidTr="005E3A27">
        <w:trPr>
          <w:trHeight w:val="318"/>
        </w:trPr>
        <w:tc>
          <w:tcPr>
            <w:tcW w:w="4536" w:type="dxa"/>
            <w:shd w:val="clear" w:color="auto" w:fill="002060"/>
          </w:tcPr>
          <w:p w14:paraId="3F0B7912" w14:textId="387ECC99" w:rsidR="003A7FE6" w:rsidRPr="00137085" w:rsidRDefault="003A7FE6" w:rsidP="00764519">
            <w:pPr>
              <w:adjustRightInd w:val="0"/>
              <w:jc w:val="center"/>
              <w:rPr>
                <w:rFonts w:asciiTheme="minorHAnsi" w:hAnsiTheme="minorHAnsi" w:cstheme="minorHAnsi"/>
                <w:b/>
                <w:bCs/>
                <w:color w:val="FFFFFF" w:themeColor="background1"/>
                <w:sz w:val="18"/>
                <w:szCs w:val="18"/>
              </w:rPr>
            </w:pPr>
            <w:r w:rsidRPr="00137085">
              <w:rPr>
                <w:rFonts w:asciiTheme="minorHAnsi" w:hAnsiTheme="minorHAnsi" w:cstheme="minorHAnsi"/>
                <w:b/>
                <w:bCs/>
                <w:color w:val="FFFFFF" w:themeColor="background1"/>
                <w:sz w:val="18"/>
                <w:szCs w:val="18"/>
              </w:rPr>
              <w:t>Clean Potable Water</w:t>
            </w:r>
          </w:p>
        </w:tc>
        <w:tc>
          <w:tcPr>
            <w:tcW w:w="4252" w:type="dxa"/>
            <w:shd w:val="clear" w:color="auto" w:fill="DBDEDF"/>
          </w:tcPr>
          <w:p w14:paraId="36308127" w14:textId="5C88F65E" w:rsidR="003A7FE6" w:rsidRPr="00137085" w:rsidRDefault="003A7FE6" w:rsidP="00764519">
            <w:pPr>
              <w:adjustRightInd w:val="0"/>
              <w:jc w:val="center"/>
              <w:rPr>
                <w:rFonts w:asciiTheme="minorHAnsi" w:hAnsiTheme="minorHAnsi" w:cstheme="minorHAnsi"/>
                <w:bCs/>
                <w:color w:val="002060"/>
                <w:sz w:val="18"/>
                <w:szCs w:val="18"/>
              </w:rPr>
            </w:pPr>
            <w:r w:rsidRPr="00137085">
              <w:rPr>
                <w:rFonts w:asciiTheme="minorHAnsi" w:hAnsiTheme="minorHAnsi"/>
                <w:bCs/>
                <w:color w:val="002060"/>
                <w:sz w:val="18"/>
                <w:szCs w:val="18"/>
              </w:rPr>
              <w:t>2.4 Litres</w:t>
            </w:r>
          </w:p>
        </w:tc>
      </w:tr>
    </w:tbl>
    <w:p w14:paraId="52FA815C" w14:textId="77777777" w:rsidR="003A7FE6" w:rsidRPr="00137085" w:rsidRDefault="003A7FE6" w:rsidP="003A7FE6">
      <w:pPr>
        <w:pStyle w:val="NoSpacing"/>
        <w:rPr>
          <w:rFonts w:cstheme="minorHAnsi"/>
          <w:b/>
          <w:bCs/>
          <w:color w:val="244061" w:themeColor="accent1" w:themeShade="80"/>
          <w:sz w:val="20"/>
          <w:szCs w:val="20"/>
          <w:lang w:val="en-NZ"/>
        </w:rPr>
      </w:pPr>
    </w:p>
    <w:p w14:paraId="4A443DFE" w14:textId="51FF01B2" w:rsidR="00300F1C" w:rsidRPr="00CC1707" w:rsidRDefault="003A7FE6" w:rsidP="00300F1C">
      <w:pPr>
        <w:pStyle w:val="NoSpacing"/>
        <w:rPr>
          <w:rFonts w:cstheme="minorHAnsi"/>
          <w:b/>
          <w:bCs/>
          <w:color w:val="FF0000"/>
          <w:sz w:val="20"/>
          <w:szCs w:val="20"/>
          <w:lang w:val="en-NZ"/>
        </w:rPr>
      </w:pPr>
      <w:r w:rsidRPr="00137085">
        <w:rPr>
          <w:color w:val="002060"/>
          <w:sz w:val="20"/>
          <w:szCs w:val="20"/>
        </w:rPr>
        <w:tab/>
      </w:r>
      <w:r w:rsidR="00300F1C">
        <w:rPr>
          <w:color w:val="002060"/>
          <w:sz w:val="20"/>
          <w:szCs w:val="20"/>
        </w:rPr>
        <w:t>5</w:t>
      </w:r>
      <w:r w:rsidR="00300F1C" w:rsidRPr="007C135F">
        <w:rPr>
          <w:color w:val="002060"/>
          <w:sz w:val="20"/>
          <w:szCs w:val="20"/>
        </w:rPr>
        <w:t>.</w:t>
      </w:r>
      <w:r w:rsidR="00300F1C">
        <w:rPr>
          <w:color w:val="002060"/>
          <w:sz w:val="20"/>
          <w:szCs w:val="20"/>
        </w:rPr>
        <w:t>4</w:t>
      </w:r>
      <w:r w:rsidR="00300F1C" w:rsidRPr="007C135F">
        <w:rPr>
          <w:color w:val="002060"/>
          <w:sz w:val="20"/>
          <w:szCs w:val="20"/>
        </w:rPr>
        <w:t>.1</w:t>
      </w:r>
      <w:r w:rsidR="00300F1C" w:rsidRPr="007C135F">
        <w:rPr>
          <w:color w:val="002060"/>
          <w:sz w:val="20"/>
          <w:szCs w:val="20"/>
        </w:rPr>
        <w:tab/>
      </w:r>
      <w:r w:rsidR="00300F1C">
        <w:rPr>
          <w:color w:val="002060"/>
          <w:sz w:val="20"/>
          <w:szCs w:val="20"/>
        </w:rPr>
        <w:t>Supascreed Primer Part A | Part B and the water a</w:t>
      </w:r>
      <w:r w:rsidR="00300F1C" w:rsidRPr="007C135F">
        <w:rPr>
          <w:color w:val="002060"/>
          <w:sz w:val="20"/>
          <w:szCs w:val="20"/>
        </w:rPr>
        <w:t>re to be thoroughly mixed in the correct proportions.</w:t>
      </w:r>
    </w:p>
    <w:p w14:paraId="370B0986" w14:textId="77777777" w:rsidR="00300F1C" w:rsidRPr="00CC1707" w:rsidRDefault="00300F1C" w:rsidP="00300F1C">
      <w:pPr>
        <w:pStyle w:val="NoSpacing"/>
        <w:rPr>
          <w:rFonts w:cstheme="minorHAnsi"/>
          <w:b/>
          <w:bCs/>
          <w:color w:val="FF0000"/>
          <w:sz w:val="20"/>
          <w:szCs w:val="20"/>
          <w:lang w:val="en-NZ"/>
        </w:rPr>
      </w:pPr>
    </w:p>
    <w:p w14:paraId="3D7921C3" w14:textId="6272DAB4" w:rsidR="00300F1C" w:rsidRPr="007C135F" w:rsidRDefault="00300F1C" w:rsidP="00300F1C">
      <w:pPr>
        <w:pStyle w:val="NoSpacing"/>
        <w:rPr>
          <w:rFonts w:cstheme="minorHAnsi"/>
          <w:color w:val="002060"/>
          <w:sz w:val="20"/>
          <w:szCs w:val="20"/>
          <w:lang w:val="en-NZ"/>
        </w:rPr>
      </w:pPr>
      <w:r w:rsidRPr="00CC1707">
        <w:rPr>
          <w:rFonts w:cstheme="minorHAnsi"/>
          <w:color w:val="FF0000"/>
          <w:sz w:val="20"/>
          <w:szCs w:val="20"/>
          <w:lang w:val="en-NZ"/>
        </w:rPr>
        <w:tab/>
      </w:r>
      <w:r>
        <w:rPr>
          <w:rFonts w:cstheme="minorHAnsi"/>
          <w:color w:val="002060"/>
          <w:sz w:val="20"/>
          <w:szCs w:val="20"/>
          <w:lang w:val="en-NZ"/>
        </w:rPr>
        <w:t>5</w:t>
      </w:r>
      <w:r w:rsidRPr="007C135F">
        <w:rPr>
          <w:rFonts w:cstheme="minorHAnsi"/>
          <w:color w:val="002060"/>
          <w:sz w:val="20"/>
          <w:szCs w:val="20"/>
          <w:lang w:val="en-NZ"/>
        </w:rPr>
        <w:t>.</w:t>
      </w:r>
      <w:r>
        <w:rPr>
          <w:rFonts w:cstheme="minorHAnsi"/>
          <w:color w:val="002060"/>
          <w:sz w:val="20"/>
          <w:szCs w:val="20"/>
          <w:lang w:val="en-NZ"/>
        </w:rPr>
        <w:t>4.</w:t>
      </w:r>
      <w:r w:rsidRPr="007C135F">
        <w:rPr>
          <w:rFonts w:cstheme="minorHAnsi"/>
          <w:color w:val="002060"/>
          <w:sz w:val="20"/>
          <w:szCs w:val="20"/>
          <w:lang w:val="en-NZ"/>
        </w:rPr>
        <w:t>2</w:t>
      </w:r>
      <w:r w:rsidRPr="007C135F">
        <w:rPr>
          <w:rFonts w:cstheme="minorHAnsi"/>
          <w:color w:val="002060"/>
          <w:sz w:val="20"/>
          <w:szCs w:val="20"/>
          <w:lang w:val="en-NZ"/>
        </w:rPr>
        <w:tab/>
        <w:t>Apply a minimum one coat of</w:t>
      </w:r>
      <w:r>
        <w:rPr>
          <w:rFonts w:cstheme="minorHAnsi"/>
          <w:color w:val="002060"/>
          <w:sz w:val="20"/>
          <w:szCs w:val="20"/>
          <w:lang w:val="en-NZ"/>
        </w:rPr>
        <w:t xml:space="preserve"> Supascreed </w:t>
      </w:r>
      <w:r w:rsidRPr="007C135F">
        <w:rPr>
          <w:rFonts w:cstheme="minorHAnsi"/>
          <w:color w:val="002060"/>
          <w:sz w:val="20"/>
          <w:szCs w:val="20"/>
          <w:lang w:val="en-NZ"/>
        </w:rPr>
        <w:t xml:space="preserve">Primer by brush and roller ensuring it is worked well into the </w:t>
      </w:r>
      <w:r w:rsidRPr="007C135F">
        <w:rPr>
          <w:rFonts w:cstheme="minorHAnsi"/>
          <w:color w:val="002060"/>
          <w:sz w:val="20"/>
          <w:szCs w:val="20"/>
          <w:lang w:val="en-NZ"/>
        </w:rPr>
        <w:tab/>
      </w:r>
      <w:r w:rsidRPr="007C135F">
        <w:rPr>
          <w:rFonts w:cstheme="minorHAnsi"/>
          <w:color w:val="002060"/>
          <w:sz w:val="20"/>
          <w:szCs w:val="20"/>
          <w:lang w:val="en-NZ"/>
        </w:rPr>
        <w:tab/>
      </w:r>
      <w:r w:rsidRPr="007C135F">
        <w:rPr>
          <w:rFonts w:cstheme="minorHAnsi"/>
          <w:color w:val="002060"/>
          <w:sz w:val="20"/>
          <w:szCs w:val="20"/>
          <w:lang w:val="en-NZ"/>
        </w:rPr>
        <w:tab/>
        <w:t xml:space="preserve">prepared substrate.   </w:t>
      </w:r>
    </w:p>
    <w:p w14:paraId="6B1105A3" w14:textId="77777777" w:rsidR="00300F1C" w:rsidRPr="007C135F" w:rsidRDefault="00300F1C" w:rsidP="00300F1C">
      <w:pPr>
        <w:pStyle w:val="NoSpacing"/>
        <w:rPr>
          <w:rFonts w:cstheme="minorHAnsi"/>
          <w:color w:val="002060"/>
          <w:sz w:val="20"/>
          <w:szCs w:val="20"/>
          <w:lang w:val="en-NZ"/>
        </w:rPr>
      </w:pPr>
    </w:p>
    <w:p w14:paraId="07122937" w14:textId="23BB8388" w:rsidR="00300F1C" w:rsidRDefault="00300F1C" w:rsidP="00300F1C">
      <w:pPr>
        <w:pStyle w:val="NoSpacing"/>
        <w:rPr>
          <w:rFonts w:cstheme="minorHAnsi"/>
          <w:color w:val="002060"/>
          <w:sz w:val="20"/>
          <w:szCs w:val="20"/>
          <w:lang w:val="en-NZ"/>
        </w:rPr>
      </w:pPr>
      <w:r w:rsidRPr="007C135F">
        <w:rPr>
          <w:rFonts w:cstheme="minorHAnsi"/>
          <w:color w:val="002060"/>
          <w:sz w:val="20"/>
          <w:szCs w:val="20"/>
          <w:lang w:val="en-NZ"/>
        </w:rPr>
        <w:tab/>
      </w:r>
      <w:r>
        <w:rPr>
          <w:rFonts w:cstheme="minorHAnsi"/>
          <w:color w:val="002060"/>
          <w:sz w:val="20"/>
          <w:szCs w:val="20"/>
          <w:lang w:val="en-NZ"/>
        </w:rPr>
        <w:t>5</w:t>
      </w:r>
      <w:r w:rsidRPr="007C135F">
        <w:rPr>
          <w:rFonts w:cstheme="minorHAnsi"/>
          <w:color w:val="002060"/>
          <w:sz w:val="20"/>
          <w:szCs w:val="20"/>
          <w:lang w:val="en-NZ"/>
        </w:rPr>
        <w:t>.</w:t>
      </w:r>
      <w:r>
        <w:rPr>
          <w:rFonts w:cstheme="minorHAnsi"/>
          <w:color w:val="002060"/>
          <w:sz w:val="20"/>
          <w:szCs w:val="20"/>
          <w:lang w:val="en-NZ"/>
        </w:rPr>
        <w:t>4</w:t>
      </w:r>
      <w:r w:rsidRPr="007C135F">
        <w:rPr>
          <w:rFonts w:cstheme="minorHAnsi"/>
          <w:color w:val="002060"/>
          <w:sz w:val="20"/>
          <w:szCs w:val="20"/>
          <w:lang w:val="en-NZ"/>
        </w:rPr>
        <w:t>.3</w:t>
      </w:r>
      <w:r w:rsidRPr="007C135F">
        <w:rPr>
          <w:rFonts w:cstheme="minorHAnsi"/>
          <w:color w:val="002060"/>
          <w:sz w:val="20"/>
          <w:szCs w:val="20"/>
          <w:lang w:val="en-NZ"/>
        </w:rPr>
        <w:tab/>
        <w:t>Coverage rate and number of coats of Primer will vary depending on the porosity of the substrate.</w:t>
      </w:r>
    </w:p>
    <w:p w14:paraId="5EC3E524" w14:textId="77777777" w:rsidR="00300F1C" w:rsidRDefault="00300F1C" w:rsidP="00300F1C">
      <w:pPr>
        <w:pStyle w:val="NoSpacing"/>
        <w:rPr>
          <w:rFonts w:cstheme="minorHAnsi"/>
          <w:color w:val="002060"/>
          <w:sz w:val="20"/>
          <w:szCs w:val="20"/>
          <w:lang w:val="en-NZ"/>
        </w:rPr>
      </w:pPr>
      <w:r>
        <w:rPr>
          <w:rFonts w:cstheme="minorHAnsi"/>
          <w:color w:val="002060"/>
          <w:sz w:val="20"/>
          <w:szCs w:val="20"/>
          <w:lang w:val="en-NZ"/>
        </w:rPr>
        <w:tab/>
      </w:r>
    </w:p>
    <w:p w14:paraId="1C3A7ED5" w14:textId="1DE1A353" w:rsidR="00300F1C" w:rsidRPr="002B3CDB" w:rsidRDefault="00300F1C" w:rsidP="00300F1C">
      <w:pPr>
        <w:pStyle w:val="NoSpacing"/>
        <w:rPr>
          <w:rFonts w:cstheme="minorHAnsi"/>
          <w:color w:val="002060"/>
          <w:sz w:val="20"/>
          <w:szCs w:val="20"/>
          <w:lang w:val="en-NZ"/>
        </w:rPr>
      </w:pPr>
      <w:r>
        <w:rPr>
          <w:rFonts w:cstheme="minorHAnsi"/>
          <w:color w:val="002060"/>
          <w:sz w:val="20"/>
          <w:szCs w:val="20"/>
          <w:lang w:val="en-NZ"/>
        </w:rPr>
        <w:tab/>
        <w:t>5.4.4</w:t>
      </w:r>
      <w:r>
        <w:rPr>
          <w:rFonts w:cstheme="minorHAnsi"/>
          <w:color w:val="002060"/>
          <w:sz w:val="20"/>
          <w:szCs w:val="20"/>
          <w:lang w:val="en-NZ"/>
        </w:rPr>
        <w:tab/>
      </w:r>
      <w:r w:rsidRPr="002B3CDB">
        <w:rPr>
          <w:rFonts w:ascii="Calibri" w:hAnsi="Calibri"/>
          <w:color w:val="002060"/>
          <w:sz w:val="20"/>
        </w:rPr>
        <w:t xml:space="preserve">Porous areas may require further primer coats until porosity is eliminated and a full background colour is </w:t>
      </w:r>
      <w:r w:rsidRPr="002B3CDB">
        <w:rPr>
          <w:rFonts w:ascii="Calibri" w:hAnsi="Calibri"/>
          <w:color w:val="002060"/>
          <w:sz w:val="20"/>
        </w:rPr>
        <w:tab/>
      </w:r>
      <w:r w:rsidRPr="002B3CDB">
        <w:rPr>
          <w:rFonts w:ascii="Calibri" w:hAnsi="Calibri"/>
          <w:color w:val="002060"/>
          <w:sz w:val="20"/>
        </w:rPr>
        <w:tab/>
      </w:r>
      <w:r w:rsidRPr="002B3CDB">
        <w:rPr>
          <w:rFonts w:ascii="Calibri" w:hAnsi="Calibri"/>
          <w:color w:val="002060"/>
          <w:sz w:val="20"/>
        </w:rPr>
        <w:tab/>
        <w:t>achieved</w:t>
      </w:r>
      <w:r w:rsidRPr="00B76D92">
        <w:rPr>
          <w:rFonts w:ascii="Calibri" w:hAnsi="Calibri"/>
          <w:sz w:val="20"/>
        </w:rPr>
        <w:t xml:space="preserve">.  </w:t>
      </w:r>
    </w:p>
    <w:p w14:paraId="79D29C7E" w14:textId="6D78B1A7" w:rsidR="00511D8C" w:rsidRPr="00137085" w:rsidRDefault="00511D8C" w:rsidP="00300F1C">
      <w:pPr>
        <w:pStyle w:val="NoSpacing"/>
        <w:rPr>
          <w:rFonts w:cstheme="minorHAnsi"/>
          <w:color w:val="002060"/>
          <w:sz w:val="20"/>
          <w:szCs w:val="20"/>
          <w:lang w:val="en-NZ"/>
        </w:rPr>
      </w:pPr>
    </w:p>
    <w:p w14:paraId="25E10E1D" w14:textId="65824187" w:rsidR="00DC2A3D" w:rsidRPr="008D05C1" w:rsidRDefault="00511D8C" w:rsidP="006353BD">
      <w:pPr>
        <w:pStyle w:val="NoSpacing"/>
        <w:rPr>
          <w:rFonts w:cstheme="minorHAnsi"/>
          <w:color w:val="002060"/>
          <w:sz w:val="21"/>
          <w:szCs w:val="21"/>
        </w:rPr>
      </w:pPr>
      <w:r w:rsidRPr="00137085">
        <w:rPr>
          <w:rFonts w:cstheme="minorHAnsi"/>
          <w:color w:val="002060"/>
          <w:sz w:val="20"/>
          <w:szCs w:val="20"/>
          <w:lang w:val="en-NZ"/>
        </w:rPr>
        <w:tab/>
      </w:r>
      <w:r w:rsidR="00C85156" w:rsidRPr="00137085">
        <w:rPr>
          <w:rFonts w:cstheme="minorHAnsi"/>
          <w:color w:val="002060"/>
          <w:sz w:val="20"/>
          <w:szCs w:val="20"/>
        </w:rPr>
        <w:t>5.</w:t>
      </w:r>
      <w:r w:rsidR="00F85786">
        <w:rPr>
          <w:rFonts w:cstheme="minorHAnsi"/>
          <w:color w:val="002060"/>
          <w:sz w:val="20"/>
          <w:szCs w:val="20"/>
        </w:rPr>
        <w:t>4</w:t>
      </w:r>
      <w:r w:rsidR="003A7FE6" w:rsidRPr="00137085">
        <w:rPr>
          <w:rFonts w:cstheme="minorHAnsi"/>
          <w:color w:val="002060"/>
          <w:sz w:val="20"/>
          <w:szCs w:val="20"/>
        </w:rPr>
        <w:t>.</w:t>
      </w:r>
      <w:r w:rsidR="00300F1C">
        <w:rPr>
          <w:rFonts w:cstheme="minorHAnsi"/>
          <w:color w:val="002060"/>
          <w:sz w:val="20"/>
          <w:szCs w:val="20"/>
        </w:rPr>
        <w:t>5</w:t>
      </w:r>
      <w:r w:rsidR="003B4F01" w:rsidRPr="003B4F01">
        <w:rPr>
          <w:rFonts w:cstheme="minorHAnsi"/>
          <w:color w:val="002060"/>
          <w:sz w:val="20"/>
          <w:szCs w:val="20"/>
        </w:rPr>
        <w:tab/>
      </w:r>
      <w:r w:rsidRPr="008D05C1">
        <w:rPr>
          <w:rFonts w:cstheme="minorHAnsi"/>
          <w:color w:val="002060"/>
          <w:sz w:val="20"/>
          <w:szCs w:val="20"/>
        </w:rPr>
        <w:t>Allow primer to fully cure (turns clear from white)</w:t>
      </w:r>
      <w:r w:rsidR="003B4F01" w:rsidRPr="008D05C1">
        <w:rPr>
          <w:rFonts w:cstheme="minorHAnsi"/>
          <w:color w:val="002060"/>
          <w:sz w:val="20"/>
          <w:szCs w:val="20"/>
        </w:rPr>
        <w:t>. P</w:t>
      </w:r>
      <w:r w:rsidR="003B4F01" w:rsidRPr="008D05C1">
        <w:rPr>
          <w:color w:val="002060"/>
          <w:sz w:val="20"/>
          <w:szCs w:val="20"/>
        </w:rPr>
        <w:t xml:space="preserve">orous areas may require further coats until porosity is </w:t>
      </w:r>
      <w:r w:rsidR="008D05C1">
        <w:rPr>
          <w:color w:val="002060"/>
          <w:sz w:val="20"/>
          <w:szCs w:val="20"/>
        </w:rPr>
        <w:tab/>
      </w:r>
      <w:r w:rsidR="008D05C1">
        <w:rPr>
          <w:color w:val="002060"/>
          <w:sz w:val="20"/>
          <w:szCs w:val="20"/>
        </w:rPr>
        <w:tab/>
      </w:r>
      <w:r w:rsidR="003B4F01" w:rsidRPr="008D05C1">
        <w:rPr>
          <w:color w:val="002060"/>
          <w:sz w:val="20"/>
          <w:szCs w:val="20"/>
        </w:rPr>
        <w:t>eliminated.</w:t>
      </w:r>
      <w:r w:rsidR="003B4F01" w:rsidRPr="008D05C1">
        <w:rPr>
          <w:rFonts w:cstheme="minorHAnsi"/>
          <w:color w:val="002060"/>
          <w:sz w:val="20"/>
          <w:szCs w:val="20"/>
        </w:rPr>
        <w:t xml:space="preserve"> </w:t>
      </w:r>
      <w:r w:rsidR="003B4F01" w:rsidRPr="008D05C1">
        <w:rPr>
          <w:rFonts w:cstheme="minorHAnsi"/>
          <w:i/>
          <w:iCs/>
          <w:color w:val="0070C0"/>
          <w:sz w:val="20"/>
          <w:szCs w:val="20"/>
        </w:rPr>
        <w:t>Overcoat within 36 hours.</w:t>
      </w:r>
    </w:p>
    <w:p w14:paraId="10360316" w14:textId="77777777" w:rsidR="003B4F01" w:rsidRPr="003B4F01" w:rsidRDefault="003B4F01" w:rsidP="006353BD">
      <w:pPr>
        <w:pStyle w:val="NoSpacing"/>
        <w:rPr>
          <w:rFonts w:cstheme="minorHAnsi"/>
          <w:color w:val="002060"/>
          <w:sz w:val="20"/>
          <w:szCs w:val="20"/>
        </w:rPr>
      </w:pPr>
    </w:p>
    <w:p w14:paraId="3A46504D" w14:textId="2F0D8B44" w:rsidR="000A1897" w:rsidRDefault="000A1897" w:rsidP="000A1897">
      <w:pPr>
        <w:overflowPunct w:val="0"/>
        <w:adjustRightInd w:val="0"/>
        <w:ind w:firstLine="709"/>
        <w:textAlignment w:val="baseline"/>
        <w:rPr>
          <w:rFonts w:ascii="Calibri" w:hAnsi="Calibri"/>
          <w:b/>
          <w:bCs/>
          <w:color w:val="002060"/>
          <w:sz w:val="20"/>
          <w:lang w:eastAsia="en-US"/>
        </w:rPr>
      </w:pPr>
      <w:bookmarkStart w:id="5" w:name="_Hlk80793789"/>
      <w:r w:rsidRPr="007F3F85">
        <w:rPr>
          <w:rFonts w:ascii="Calibri" w:hAnsi="Calibri"/>
          <w:b/>
          <w:color w:val="002060"/>
          <w:sz w:val="20"/>
          <w:lang w:eastAsia="en-US"/>
        </w:rPr>
        <w:t>5.</w:t>
      </w:r>
      <w:r w:rsidR="00F85786">
        <w:rPr>
          <w:rFonts w:ascii="Calibri" w:hAnsi="Calibri"/>
          <w:b/>
          <w:color w:val="002060"/>
          <w:sz w:val="20"/>
          <w:lang w:eastAsia="en-US"/>
        </w:rPr>
        <w:t>5</w:t>
      </w:r>
      <w:r w:rsidRPr="007F3F85">
        <w:rPr>
          <w:rFonts w:ascii="Calibri" w:hAnsi="Calibri"/>
          <w:bCs/>
          <w:color w:val="002060"/>
          <w:sz w:val="20"/>
          <w:lang w:eastAsia="en-US"/>
        </w:rPr>
        <w:tab/>
      </w:r>
      <w:r w:rsidRPr="007F3F85">
        <w:rPr>
          <w:rFonts w:ascii="Calibri" w:hAnsi="Calibri"/>
          <w:b/>
          <w:bCs/>
          <w:color w:val="002060"/>
          <w:sz w:val="20"/>
          <w:lang w:eastAsia="en-US"/>
        </w:rPr>
        <w:t xml:space="preserve">Application of </w:t>
      </w:r>
      <w:r w:rsidR="007F3F85" w:rsidRPr="007F3F85">
        <w:rPr>
          <w:rFonts w:ascii="Calibri" w:hAnsi="Calibri"/>
          <w:b/>
          <w:bCs/>
          <w:color w:val="002060"/>
          <w:sz w:val="20"/>
          <w:lang w:eastAsia="en-US"/>
        </w:rPr>
        <w:t>Nuthane SBM</w:t>
      </w:r>
    </w:p>
    <w:p w14:paraId="378B4300" w14:textId="749636D5" w:rsidR="00F85786" w:rsidRPr="00CE4EAB" w:rsidRDefault="00F85786" w:rsidP="000A1897">
      <w:pPr>
        <w:overflowPunct w:val="0"/>
        <w:adjustRightInd w:val="0"/>
        <w:ind w:firstLine="709"/>
        <w:textAlignment w:val="baseline"/>
        <w:rPr>
          <w:rFonts w:ascii="Calibri" w:hAnsi="Calibri"/>
          <w:color w:val="002060"/>
          <w:sz w:val="20"/>
          <w:lang w:eastAsia="en-US"/>
        </w:rPr>
      </w:pPr>
    </w:p>
    <w:p w14:paraId="04270B2D" w14:textId="203C00B2" w:rsidR="00F85786" w:rsidRPr="00175E79" w:rsidRDefault="00F85786" w:rsidP="00F85786">
      <w:pPr>
        <w:adjustRightInd w:val="0"/>
        <w:rPr>
          <w:rFonts w:asciiTheme="minorHAnsi" w:hAnsiTheme="minorHAnsi" w:cstheme="minorHAnsi"/>
          <w:color w:val="002060"/>
          <w:sz w:val="20"/>
          <w:szCs w:val="20"/>
        </w:rPr>
      </w:pPr>
      <w:r>
        <w:rPr>
          <w:rFonts w:asciiTheme="minorHAnsi" w:hAnsiTheme="minorHAnsi" w:cstheme="minorHAnsi"/>
          <w:b/>
          <w:bCs/>
          <w:color w:val="002060"/>
          <w:sz w:val="20"/>
          <w:szCs w:val="20"/>
        </w:rPr>
        <w:tab/>
        <w:t>5.5.1</w:t>
      </w:r>
      <w:r>
        <w:rPr>
          <w:rFonts w:asciiTheme="minorHAnsi" w:hAnsiTheme="minorHAnsi" w:cstheme="minorHAnsi"/>
          <w:b/>
          <w:bCs/>
          <w:color w:val="002060"/>
          <w:sz w:val="20"/>
          <w:szCs w:val="20"/>
        </w:rPr>
        <w:tab/>
        <w:t>Nuthane SB</w:t>
      </w:r>
      <w:r w:rsidR="00FB32FE">
        <w:rPr>
          <w:rFonts w:asciiTheme="minorHAnsi" w:hAnsiTheme="minorHAnsi" w:cstheme="minorHAnsi"/>
          <w:b/>
          <w:bCs/>
          <w:color w:val="002060"/>
          <w:sz w:val="20"/>
          <w:szCs w:val="20"/>
        </w:rPr>
        <w:t>M</w:t>
      </w:r>
      <w:r w:rsidR="002A059D">
        <w:rPr>
          <w:rFonts w:asciiTheme="minorHAnsi" w:hAnsiTheme="minorHAnsi" w:cstheme="minorHAnsi"/>
          <w:b/>
          <w:bCs/>
          <w:color w:val="002060"/>
          <w:sz w:val="20"/>
          <w:szCs w:val="20"/>
        </w:rPr>
        <w:t xml:space="preserve"> </w:t>
      </w:r>
      <w:r w:rsidR="00450ED7">
        <w:rPr>
          <w:rFonts w:asciiTheme="minorHAnsi" w:hAnsiTheme="minorHAnsi" w:cstheme="minorHAnsi"/>
          <w:b/>
          <w:bCs/>
          <w:color w:val="002060"/>
          <w:sz w:val="20"/>
          <w:szCs w:val="20"/>
        </w:rPr>
        <w:t>- Mix Ratio</w:t>
      </w:r>
    </w:p>
    <w:p w14:paraId="4292C29D" w14:textId="42384292" w:rsidR="00FB32FE" w:rsidRPr="00450ED7" w:rsidRDefault="0046639A" w:rsidP="00450ED7">
      <w:pPr>
        <w:widowControl/>
        <w:autoSpaceDE/>
        <w:autoSpaceDN/>
        <w:rPr>
          <w:rFonts w:asciiTheme="minorHAnsi" w:hAnsiTheme="minorHAnsi" w:cstheme="minorHAnsi"/>
          <w:b/>
          <w:bCs/>
          <w:color w:val="002060"/>
          <w:sz w:val="20"/>
          <w:szCs w:val="20"/>
        </w:rPr>
      </w:pPr>
      <w:bookmarkStart w:id="6" w:name="_Hlk80793634"/>
      <w:bookmarkEnd w:id="5"/>
      <w:r>
        <w:rPr>
          <w:rFonts w:ascii="Calibri" w:hAnsi="Calibri"/>
          <w:bCs/>
          <w:color w:val="0070C0"/>
          <w:sz w:val="20"/>
          <w:lang w:eastAsia="en-US"/>
        </w:rPr>
        <w:t xml:space="preserve">                                                  </w:t>
      </w:r>
    </w:p>
    <w:tbl>
      <w:tblPr>
        <w:tblStyle w:val="TableGrid3"/>
        <w:tblW w:w="8788"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77"/>
        <w:gridCol w:w="5811"/>
      </w:tblGrid>
      <w:tr w:rsidR="00FB32FE" w:rsidRPr="00764519" w14:paraId="32307B83" w14:textId="77777777" w:rsidTr="006C696B">
        <w:tc>
          <w:tcPr>
            <w:tcW w:w="2977" w:type="dxa"/>
            <w:shd w:val="clear" w:color="auto" w:fill="002060"/>
          </w:tcPr>
          <w:p w14:paraId="6CD6106B" w14:textId="77777777" w:rsidR="00FB32FE" w:rsidRPr="00E17448" w:rsidRDefault="00FB32FE" w:rsidP="006C696B">
            <w:pPr>
              <w:adjustRightInd w:val="0"/>
              <w:jc w:val="center"/>
              <w:rPr>
                <w:rFonts w:asciiTheme="minorHAnsi" w:hAnsiTheme="minorHAnsi" w:cstheme="minorHAnsi"/>
                <w:b/>
                <w:bCs/>
                <w:color w:val="FFFFFF" w:themeColor="background1"/>
                <w:sz w:val="18"/>
                <w:szCs w:val="18"/>
              </w:rPr>
            </w:pPr>
            <w:bookmarkStart w:id="7" w:name="_Hlk131493738"/>
            <w:r w:rsidRPr="00E17448">
              <w:rPr>
                <w:rFonts w:asciiTheme="minorHAnsi" w:hAnsiTheme="minorHAnsi" w:cstheme="minorHAnsi"/>
                <w:b/>
                <w:bCs/>
                <w:color w:val="FFFFFF" w:themeColor="background1"/>
                <w:sz w:val="18"/>
                <w:szCs w:val="18"/>
              </w:rPr>
              <w:t>Element</w:t>
            </w:r>
          </w:p>
        </w:tc>
        <w:tc>
          <w:tcPr>
            <w:tcW w:w="5811" w:type="dxa"/>
            <w:shd w:val="clear" w:color="auto" w:fill="002060"/>
          </w:tcPr>
          <w:p w14:paraId="6B40DB78" w14:textId="12D1C180" w:rsidR="00FB32FE" w:rsidRPr="009A3D9A" w:rsidRDefault="00FB32FE" w:rsidP="006C696B">
            <w:pPr>
              <w:adjustRightInd w:val="0"/>
              <w:jc w:val="center"/>
              <w:rPr>
                <w:rFonts w:asciiTheme="minorHAnsi" w:hAnsiTheme="minorHAnsi" w:cstheme="minorHAnsi"/>
                <w:b/>
                <w:bCs/>
                <w:color w:val="FFFFFF" w:themeColor="background1"/>
                <w:sz w:val="18"/>
                <w:szCs w:val="18"/>
              </w:rPr>
            </w:pPr>
            <w:r w:rsidRPr="009A3D9A">
              <w:rPr>
                <w:rFonts w:asciiTheme="minorHAnsi" w:hAnsiTheme="minorHAnsi" w:cstheme="minorHAnsi"/>
                <w:b/>
                <w:bCs/>
                <w:sz w:val="18"/>
                <w:szCs w:val="18"/>
              </w:rPr>
              <w:t>Mix</w:t>
            </w:r>
            <w:r>
              <w:rPr>
                <w:rFonts w:asciiTheme="minorHAnsi" w:hAnsiTheme="minorHAnsi" w:cstheme="minorHAnsi"/>
                <w:b/>
                <w:bCs/>
                <w:sz w:val="18"/>
                <w:szCs w:val="18"/>
              </w:rPr>
              <w:t xml:space="preserve"> Design</w:t>
            </w:r>
          </w:p>
        </w:tc>
      </w:tr>
      <w:tr w:rsidR="00FB32FE" w:rsidRPr="00764519" w14:paraId="0129D21D" w14:textId="77777777" w:rsidTr="006C696B">
        <w:tc>
          <w:tcPr>
            <w:tcW w:w="2977" w:type="dxa"/>
            <w:shd w:val="clear" w:color="auto" w:fill="DBDEDF"/>
          </w:tcPr>
          <w:p w14:paraId="08FF203E" w14:textId="77777777" w:rsidR="00FB32FE" w:rsidRPr="00120EC0" w:rsidRDefault="00FB32FE" w:rsidP="006C696B">
            <w:pPr>
              <w:adjustRightInd w:val="0"/>
              <w:rPr>
                <w:rFonts w:asciiTheme="minorHAnsi" w:hAnsiTheme="minorHAnsi" w:cstheme="minorHAnsi"/>
                <w:color w:val="002060"/>
                <w:sz w:val="18"/>
                <w:szCs w:val="18"/>
              </w:rPr>
            </w:pPr>
            <w:r w:rsidRPr="00120EC0">
              <w:rPr>
                <w:rFonts w:asciiTheme="minorHAnsi" w:hAnsiTheme="minorHAnsi" w:cstheme="minorHAnsi"/>
                <w:color w:val="002060"/>
                <w:sz w:val="18"/>
                <w:szCs w:val="18"/>
              </w:rPr>
              <w:t>Nuthane Resin Part A</w:t>
            </w:r>
          </w:p>
        </w:tc>
        <w:tc>
          <w:tcPr>
            <w:tcW w:w="5811" w:type="dxa"/>
            <w:shd w:val="clear" w:color="auto" w:fill="DBDEDF"/>
          </w:tcPr>
          <w:p w14:paraId="3E84A139" w14:textId="77777777" w:rsidR="00FB32FE" w:rsidRPr="0019668F" w:rsidRDefault="00FB32FE" w:rsidP="006C696B">
            <w:pPr>
              <w:adjustRightInd w:val="0"/>
              <w:jc w:val="center"/>
              <w:rPr>
                <w:rFonts w:asciiTheme="minorHAnsi" w:hAnsiTheme="minorHAnsi" w:cstheme="minorHAnsi"/>
                <w:color w:val="002060"/>
                <w:sz w:val="18"/>
                <w:szCs w:val="18"/>
                <w:highlight w:val="yellow"/>
              </w:rPr>
            </w:pPr>
            <w:r w:rsidRPr="007B0537">
              <w:rPr>
                <w:rFonts w:asciiTheme="minorHAnsi" w:hAnsiTheme="minorHAnsi" w:cstheme="minorHAnsi"/>
                <w:color w:val="002060"/>
                <w:sz w:val="18"/>
                <w:szCs w:val="18"/>
              </w:rPr>
              <w:t>4.34kg – 4.44kg</w:t>
            </w:r>
          </w:p>
        </w:tc>
      </w:tr>
      <w:tr w:rsidR="00FB32FE" w:rsidRPr="00764519" w14:paraId="632F8507" w14:textId="77777777" w:rsidTr="006C696B">
        <w:tc>
          <w:tcPr>
            <w:tcW w:w="2977" w:type="dxa"/>
            <w:shd w:val="clear" w:color="auto" w:fill="DBDEDF"/>
          </w:tcPr>
          <w:p w14:paraId="3C6E642C" w14:textId="77777777" w:rsidR="00FB32FE" w:rsidRPr="00120EC0" w:rsidRDefault="00FB32FE" w:rsidP="006C696B">
            <w:pPr>
              <w:adjustRightInd w:val="0"/>
              <w:rPr>
                <w:rFonts w:asciiTheme="minorHAnsi" w:hAnsiTheme="minorHAnsi" w:cstheme="minorHAnsi"/>
                <w:color w:val="002060"/>
                <w:sz w:val="18"/>
                <w:szCs w:val="18"/>
              </w:rPr>
            </w:pPr>
            <w:r w:rsidRPr="00120EC0">
              <w:rPr>
                <w:rFonts w:asciiTheme="minorHAnsi" w:hAnsiTheme="minorHAnsi" w:cstheme="minorHAnsi"/>
                <w:color w:val="002060"/>
                <w:sz w:val="18"/>
                <w:szCs w:val="18"/>
              </w:rPr>
              <w:t>Nuthane Resin Part B</w:t>
            </w:r>
          </w:p>
        </w:tc>
        <w:tc>
          <w:tcPr>
            <w:tcW w:w="5811" w:type="dxa"/>
            <w:shd w:val="clear" w:color="auto" w:fill="DBDEDF"/>
          </w:tcPr>
          <w:p w14:paraId="7205CA51" w14:textId="77777777" w:rsidR="00FB32FE" w:rsidRPr="0019668F" w:rsidRDefault="00FB32FE" w:rsidP="006C696B">
            <w:pPr>
              <w:adjustRightInd w:val="0"/>
              <w:jc w:val="center"/>
              <w:rPr>
                <w:rFonts w:asciiTheme="minorHAnsi" w:hAnsiTheme="minorHAnsi" w:cstheme="minorHAnsi"/>
                <w:color w:val="002060"/>
                <w:sz w:val="18"/>
                <w:szCs w:val="18"/>
                <w:highlight w:val="yellow"/>
              </w:rPr>
            </w:pPr>
            <w:r w:rsidRPr="007B0537">
              <w:rPr>
                <w:rFonts w:asciiTheme="minorHAnsi" w:hAnsiTheme="minorHAnsi" w:cstheme="minorHAnsi"/>
                <w:color w:val="002060"/>
                <w:sz w:val="18"/>
                <w:szCs w:val="18"/>
              </w:rPr>
              <w:t>4.34k</w:t>
            </w:r>
            <w:r>
              <w:rPr>
                <w:rFonts w:asciiTheme="minorHAnsi" w:hAnsiTheme="minorHAnsi" w:cstheme="minorHAnsi"/>
                <w:color w:val="002060"/>
                <w:sz w:val="18"/>
                <w:szCs w:val="18"/>
              </w:rPr>
              <w:t xml:space="preserve">g </w:t>
            </w:r>
            <w:r w:rsidRPr="007B0537">
              <w:rPr>
                <w:rFonts w:asciiTheme="minorHAnsi" w:hAnsiTheme="minorHAnsi" w:cstheme="minorHAnsi"/>
                <w:color w:val="002060"/>
                <w:sz w:val="18"/>
                <w:szCs w:val="18"/>
              </w:rPr>
              <w:t>– 4.44kg</w:t>
            </w:r>
          </w:p>
        </w:tc>
      </w:tr>
      <w:tr w:rsidR="00FB32FE" w:rsidRPr="00764519" w14:paraId="6A178803" w14:textId="77777777" w:rsidTr="006C696B">
        <w:tc>
          <w:tcPr>
            <w:tcW w:w="2977" w:type="dxa"/>
            <w:shd w:val="clear" w:color="auto" w:fill="DBDEDF"/>
          </w:tcPr>
          <w:p w14:paraId="310F4445" w14:textId="77777777" w:rsidR="00FB32FE" w:rsidRPr="00120EC0" w:rsidRDefault="00FB32FE" w:rsidP="006C696B">
            <w:pPr>
              <w:adjustRightInd w:val="0"/>
              <w:rPr>
                <w:rFonts w:asciiTheme="minorHAnsi" w:hAnsiTheme="minorHAnsi" w:cstheme="minorHAnsi"/>
                <w:color w:val="002060"/>
                <w:sz w:val="18"/>
                <w:szCs w:val="18"/>
              </w:rPr>
            </w:pPr>
            <w:r w:rsidRPr="00120EC0">
              <w:rPr>
                <w:rFonts w:asciiTheme="minorHAnsi" w:hAnsiTheme="minorHAnsi" w:cstheme="minorHAnsi"/>
                <w:color w:val="002060"/>
                <w:sz w:val="18"/>
                <w:szCs w:val="18"/>
              </w:rPr>
              <w:t>Nuthane SB</w:t>
            </w:r>
            <w:r>
              <w:rPr>
                <w:rFonts w:asciiTheme="minorHAnsi" w:hAnsiTheme="minorHAnsi" w:cstheme="minorHAnsi"/>
                <w:color w:val="002060"/>
                <w:sz w:val="18"/>
                <w:szCs w:val="18"/>
              </w:rPr>
              <w:t>M</w:t>
            </w:r>
            <w:r w:rsidRPr="00120EC0">
              <w:rPr>
                <w:rFonts w:asciiTheme="minorHAnsi" w:hAnsiTheme="minorHAnsi" w:cstheme="minorHAnsi"/>
                <w:color w:val="002060"/>
                <w:sz w:val="18"/>
                <w:szCs w:val="18"/>
              </w:rPr>
              <w:t xml:space="preserve"> Aggregate</w:t>
            </w:r>
          </w:p>
        </w:tc>
        <w:tc>
          <w:tcPr>
            <w:tcW w:w="5811" w:type="dxa"/>
            <w:shd w:val="clear" w:color="auto" w:fill="DBDEDF"/>
          </w:tcPr>
          <w:p w14:paraId="31BAE608" w14:textId="77777777" w:rsidR="00FB32FE" w:rsidRPr="007B0537" w:rsidRDefault="00FB32FE" w:rsidP="006C696B">
            <w:pPr>
              <w:adjustRightInd w:val="0"/>
              <w:jc w:val="center"/>
              <w:rPr>
                <w:rFonts w:asciiTheme="minorHAnsi" w:hAnsiTheme="minorHAnsi" w:cstheme="minorHAnsi"/>
                <w:color w:val="002060"/>
                <w:sz w:val="18"/>
                <w:szCs w:val="18"/>
              </w:rPr>
            </w:pPr>
            <w:r w:rsidRPr="007B0537">
              <w:rPr>
                <w:rFonts w:asciiTheme="minorHAnsi" w:hAnsiTheme="minorHAnsi" w:cstheme="minorHAnsi"/>
                <w:color w:val="002060"/>
                <w:sz w:val="18"/>
                <w:szCs w:val="18"/>
              </w:rPr>
              <w:t>20kg</w:t>
            </w:r>
          </w:p>
        </w:tc>
      </w:tr>
      <w:tr w:rsidR="00FB32FE" w:rsidRPr="00764519" w14:paraId="206F26A4" w14:textId="77777777" w:rsidTr="006C696B">
        <w:tc>
          <w:tcPr>
            <w:tcW w:w="2977" w:type="dxa"/>
            <w:shd w:val="clear" w:color="auto" w:fill="DBDEDF"/>
          </w:tcPr>
          <w:p w14:paraId="23C9C364" w14:textId="77777777" w:rsidR="00FB32FE" w:rsidRPr="00120EC0" w:rsidRDefault="00FB32FE" w:rsidP="006C696B">
            <w:pPr>
              <w:adjustRightInd w:val="0"/>
              <w:rPr>
                <w:rFonts w:asciiTheme="minorHAnsi" w:hAnsiTheme="minorHAnsi" w:cstheme="minorHAnsi"/>
                <w:color w:val="002060"/>
                <w:sz w:val="18"/>
                <w:szCs w:val="18"/>
              </w:rPr>
            </w:pPr>
            <w:r w:rsidRPr="00120EC0">
              <w:rPr>
                <w:rFonts w:asciiTheme="minorHAnsi" w:hAnsiTheme="minorHAnsi" w:cstheme="minorHAnsi"/>
                <w:color w:val="002060"/>
                <w:sz w:val="18"/>
                <w:szCs w:val="18"/>
              </w:rPr>
              <w:t xml:space="preserve">Mix Total </w:t>
            </w:r>
          </w:p>
        </w:tc>
        <w:tc>
          <w:tcPr>
            <w:tcW w:w="5811" w:type="dxa"/>
            <w:shd w:val="clear" w:color="auto" w:fill="DBDEDF"/>
          </w:tcPr>
          <w:p w14:paraId="0E59A72D" w14:textId="77777777" w:rsidR="00FB32FE" w:rsidRPr="007B0537" w:rsidRDefault="00FB32FE" w:rsidP="006C696B">
            <w:pPr>
              <w:adjustRightInd w:val="0"/>
              <w:jc w:val="center"/>
              <w:rPr>
                <w:rFonts w:asciiTheme="minorHAnsi" w:hAnsiTheme="minorHAnsi" w:cstheme="minorHAnsi"/>
                <w:color w:val="002060"/>
                <w:sz w:val="18"/>
                <w:szCs w:val="18"/>
              </w:rPr>
            </w:pPr>
            <w:r w:rsidRPr="007B0537">
              <w:rPr>
                <w:rFonts w:asciiTheme="minorHAnsi" w:hAnsiTheme="minorHAnsi" w:cstheme="minorHAnsi"/>
                <w:color w:val="002060"/>
                <w:sz w:val="18"/>
                <w:szCs w:val="18"/>
              </w:rPr>
              <w:t>28.68 kg – 28.88</w:t>
            </w:r>
            <w:r>
              <w:rPr>
                <w:rFonts w:asciiTheme="minorHAnsi" w:hAnsiTheme="minorHAnsi" w:cstheme="minorHAnsi"/>
                <w:color w:val="002060"/>
                <w:sz w:val="18"/>
                <w:szCs w:val="18"/>
              </w:rPr>
              <w:t xml:space="preserve"> kg</w:t>
            </w:r>
          </w:p>
        </w:tc>
      </w:tr>
      <w:bookmarkEnd w:id="7"/>
    </w:tbl>
    <w:p w14:paraId="39CED869" w14:textId="4F510597" w:rsidR="00FB32FE" w:rsidRDefault="00FB32FE" w:rsidP="008461F0">
      <w:pPr>
        <w:overflowPunct w:val="0"/>
        <w:adjustRightInd w:val="0"/>
        <w:ind w:firstLine="709"/>
        <w:textAlignment w:val="baseline"/>
        <w:rPr>
          <w:rFonts w:ascii="Calibri" w:hAnsi="Calibri"/>
          <w:bCs/>
          <w:color w:val="0070C0"/>
          <w:sz w:val="20"/>
          <w:lang w:eastAsia="en-US"/>
        </w:rPr>
      </w:pPr>
    </w:p>
    <w:p w14:paraId="296C82CE" w14:textId="0A1DD7F2" w:rsidR="00450ED7" w:rsidRDefault="00450ED7" w:rsidP="00BC3843">
      <w:pPr>
        <w:overflowPunct w:val="0"/>
        <w:adjustRightInd w:val="0"/>
        <w:textAlignment w:val="baseline"/>
        <w:rPr>
          <w:rFonts w:ascii="Calibri" w:hAnsi="Calibri"/>
          <w:bCs/>
          <w:color w:val="0070C0"/>
          <w:sz w:val="20"/>
          <w:lang w:eastAsia="en-US"/>
        </w:rPr>
      </w:pPr>
    </w:p>
    <w:p w14:paraId="35F22413" w14:textId="36361981" w:rsidR="00BC3843" w:rsidRPr="00BC3843" w:rsidRDefault="00BC3843" w:rsidP="00BC3843">
      <w:pPr>
        <w:overflowPunct w:val="0"/>
        <w:adjustRightInd w:val="0"/>
        <w:ind w:firstLine="720"/>
        <w:textAlignment w:val="baseline"/>
        <w:rPr>
          <w:rFonts w:ascii="Calibri" w:hAnsi="Calibri"/>
          <w:b/>
          <w:color w:val="002060"/>
          <w:sz w:val="20"/>
          <w:lang w:eastAsia="en-US"/>
        </w:rPr>
      </w:pPr>
      <w:r w:rsidRPr="00BC3843">
        <w:rPr>
          <w:rFonts w:ascii="Calibri" w:hAnsi="Calibri"/>
          <w:b/>
          <w:color w:val="002060"/>
          <w:sz w:val="20"/>
          <w:lang w:eastAsia="en-US"/>
        </w:rPr>
        <w:lastRenderedPageBreak/>
        <w:t>5.5.2</w:t>
      </w: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126"/>
        <w:gridCol w:w="1276"/>
        <w:gridCol w:w="1276"/>
        <w:gridCol w:w="1275"/>
        <w:gridCol w:w="1418"/>
        <w:gridCol w:w="1276"/>
      </w:tblGrid>
      <w:tr w:rsidR="00BC3843" w14:paraId="52B2D646" w14:textId="77777777" w:rsidTr="005A3203">
        <w:tc>
          <w:tcPr>
            <w:tcW w:w="8647" w:type="dxa"/>
            <w:gridSpan w:val="6"/>
            <w:shd w:val="clear" w:color="auto" w:fill="002060"/>
          </w:tcPr>
          <w:p w14:paraId="51605897" w14:textId="77777777" w:rsidR="00BC3843" w:rsidRPr="00B830EF" w:rsidRDefault="00BC3843" w:rsidP="005A3203">
            <w:pPr>
              <w:pStyle w:val="NoSpacing"/>
              <w:jc w:val="center"/>
              <w:rPr>
                <w:rFonts w:cstheme="minorHAnsi"/>
                <w:b/>
                <w:color w:val="FFFFFF" w:themeColor="background1"/>
                <w:sz w:val="4"/>
                <w:szCs w:val="4"/>
              </w:rPr>
            </w:pPr>
          </w:p>
          <w:p w14:paraId="783366B4" w14:textId="6CEB2EA6" w:rsidR="00BC3843" w:rsidRDefault="00BC3843" w:rsidP="005A3203">
            <w:pPr>
              <w:pStyle w:val="NoSpacing"/>
              <w:jc w:val="center"/>
              <w:rPr>
                <w:rFonts w:cstheme="minorHAnsi"/>
                <w:b/>
                <w:color w:val="FFFFFF" w:themeColor="background1"/>
                <w:sz w:val="18"/>
                <w:szCs w:val="18"/>
              </w:rPr>
            </w:pPr>
            <w:r w:rsidRPr="002A059D">
              <w:rPr>
                <w:rFonts w:cstheme="minorHAnsi"/>
                <w:b/>
                <w:color w:val="FFFFFF" w:themeColor="background1"/>
                <w:sz w:val="18"/>
                <w:szCs w:val="18"/>
              </w:rPr>
              <w:t xml:space="preserve">Approx. </w:t>
            </w:r>
            <w:r>
              <w:rPr>
                <w:rFonts w:cstheme="minorHAnsi"/>
                <w:b/>
                <w:color w:val="FFFFFF" w:themeColor="background1"/>
                <w:sz w:val="18"/>
                <w:szCs w:val="18"/>
              </w:rPr>
              <w:t xml:space="preserve">Nuthane </w:t>
            </w:r>
            <w:r w:rsidRPr="002A059D">
              <w:rPr>
                <w:rFonts w:cstheme="minorHAnsi"/>
                <w:b/>
                <w:color w:val="FFFFFF" w:themeColor="background1"/>
                <w:sz w:val="18"/>
                <w:szCs w:val="18"/>
              </w:rPr>
              <w:t>SB</w:t>
            </w:r>
            <w:r>
              <w:rPr>
                <w:rFonts w:cstheme="minorHAnsi"/>
                <w:b/>
                <w:color w:val="FFFFFF" w:themeColor="background1"/>
                <w:sz w:val="18"/>
                <w:szCs w:val="18"/>
              </w:rPr>
              <w:t>M</w:t>
            </w:r>
            <w:r w:rsidRPr="002A059D">
              <w:rPr>
                <w:rFonts w:cstheme="minorHAnsi"/>
                <w:b/>
                <w:color w:val="FFFFFF" w:themeColor="background1"/>
                <w:sz w:val="18"/>
                <w:szCs w:val="18"/>
              </w:rPr>
              <w:t xml:space="preserve"> Basecoat Coverage</w:t>
            </w:r>
            <w:r>
              <w:rPr>
                <w:rFonts w:cstheme="minorHAnsi"/>
                <w:b/>
                <w:color w:val="FFFFFF" w:themeColor="background1"/>
                <w:sz w:val="18"/>
                <w:szCs w:val="18"/>
              </w:rPr>
              <w:t xml:space="preserve"> </w:t>
            </w:r>
            <w:r w:rsidR="009C7562">
              <w:rPr>
                <w:rFonts w:cstheme="minorHAnsi"/>
                <w:b/>
                <w:color w:val="FFFFFF" w:themeColor="background1"/>
                <w:sz w:val="18"/>
                <w:szCs w:val="18"/>
              </w:rPr>
              <w:t>per bag mix</w:t>
            </w:r>
          </w:p>
          <w:p w14:paraId="66F7FD07" w14:textId="77777777" w:rsidR="00BC3843" w:rsidRPr="00B830EF" w:rsidRDefault="00BC3843" w:rsidP="005A3203">
            <w:pPr>
              <w:pStyle w:val="NoSpacing"/>
              <w:jc w:val="center"/>
              <w:rPr>
                <w:rFonts w:cstheme="minorHAnsi"/>
                <w:b/>
                <w:bCs/>
                <w:color w:val="002060"/>
                <w:sz w:val="6"/>
                <w:szCs w:val="6"/>
                <w:lang w:val="en-NZ"/>
              </w:rPr>
            </w:pPr>
          </w:p>
        </w:tc>
      </w:tr>
      <w:tr w:rsidR="00BC3843" w14:paraId="74EA7539" w14:textId="77777777" w:rsidTr="005A3203">
        <w:tc>
          <w:tcPr>
            <w:tcW w:w="2126" w:type="dxa"/>
            <w:shd w:val="clear" w:color="auto" w:fill="002060"/>
          </w:tcPr>
          <w:p w14:paraId="31D32860" w14:textId="77777777" w:rsidR="00BC3843" w:rsidRPr="007B3F06" w:rsidRDefault="00BC3843" w:rsidP="005A3203">
            <w:pPr>
              <w:adjustRightInd w:val="0"/>
              <w:jc w:val="center"/>
              <w:rPr>
                <w:rFonts w:asciiTheme="minorHAnsi" w:hAnsiTheme="minorHAnsi" w:cstheme="minorHAnsi"/>
                <w:b/>
                <w:bCs/>
                <w:color w:val="FFFFFF" w:themeColor="background1"/>
                <w:sz w:val="18"/>
                <w:szCs w:val="18"/>
              </w:rPr>
            </w:pPr>
          </w:p>
        </w:tc>
        <w:tc>
          <w:tcPr>
            <w:tcW w:w="1276" w:type="dxa"/>
            <w:shd w:val="clear" w:color="auto" w:fill="DBDEDF"/>
          </w:tcPr>
          <w:p w14:paraId="0CC0C8C3" w14:textId="77777777" w:rsidR="00BC3843" w:rsidRPr="007B3F06" w:rsidRDefault="00BC3843" w:rsidP="005A3203">
            <w:pPr>
              <w:adjustRightInd w:val="0"/>
              <w:rPr>
                <w:rFonts w:asciiTheme="minorHAnsi" w:hAnsiTheme="minorHAnsi" w:cstheme="minorHAnsi"/>
                <w:b/>
                <w:color w:val="002060"/>
                <w:sz w:val="16"/>
                <w:szCs w:val="16"/>
              </w:rPr>
            </w:pPr>
            <w:r>
              <w:rPr>
                <w:rFonts w:asciiTheme="minorHAnsi" w:hAnsiTheme="minorHAnsi" w:cstheme="minorHAnsi"/>
                <w:b/>
                <w:color w:val="002060"/>
                <w:sz w:val="16"/>
                <w:szCs w:val="16"/>
              </w:rPr>
              <w:t xml:space="preserve">Nuthane </w:t>
            </w:r>
            <w:r w:rsidRPr="007B3F06">
              <w:rPr>
                <w:rFonts w:asciiTheme="minorHAnsi" w:hAnsiTheme="minorHAnsi" w:cstheme="minorHAnsi"/>
                <w:b/>
                <w:color w:val="002060"/>
                <w:sz w:val="16"/>
                <w:szCs w:val="16"/>
              </w:rPr>
              <w:t>SB</w:t>
            </w:r>
            <w:r>
              <w:rPr>
                <w:rFonts w:asciiTheme="minorHAnsi" w:hAnsiTheme="minorHAnsi" w:cstheme="minorHAnsi"/>
                <w:b/>
                <w:color w:val="002060"/>
                <w:sz w:val="16"/>
                <w:szCs w:val="16"/>
              </w:rPr>
              <w:t>M</w:t>
            </w:r>
          </w:p>
          <w:p w14:paraId="5AE2AB2B" w14:textId="77777777" w:rsidR="00BC3843" w:rsidRDefault="00BC3843" w:rsidP="005A3203">
            <w:pPr>
              <w:pStyle w:val="NoSpacing"/>
              <w:rPr>
                <w:rFonts w:cstheme="minorHAnsi"/>
                <w:b/>
                <w:bCs/>
                <w:color w:val="002060"/>
                <w:sz w:val="20"/>
                <w:szCs w:val="20"/>
                <w:lang w:val="en-NZ"/>
              </w:rPr>
            </w:pPr>
            <w:r w:rsidRPr="007B3F06">
              <w:rPr>
                <w:rFonts w:cstheme="minorHAnsi"/>
                <w:b/>
                <w:color w:val="002060"/>
                <w:sz w:val="16"/>
                <w:szCs w:val="16"/>
              </w:rPr>
              <w:t xml:space="preserve">gauging trowel set at 3mm Overseed will take to </w:t>
            </w:r>
            <w:r w:rsidRPr="007B3F06">
              <w:rPr>
                <w:rFonts w:cstheme="minorHAnsi"/>
                <w:b/>
                <w:color w:val="002060"/>
                <w:sz w:val="16"/>
                <w:szCs w:val="16"/>
                <w:vertAlign w:val="superscript"/>
              </w:rPr>
              <w:t>+</w:t>
            </w:r>
            <w:r w:rsidRPr="007B3F06">
              <w:rPr>
                <w:rFonts w:cstheme="minorHAnsi"/>
                <w:b/>
                <w:color w:val="002060"/>
                <w:sz w:val="16"/>
                <w:szCs w:val="16"/>
              </w:rPr>
              <w:t xml:space="preserve">4mm                     </w:t>
            </w:r>
          </w:p>
        </w:tc>
        <w:tc>
          <w:tcPr>
            <w:tcW w:w="1276" w:type="dxa"/>
            <w:shd w:val="clear" w:color="auto" w:fill="DBDEDF"/>
          </w:tcPr>
          <w:p w14:paraId="44CD71A7" w14:textId="77777777" w:rsidR="00BC3843" w:rsidRPr="007B3F06" w:rsidRDefault="00BC3843" w:rsidP="005A3203">
            <w:pPr>
              <w:adjustRightInd w:val="0"/>
              <w:rPr>
                <w:rFonts w:asciiTheme="minorHAnsi" w:hAnsiTheme="minorHAnsi" w:cstheme="minorHAnsi"/>
                <w:b/>
                <w:color w:val="002060"/>
                <w:sz w:val="16"/>
                <w:szCs w:val="16"/>
              </w:rPr>
            </w:pPr>
            <w:r>
              <w:rPr>
                <w:rFonts w:asciiTheme="minorHAnsi" w:hAnsiTheme="minorHAnsi" w:cstheme="minorHAnsi"/>
                <w:b/>
                <w:color w:val="002060"/>
                <w:sz w:val="16"/>
                <w:szCs w:val="16"/>
              </w:rPr>
              <w:t xml:space="preserve">Nuthane </w:t>
            </w:r>
            <w:r w:rsidRPr="007B3F06">
              <w:rPr>
                <w:rFonts w:asciiTheme="minorHAnsi" w:hAnsiTheme="minorHAnsi" w:cstheme="minorHAnsi"/>
                <w:b/>
                <w:color w:val="002060"/>
                <w:sz w:val="16"/>
                <w:szCs w:val="16"/>
              </w:rPr>
              <w:t>SB</w:t>
            </w:r>
            <w:r>
              <w:rPr>
                <w:rFonts w:asciiTheme="minorHAnsi" w:hAnsiTheme="minorHAnsi" w:cstheme="minorHAnsi"/>
                <w:b/>
                <w:color w:val="002060"/>
                <w:sz w:val="16"/>
                <w:szCs w:val="16"/>
              </w:rPr>
              <w:t>M</w:t>
            </w:r>
          </w:p>
          <w:p w14:paraId="188DF620" w14:textId="77777777" w:rsidR="00BC3843" w:rsidRDefault="00BC3843" w:rsidP="005A3203">
            <w:pPr>
              <w:pStyle w:val="NoSpacing"/>
              <w:rPr>
                <w:rFonts w:cstheme="minorHAnsi"/>
                <w:b/>
                <w:bCs/>
                <w:color w:val="002060"/>
                <w:sz w:val="20"/>
                <w:szCs w:val="20"/>
                <w:lang w:val="en-NZ"/>
              </w:rPr>
            </w:pPr>
            <w:r w:rsidRPr="007B3F06">
              <w:rPr>
                <w:rFonts w:cstheme="minorHAnsi"/>
                <w:b/>
                <w:color w:val="002060"/>
                <w:sz w:val="16"/>
                <w:szCs w:val="16"/>
              </w:rPr>
              <w:t xml:space="preserve">gauging trowel set at 4mm Overseed will take to </w:t>
            </w:r>
            <w:r w:rsidRPr="007B3F06">
              <w:rPr>
                <w:rFonts w:cstheme="minorHAnsi"/>
                <w:b/>
                <w:color w:val="002060"/>
                <w:sz w:val="16"/>
                <w:szCs w:val="16"/>
                <w:vertAlign w:val="superscript"/>
              </w:rPr>
              <w:t>+</w:t>
            </w:r>
            <w:r w:rsidRPr="007B3F06">
              <w:rPr>
                <w:rFonts w:cstheme="minorHAnsi"/>
                <w:b/>
                <w:color w:val="002060"/>
                <w:sz w:val="16"/>
                <w:szCs w:val="16"/>
              </w:rPr>
              <w:t xml:space="preserve">5mm                     </w:t>
            </w:r>
          </w:p>
        </w:tc>
        <w:tc>
          <w:tcPr>
            <w:tcW w:w="1275" w:type="dxa"/>
            <w:shd w:val="clear" w:color="auto" w:fill="DBDEDF"/>
          </w:tcPr>
          <w:p w14:paraId="1927F707" w14:textId="77777777" w:rsidR="00BC3843" w:rsidRPr="007B3F06" w:rsidRDefault="00BC3843" w:rsidP="005A3203">
            <w:pPr>
              <w:adjustRightInd w:val="0"/>
              <w:rPr>
                <w:rFonts w:asciiTheme="minorHAnsi" w:hAnsiTheme="minorHAnsi" w:cstheme="minorHAnsi"/>
                <w:b/>
                <w:color w:val="002060"/>
                <w:sz w:val="16"/>
                <w:szCs w:val="16"/>
              </w:rPr>
            </w:pPr>
            <w:r>
              <w:rPr>
                <w:rFonts w:asciiTheme="minorHAnsi" w:hAnsiTheme="minorHAnsi" w:cstheme="minorHAnsi"/>
                <w:b/>
                <w:color w:val="002060"/>
                <w:sz w:val="16"/>
                <w:szCs w:val="16"/>
              </w:rPr>
              <w:t xml:space="preserve">Nuthane </w:t>
            </w:r>
            <w:r w:rsidRPr="007B3F06">
              <w:rPr>
                <w:rFonts w:asciiTheme="minorHAnsi" w:hAnsiTheme="minorHAnsi" w:cstheme="minorHAnsi"/>
                <w:b/>
                <w:color w:val="002060"/>
                <w:sz w:val="16"/>
                <w:szCs w:val="16"/>
              </w:rPr>
              <w:t>SB</w:t>
            </w:r>
            <w:r>
              <w:rPr>
                <w:rFonts w:asciiTheme="minorHAnsi" w:hAnsiTheme="minorHAnsi" w:cstheme="minorHAnsi"/>
                <w:b/>
                <w:color w:val="002060"/>
                <w:sz w:val="16"/>
                <w:szCs w:val="16"/>
              </w:rPr>
              <w:t>M</w:t>
            </w:r>
          </w:p>
          <w:p w14:paraId="2D3C935F" w14:textId="77777777" w:rsidR="00BC3843" w:rsidRDefault="00BC3843" w:rsidP="005A3203">
            <w:pPr>
              <w:pStyle w:val="NoSpacing"/>
              <w:rPr>
                <w:rFonts w:cstheme="minorHAnsi"/>
                <w:b/>
                <w:bCs/>
                <w:color w:val="002060"/>
                <w:sz w:val="20"/>
                <w:szCs w:val="20"/>
                <w:lang w:val="en-NZ"/>
              </w:rPr>
            </w:pPr>
            <w:r w:rsidRPr="007B3F06">
              <w:rPr>
                <w:rFonts w:cstheme="minorHAnsi"/>
                <w:b/>
                <w:color w:val="002060"/>
                <w:sz w:val="16"/>
                <w:szCs w:val="16"/>
              </w:rPr>
              <w:t xml:space="preserve">gauging trowel set at 5mm Overseed will take to </w:t>
            </w:r>
            <w:r w:rsidRPr="007B3F06">
              <w:rPr>
                <w:rFonts w:cstheme="minorHAnsi"/>
                <w:b/>
                <w:color w:val="002060"/>
                <w:sz w:val="16"/>
                <w:szCs w:val="16"/>
                <w:vertAlign w:val="superscript"/>
              </w:rPr>
              <w:t>+</w:t>
            </w:r>
            <w:r w:rsidRPr="007B3F06">
              <w:rPr>
                <w:rFonts w:cstheme="minorHAnsi"/>
                <w:b/>
                <w:color w:val="002060"/>
                <w:sz w:val="16"/>
                <w:szCs w:val="16"/>
              </w:rPr>
              <w:t xml:space="preserve">6mm                     </w:t>
            </w:r>
          </w:p>
        </w:tc>
        <w:tc>
          <w:tcPr>
            <w:tcW w:w="1418" w:type="dxa"/>
            <w:shd w:val="clear" w:color="auto" w:fill="DBDEDF"/>
          </w:tcPr>
          <w:p w14:paraId="07EE7676" w14:textId="77777777" w:rsidR="00BC3843" w:rsidRPr="007B3F06" w:rsidRDefault="00BC3843" w:rsidP="005A3203">
            <w:pPr>
              <w:adjustRightInd w:val="0"/>
              <w:rPr>
                <w:rFonts w:asciiTheme="minorHAnsi" w:hAnsiTheme="minorHAnsi" w:cstheme="minorHAnsi"/>
                <w:b/>
                <w:color w:val="002060"/>
                <w:sz w:val="16"/>
                <w:szCs w:val="16"/>
              </w:rPr>
            </w:pPr>
            <w:r>
              <w:rPr>
                <w:rFonts w:asciiTheme="minorHAnsi" w:hAnsiTheme="minorHAnsi" w:cstheme="minorHAnsi"/>
                <w:b/>
                <w:color w:val="002060"/>
                <w:sz w:val="16"/>
                <w:szCs w:val="16"/>
              </w:rPr>
              <w:t xml:space="preserve">Nuthane </w:t>
            </w:r>
            <w:r w:rsidRPr="007B3F06">
              <w:rPr>
                <w:rFonts w:asciiTheme="minorHAnsi" w:hAnsiTheme="minorHAnsi" w:cstheme="minorHAnsi"/>
                <w:b/>
                <w:color w:val="002060"/>
                <w:sz w:val="16"/>
                <w:szCs w:val="16"/>
              </w:rPr>
              <w:t>SB</w:t>
            </w:r>
            <w:r>
              <w:rPr>
                <w:rFonts w:asciiTheme="minorHAnsi" w:hAnsiTheme="minorHAnsi" w:cstheme="minorHAnsi"/>
                <w:b/>
                <w:color w:val="002060"/>
                <w:sz w:val="16"/>
                <w:szCs w:val="16"/>
              </w:rPr>
              <w:t>M</w:t>
            </w:r>
          </w:p>
          <w:p w14:paraId="62434343" w14:textId="77777777" w:rsidR="00BC3843" w:rsidRDefault="00BC3843" w:rsidP="005A3203">
            <w:pPr>
              <w:pStyle w:val="NoSpacing"/>
              <w:rPr>
                <w:rFonts w:cstheme="minorHAnsi"/>
                <w:b/>
                <w:bCs/>
                <w:color w:val="002060"/>
                <w:sz w:val="20"/>
                <w:szCs w:val="20"/>
                <w:lang w:val="en-NZ"/>
              </w:rPr>
            </w:pPr>
            <w:r w:rsidRPr="007B3F06">
              <w:rPr>
                <w:rFonts w:cstheme="minorHAnsi"/>
                <w:b/>
                <w:color w:val="002060"/>
                <w:sz w:val="16"/>
                <w:szCs w:val="16"/>
              </w:rPr>
              <w:t xml:space="preserve">gauging trowel set at </w:t>
            </w:r>
            <w:r>
              <w:rPr>
                <w:rFonts w:cstheme="minorHAnsi"/>
                <w:b/>
                <w:color w:val="002060"/>
                <w:sz w:val="16"/>
                <w:szCs w:val="16"/>
              </w:rPr>
              <w:t>6</w:t>
            </w:r>
            <w:r w:rsidRPr="007B3F06">
              <w:rPr>
                <w:rFonts w:cstheme="minorHAnsi"/>
                <w:b/>
                <w:color w:val="002060"/>
                <w:sz w:val="16"/>
                <w:szCs w:val="16"/>
              </w:rPr>
              <w:t xml:space="preserve">mm Overseed will take to </w:t>
            </w:r>
            <w:r w:rsidRPr="007B3F06">
              <w:rPr>
                <w:rFonts w:cstheme="minorHAnsi"/>
                <w:b/>
                <w:color w:val="002060"/>
                <w:sz w:val="16"/>
                <w:szCs w:val="16"/>
                <w:vertAlign w:val="superscript"/>
              </w:rPr>
              <w:t>+</w:t>
            </w:r>
            <w:r>
              <w:rPr>
                <w:rFonts w:cstheme="minorHAnsi"/>
                <w:b/>
                <w:color w:val="002060"/>
                <w:sz w:val="16"/>
                <w:szCs w:val="16"/>
              </w:rPr>
              <w:t>7</w:t>
            </w:r>
            <w:r w:rsidRPr="007B3F06">
              <w:rPr>
                <w:rFonts w:cstheme="minorHAnsi"/>
                <w:b/>
                <w:color w:val="002060"/>
                <w:sz w:val="16"/>
                <w:szCs w:val="16"/>
              </w:rPr>
              <w:t xml:space="preserve">mm                     </w:t>
            </w:r>
          </w:p>
        </w:tc>
        <w:tc>
          <w:tcPr>
            <w:tcW w:w="1276" w:type="dxa"/>
            <w:shd w:val="clear" w:color="auto" w:fill="DBDEDF"/>
          </w:tcPr>
          <w:p w14:paraId="49785C99" w14:textId="77777777" w:rsidR="00BC3843" w:rsidRPr="007B3F06" w:rsidRDefault="00BC3843" w:rsidP="005A3203">
            <w:pPr>
              <w:adjustRightInd w:val="0"/>
              <w:rPr>
                <w:rFonts w:asciiTheme="minorHAnsi" w:hAnsiTheme="minorHAnsi" w:cstheme="minorHAnsi"/>
                <w:b/>
                <w:color w:val="002060"/>
                <w:sz w:val="16"/>
                <w:szCs w:val="16"/>
              </w:rPr>
            </w:pPr>
            <w:r>
              <w:rPr>
                <w:rFonts w:asciiTheme="minorHAnsi" w:hAnsiTheme="minorHAnsi" w:cstheme="minorHAnsi"/>
                <w:b/>
                <w:color w:val="002060"/>
                <w:sz w:val="16"/>
                <w:szCs w:val="16"/>
              </w:rPr>
              <w:t xml:space="preserve">Nuthane </w:t>
            </w:r>
            <w:r w:rsidRPr="007B3F06">
              <w:rPr>
                <w:rFonts w:asciiTheme="minorHAnsi" w:hAnsiTheme="minorHAnsi" w:cstheme="minorHAnsi"/>
                <w:b/>
                <w:color w:val="002060"/>
                <w:sz w:val="16"/>
                <w:szCs w:val="16"/>
              </w:rPr>
              <w:t>SB</w:t>
            </w:r>
            <w:r>
              <w:rPr>
                <w:rFonts w:asciiTheme="minorHAnsi" w:hAnsiTheme="minorHAnsi" w:cstheme="minorHAnsi"/>
                <w:b/>
                <w:color w:val="002060"/>
                <w:sz w:val="16"/>
                <w:szCs w:val="16"/>
              </w:rPr>
              <w:t>M</w:t>
            </w:r>
            <w:r w:rsidRPr="007B3F06">
              <w:rPr>
                <w:rFonts w:asciiTheme="minorHAnsi" w:hAnsiTheme="minorHAnsi" w:cstheme="minorHAnsi"/>
                <w:b/>
                <w:color w:val="002060"/>
                <w:sz w:val="16"/>
                <w:szCs w:val="16"/>
              </w:rPr>
              <w:t xml:space="preserve"> </w:t>
            </w:r>
          </w:p>
          <w:p w14:paraId="29852BB5" w14:textId="77777777" w:rsidR="00BC3843" w:rsidRDefault="00BC3843" w:rsidP="005A3203">
            <w:pPr>
              <w:pStyle w:val="NoSpacing"/>
              <w:rPr>
                <w:rFonts w:cstheme="minorHAnsi"/>
                <w:b/>
                <w:bCs/>
                <w:color w:val="002060"/>
                <w:sz w:val="20"/>
                <w:szCs w:val="20"/>
                <w:lang w:val="en-NZ"/>
              </w:rPr>
            </w:pPr>
            <w:r w:rsidRPr="007B3F06">
              <w:rPr>
                <w:rFonts w:cstheme="minorHAnsi"/>
                <w:b/>
                <w:color w:val="002060"/>
                <w:sz w:val="16"/>
                <w:szCs w:val="16"/>
              </w:rPr>
              <w:t xml:space="preserve">gauging trowel set at </w:t>
            </w:r>
            <w:r>
              <w:rPr>
                <w:rFonts w:cstheme="minorHAnsi"/>
                <w:b/>
                <w:color w:val="002060"/>
                <w:sz w:val="16"/>
                <w:szCs w:val="16"/>
              </w:rPr>
              <w:t>7</w:t>
            </w:r>
            <w:r w:rsidRPr="007B3F06">
              <w:rPr>
                <w:rFonts w:cstheme="minorHAnsi"/>
                <w:b/>
                <w:color w:val="002060"/>
                <w:sz w:val="16"/>
                <w:szCs w:val="16"/>
              </w:rPr>
              <w:t xml:space="preserve">mm Overseed will take to </w:t>
            </w:r>
            <w:r w:rsidRPr="007B3F06">
              <w:rPr>
                <w:rFonts w:cstheme="minorHAnsi"/>
                <w:b/>
                <w:color w:val="002060"/>
                <w:sz w:val="16"/>
                <w:szCs w:val="16"/>
                <w:vertAlign w:val="superscript"/>
              </w:rPr>
              <w:t>+</w:t>
            </w:r>
            <w:r>
              <w:rPr>
                <w:rFonts w:cstheme="minorHAnsi"/>
                <w:b/>
                <w:color w:val="002060"/>
                <w:sz w:val="16"/>
                <w:szCs w:val="16"/>
              </w:rPr>
              <w:t>8</w:t>
            </w:r>
            <w:r w:rsidRPr="007B3F06">
              <w:rPr>
                <w:rFonts w:cstheme="minorHAnsi"/>
                <w:b/>
                <w:color w:val="002060"/>
                <w:sz w:val="16"/>
                <w:szCs w:val="16"/>
              </w:rPr>
              <w:t xml:space="preserve">mm                     </w:t>
            </w:r>
          </w:p>
        </w:tc>
      </w:tr>
      <w:tr w:rsidR="00BC3843" w14:paraId="6892AB6D" w14:textId="77777777" w:rsidTr="005A3203">
        <w:tc>
          <w:tcPr>
            <w:tcW w:w="2126" w:type="dxa"/>
            <w:shd w:val="clear" w:color="auto" w:fill="002060"/>
          </w:tcPr>
          <w:p w14:paraId="61A00DEE" w14:textId="77777777" w:rsidR="00BC3843" w:rsidRPr="00B830EF" w:rsidRDefault="00BC3843" w:rsidP="005A3203">
            <w:pPr>
              <w:adjustRightInd w:val="0"/>
              <w:jc w:val="center"/>
              <w:rPr>
                <w:rFonts w:asciiTheme="minorHAnsi" w:hAnsiTheme="minorHAnsi" w:cstheme="minorHAnsi"/>
                <w:b/>
                <w:bCs/>
                <w:color w:val="FFFFFF" w:themeColor="background1"/>
                <w:sz w:val="6"/>
                <w:szCs w:val="6"/>
              </w:rPr>
            </w:pPr>
          </w:p>
          <w:p w14:paraId="448DC572" w14:textId="77777777" w:rsidR="00BC3843" w:rsidRDefault="00BC3843" w:rsidP="005A3203">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Nuthane Resin</w:t>
            </w:r>
          </w:p>
          <w:p w14:paraId="544357F9" w14:textId="53F04B83" w:rsidR="00DA20E9" w:rsidRPr="00DA20E9" w:rsidRDefault="00DA20E9" w:rsidP="005A3203">
            <w:pPr>
              <w:adjustRightInd w:val="0"/>
              <w:jc w:val="center"/>
              <w:rPr>
                <w:rFonts w:cstheme="minorHAnsi"/>
                <w:color w:val="002060"/>
                <w:sz w:val="6"/>
                <w:szCs w:val="6"/>
              </w:rPr>
            </w:pPr>
          </w:p>
        </w:tc>
        <w:tc>
          <w:tcPr>
            <w:tcW w:w="1276" w:type="dxa"/>
            <w:shd w:val="clear" w:color="auto" w:fill="DBDEDF"/>
          </w:tcPr>
          <w:p w14:paraId="3692D69B" w14:textId="77777777" w:rsidR="00BC3843" w:rsidRPr="00664AD1" w:rsidRDefault="00BC3843" w:rsidP="005A3203">
            <w:pPr>
              <w:pStyle w:val="NoSpacing"/>
              <w:jc w:val="center"/>
              <w:rPr>
                <w:rFonts w:cstheme="minorHAnsi"/>
                <w:color w:val="002060"/>
                <w:sz w:val="6"/>
                <w:szCs w:val="6"/>
              </w:rPr>
            </w:pPr>
          </w:p>
          <w:p w14:paraId="3A3FC868" w14:textId="1F5BEF15" w:rsidR="00BC3843" w:rsidRDefault="00BC3843" w:rsidP="005A3203">
            <w:pPr>
              <w:pStyle w:val="NoSpacing"/>
              <w:jc w:val="center"/>
              <w:rPr>
                <w:rFonts w:cstheme="minorHAnsi"/>
                <w:b/>
                <w:bCs/>
                <w:color w:val="002060"/>
                <w:sz w:val="20"/>
                <w:szCs w:val="20"/>
                <w:lang w:val="en-NZ"/>
              </w:rPr>
            </w:pPr>
            <w:r>
              <w:rPr>
                <w:rFonts w:cstheme="minorHAnsi"/>
                <w:color w:val="002060"/>
                <w:sz w:val="18"/>
                <w:szCs w:val="18"/>
              </w:rPr>
              <w:t>4.4</w:t>
            </w:r>
            <w:r w:rsidRPr="007B3F06">
              <w:rPr>
                <w:rFonts w:cstheme="minorHAnsi"/>
                <w:color w:val="002060"/>
                <w:sz w:val="18"/>
                <w:szCs w:val="18"/>
              </w:rPr>
              <w:t>kg</w:t>
            </w:r>
          </w:p>
        </w:tc>
        <w:tc>
          <w:tcPr>
            <w:tcW w:w="1276" w:type="dxa"/>
            <w:shd w:val="clear" w:color="auto" w:fill="DBDEDF"/>
          </w:tcPr>
          <w:p w14:paraId="3BF81E4A" w14:textId="77777777" w:rsidR="00BC3843" w:rsidRPr="009D355A" w:rsidRDefault="00BC3843" w:rsidP="005A3203">
            <w:pPr>
              <w:pStyle w:val="NoSpacing"/>
              <w:rPr>
                <w:rFonts w:cstheme="minorHAnsi"/>
                <w:color w:val="002060"/>
                <w:sz w:val="6"/>
                <w:szCs w:val="6"/>
                <w:lang w:val="en-NZ"/>
              </w:rPr>
            </w:pPr>
            <w:r>
              <w:rPr>
                <w:rFonts w:cstheme="minorHAnsi"/>
                <w:color w:val="002060"/>
                <w:sz w:val="18"/>
                <w:szCs w:val="18"/>
                <w:lang w:val="en-NZ"/>
              </w:rPr>
              <w:t xml:space="preserve"> </w:t>
            </w:r>
          </w:p>
          <w:p w14:paraId="38AED4ED" w14:textId="2728561E" w:rsidR="00BC3843" w:rsidRPr="009D355A" w:rsidRDefault="00BC3843" w:rsidP="005A3203">
            <w:pPr>
              <w:pStyle w:val="NoSpacing"/>
              <w:jc w:val="center"/>
              <w:rPr>
                <w:rFonts w:cstheme="minorHAnsi"/>
                <w:color w:val="002060"/>
                <w:sz w:val="18"/>
                <w:szCs w:val="18"/>
                <w:lang w:val="en-NZ"/>
              </w:rPr>
            </w:pPr>
            <w:r>
              <w:rPr>
                <w:rFonts w:cstheme="minorHAnsi"/>
                <w:color w:val="002060"/>
                <w:sz w:val="18"/>
                <w:szCs w:val="18"/>
                <w:lang w:val="en-NZ"/>
              </w:rPr>
              <w:t>4.4</w:t>
            </w:r>
            <w:r w:rsidRPr="009D355A">
              <w:rPr>
                <w:rFonts w:cstheme="minorHAnsi"/>
                <w:color w:val="002060"/>
                <w:sz w:val="18"/>
                <w:szCs w:val="18"/>
                <w:lang w:val="en-NZ"/>
              </w:rPr>
              <w:t>kg</w:t>
            </w:r>
          </w:p>
        </w:tc>
        <w:tc>
          <w:tcPr>
            <w:tcW w:w="1275" w:type="dxa"/>
            <w:shd w:val="clear" w:color="auto" w:fill="DBDEDF"/>
          </w:tcPr>
          <w:p w14:paraId="262B4BFC" w14:textId="77777777" w:rsidR="00BC3843" w:rsidRPr="00664AD1" w:rsidRDefault="00BC3843" w:rsidP="005A3203">
            <w:pPr>
              <w:pStyle w:val="NoSpacing"/>
              <w:jc w:val="center"/>
              <w:rPr>
                <w:rFonts w:cstheme="minorHAnsi"/>
                <w:bCs/>
                <w:color w:val="002060"/>
                <w:sz w:val="6"/>
                <w:szCs w:val="6"/>
              </w:rPr>
            </w:pPr>
          </w:p>
          <w:p w14:paraId="660ECBC0" w14:textId="1E255E63" w:rsidR="00BC3843" w:rsidRDefault="00BC3843" w:rsidP="00BC3843">
            <w:pPr>
              <w:pStyle w:val="NoSpacing"/>
              <w:jc w:val="center"/>
              <w:rPr>
                <w:rFonts w:cstheme="minorHAnsi"/>
                <w:b/>
                <w:bCs/>
                <w:color w:val="002060"/>
                <w:sz w:val="20"/>
                <w:szCs w:val="20"/>
                <w:lang w:val="en-NZ"/>
              </w:rPr>
            </w:pPr>
            <w:r>
              <w:rPr>
                <w:rFonts w:cstheme="minorHAnsi"/>
                <w:bCs/>
                <w:color w:val="002060"/>
                <w:sz w:val="18"/>
                <w:szCs w:val="18"/>
              </w:rPr>
              <w:t>4.4</w:t>
            </w:r>
            <w:r w:rsidRPr="007B3F06">
              <w:rPr>
                <w:rFonts w:cstheme="minorHAnsi"/>
                <w:bCs/>
                <w:color w:val="002060"/>
                <w:sz w:val="18"/>
                <w:szCs w:val="18"/>
              </w:rPr>
              <w:t>kg</w:t>
            </w:r>
          </w:p>
        </w:tc>
        <w:tc>
          <w:tcPr>
            <w:tcW w:w="1418" w:type="dxa"/>
            <w:shd w:val="clear" w:color="auto" w:fill="DBDEDF"/>
          </w:tcPr>
          <w:p w14:paraId="60AB7058" w14:textId="77777777" w:rsidR="00BC3843" w:rsidRPr="00664AD1" w:rsidRDefault="00BC3843" w:rsidP="005A3203">
            <w:pPr>
              <w:pStyle w:val="NoSpacing"/>
              <w:jc w:val="center"/>
              <w:rPr>
                <w:rFonts w:cstheme="minorHAnsi"/>
                <w:bCs/>
                <w:color w:val="002060"/>
                <w:sz w:val="6"/>
                <w:szCs w:val="6"/>
              </w:rPr>
            </w:pPr>
          </w:p>
          <w:p w14:paraId="2C01D9E1" w14:textId="7042A814" w:rsidR="00BC3843" w:rsidRDefault="00BC3843" w:rsidP="005A3203">
            <w:pPr>
              <w:pStyle w:val="NoSpacing"/>
              <w:jc w:val="center"/>
              <w:rPr>
                <w:rFonts w:cstheme="minorHAnsi"/>
                <w:b/>
                <w:bCs/>
                <w:color w:val="002060"/>
                <w:sz w:val="20"/>
                <w:szCs w:val="20"/>
                <w:lang w:val="en-NZ"/>
              </w:rPr>
            </w:pPr>
            <w:r>
              <w:rPr>
                <w:rFonts w:cstheme="minorHAnsi"/>
                <w:bCs/>
                <w:color w:val="002060"/>
                <w:sz w:val="18"/>
                <w:szCs w:val="18"/>
              </w:rPr>
              <w:t>4.4kg</w:t>
            </w:r>
          </w:p>
        </w:tc>
        <w:tc>
          <w:tcPr>
            <w:tcW w:w="1276" w:type="dxa"/>
            <w:shd w:val="clear" w:color="auto" w:fill="DBDEDF"/>
          </w:tcPr>
          <w:p w14:paraId="5E105485" w14:textId="77777777" w:rsidR="00BC3843" w:rsidRPr="00664AD1" w:rsidRDefault="00BC3843" w:rsidP="005A3203">
            <w:pPr>
              <w:pStyle w:val="NoSpacing"/>
              <w:jc w:val="center"/>
              <w:rPr>
                <w:rFonts w:cstheme="minorHAnsi"/>
                <w:bCs/>
                <w:color w:val="002060"/>
                <w:sz w:val="6"/>
                <w:szCs w:val="6"/>
              </w:rPr>
            </w:pPr>
          </w:p>
          <w:p w14:paraId="33874C9B" w14:textId="162AAD9B" w:rsidR="00BC3843" w:rsidRDefault="00BC3843" w:rsidP="005A3203">
            <w:pPr>
              <w:pStyle w:val="NoSpacing"/>
              <w:jc w:val="center"/>
              <w:rPr>
                <w:rFonts w:cstheme="minorHAnsi"/>
                <w:b/>
                <w:bCs/>
                <w:color w:val="002060"/>
                <w:sz w:val="20"/>
                <w:szCs w:val="20"/>
                <w:lang w:val="en-NZ"/>
              </w:rPr>
            </w:pPr>
            <w:r>
              <w:rPr>
                <w:rFonts w:cstheme="minorHAnsi"/>
                <w:bCs/>
                <w:color w:val="002060"/>
                <w:sz w:val="18"/>
                <w:szCs w:val="18"/>
              </w:rPr>
              <w:t>4.4kg</w:t>
            </w:r>
          </w:p>
        </w:tc>
      </w:tr>
      <w:tr w:rsidR="00BC3843" w14:paraId="2631E435" w14:textId="77777777" w:rsidTr="005A3203">
        <w:tc>
          <w:tcPr>
            <w:tcW w:w="2126" w:type="dxa"/>
            <w:shd w:val="clear" w:color="auto" w:fill="002060"/>
          </w:tcPr>
          <w:p w14:paraId="5DC75B9F" w14:textId="77777777" w:rsidR="00BC3843" w:rsidRPr="00B830EF" w:rsidRDefault="00BC3843" w:rsidP="005A3203">
            <w:pPr>
              <w:adjustRightInd w:val="0"/>
              <w:jc w:val="center"/>
              <w:rPr>
                <w:rFonts w:asciiTheme="minorHAnsi" w:hAnsiTheme="minorHAnsi" w:cstheme="minorHAnsi"/>
                <w:b/>
                <w:bCs/>
                <w:color w:val="FFFFFF" w:themeColor="background1"/>
                <w:sz w:val="6"/>
                <w:szCs w:val="6"/>
              </w:rPr>
            </w:pPr>
          </w:p>
          <w:p w14:paraId="4412D999" w14:textId="77777777" w:rsidR="00BC3843" w:rsidRPr="007B3F06" w:rsidRDefault="00BC3843" w:rsidP="005A3203">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 xml:space="preserve">Nuthane </w:t>
            </w:r>
            <w:r w:rsidRPr="007B3F06">
              <w:rPr>
                <w:rFonts w:asciiTheme="minorHAnsi" w:hAnsiTheme="minorHAnsi" w:cstheme="minorHAnsi"/>
                <w:b/>
                <w:bCs/>
                <w:color w:val="FFFFFF" w:themeColor="background1"/>
                <w:sz w:val="18"/>
                <w:szCs w:val="18"/>
              </w:rPr>
              <w:t>Hardener</w:t>
            </w:r>
          </w:p>
          <w:p w14:paraId="22329F92" w14:textId="77777777" w:rsidR="00BC3843" w:rsidRPr="00B830EF" w:rsidRDefault="00BC3843" w:rsidP="005A3203">
            <w:pPr>
              <w:pStyle w:val="NoSpacing"/>
              <w:rPr>
                <w:rFonts w:cstheme="minorHAnsi"/>
                <w:b/>
                <w:bCs/>
                <w:color w:val="002060"/>
                <w:sz w:val="6"/>
                <w:szCs w:val="6"/>
                <w:lang w:val="en-NZ"/>
              </w:rPr>
            </w:pPr>
          </w:p>
        </w:tc>
        <w:tc>
          <w:tcPr>
            <w:tcW w:w="1276" w:type="dxa"/>
            <w:shd w:val="clear" w:color="auto" w:fill="DBDEDF"/>
          </w:tcPr>
          <w:p w14:paraId="0B20677A" w14:textId="77777777" w:rsidR="00BC3843" w:rsidRPr="00664AD1" w:rsidRDefault="00BC3843" w:rsidP="005A3203">
            <w:pPr>
              <w:adjustRightInd w:val="0"/>
              <w:jc w:val="center"/>
              <w:rPr>
                <w:rFonts w:asciiTheme="minorHAnsi" w:hAnsiTheme="minorHAnsi" w:cstheme="minorHAnsi"/>
                <w:color w:val="002060"/>
                <w:sz w:val="6"/>
                <w:szCs w:val="6"/>
              </w:rPr>
            </w:pPr>
          </w:p>
          <w:p w14:paraId="752E7913" w14:textId="4F06FEEE" w:rsidR="00BC3843" w:rsidRPr="00664AD1" w:rsidRDefault="00BC3843" w:rsidP="005A3203">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4.4</w:t>
            </w:r>
            <w:r w:rsidRPr="007B3F06">
              <w:rPr>
                <w:rFonts w:asciiTheme="minorHAnsi" w:hAnsiTheme="minorHAnsi" w:cstheme="minorHAnsi"/>
                <w:color w:val="002060"/>
                <w:sz w:val="18"/>
                <w:szCs w:val="18"/>
              </w:rPr>
              <w:t>kg</w:t>
            </w:r>
          </w:p>
        </w:tc>
        <w:tc>
          <w:tcPr>
            <w:tcW w:w="1276" w:type="dxa"/>
            <w:shd w:val="clear" w:color="auto" w:fill="DBDEDF"/>
          </w:tcPr>
          <w:p w14:paraId="12E7D23B" w14:textId="77777777" w:rsidR="00BC3843" w:rsidRPr="009D355A" w:rsidRDefault="00BC3843" w:rsidP="005A3203">
            <w:pPr>
              <w:pStyle w:val="NoSpacing"/>
              <w:jc w:val="center"/>
              <w:rPr>
                <w:rFonts w:cstheme="minorHAnsi"/>
                <w:color w:val="002060"/>
                <w:sz w:val="6"/>
                <w:szCs w:val="6"/>
              </w:rPr>
            </w:pPr>
          </w:p>
          <w:p w14:paraId="6278CC84" w14:textId="3C99CE84" w:rsidR="00BC3843" w:rsidRPr="009D355A" w:rsidRDefault="00BC3843" w:rsidP="005A3203">
            <w:pPr>
              <w:pStyle w:val="NoSpacing"/>
              <w:jc w:val="center"/>
              <w:rPr>
                <w:rFonts w:cstheme="minorHAnsi"/>
                <w:color w:val="002060"/>
                <w:sz w:val="18"/>
                <w:szCs w:val="18"/>
                <w:lang w:val="en-NZ"/>
              </w:rPr>
            </w:pPr>
            <w:r>
              <w:rPr>
                <w:rFonts w:cstheme="minorHAnsi"/>
                <w:color w:val="002060"/>
                <w:sz w:val="18"/>
                <w:szCs w:val="18"/>
                <w:lang w:val="en-NZ"/>
              </w:rPr>
              <w:t>4.4</w:t>
            </w:r>
            <w:r w:rsidRPr="009D355A">
              <w:rPr>
                <w:rFonts w:cstheme="minorHAnsi"/>
                <w:color w:val="002060"/>
                <w:sz w:val="18"/>
                <w:szCs w:val="18"/>
                <w:lang w:val="en-NZ"/>
              </w:rPr>
              <w:t>kg</w:t>
            </w:r>
          </w:p>
        </w:tc>
        <w:tc>
          <w:tcPr>
            <w:tcW w:w="1275" w:type="dxa"/>
            <w:shd w:val="clear" w:color="auto" w:fill="DBDEDF"/>
          </w:tcPr>
          <w:p w14:paraId="4F4ACECD" w14:textId="77777777" w:rsidR="00BC3843" w:rsidRPr="00664AD1" w:rsidRDefault="00BC3843" w:rsidP="005A3203">
            <w:pPr>
              <w:pStyle w:val="NoSpacing"/>
              <w:jc w:val="center"/>
              <w:rPr>
                <w:rFonts w:cstheme="minorHAnsi"/>
                <w:bCs/>
                <w:color w:val="002060"/>
                <w:sz w:val="6"/>
                <w:szCs w:val="6"/>
              </w:rPr>
            </w:pPr>
          </w:p>
          <w:p w14:paraId="03EC6911" w14:textId="783A3F86" w:rsidR="00BC3843" w:rsidRDefault="00BC3843" w:rsidP="005A3203">
            <w:pPr>
              <w:pStyle w:val="NoSpacing"/>
              <w:jc w:val="center"/>
              <w:rPr>
                <w:rFonts w:cstheme="minorHAnsi"/>
                <w:b/>
                <w:bCs/>
                <w:color w:val="002060"/>
                <w:sz w:val="20"/>
                <w:szCs w:val="20"/>
                <w:lang w:val="en-NZ"/>
              </w:rPr>
            </w:pPr>
            <w:r>
              <w:rPr>
                <w:rFonts w:cstheme="minorHAnsi"/>
                <w:bCs/>
                <w:color w:val="002060"/>
                <w:sz w:val="18"/>
                <w:szCs w:val="18"/>
              </w:rPr>
              <w:t>4.4</w:t>
            </w:r>
            <w:r w:rsidRPr="007B3F06">
              <w:rPr>
                <w:rFonts w:cstheme="minorHAnsi"/>
                <w:bCs/>
                <w:color w:val="002060"/>
                <w:sz w:val="18"/>
                <w:szCs w:val="18"/>
              </w:rPr>
              <w:t>kg</w:t>
            </w:r>
          </w:p>
        </w:tc>
        <w:tc>
          <w:tcPr>
            <w:tcW w:w="1418" w:type="dxa"/>
            <w:shd w:val="clear" w:color="auto" w:fill="DBDEDF"/>
          </w:tcPr>
          <w:p w14:paraId="1F875572" w14:textId="77777777" w:rsidR="00BC3843" w:rsidRPr="00664AD1" w:rsidRDefault="00BC3843" w:rsidP="005A3203">
            <w:pPr>
              <w:pStyle w:val="NoSpacing"/>
              <w:jc w:val="center"/>
              <w:rPr>
                <w:rFonts w:cstheme="minorHAnsi"/>
                <w:bCs/>
                <w:color w:val="002060"/>
                <w:sz w:val="6"/>
                <w:szCs w:val="6"/>
              </w:rPr>
            </w:pPr>
          </w:p>
          <w:p w14:paraId="25E5A698" w14:textId="1FFDAEC7" w:rsidR="00BC3843" w:rsidRDefault="00BC3843" w:rsidP="005A3203">
            <w:pPr>
              <w:pStyle w:val="NoSpacing"/>
              <w:jc w:val="center"/>
              <w:rPr>
                <w:rFonts w:cstheme="minorHAnsi"/>
                <w:b/>
                <w:bCs/>
                <w:color w:val="002060"/>
                <w:sz w:val="20"/>
                <w:szCs w:val="20"/>
                <w:lang w:val="en-NZ"/>
              </w:rPr>
            </w:pPr>
            <w:r>
              <w:rPr>
                <w:rFonts w:cstheme="minorHAnsi"/>
                <w:bCs/>
                <w:color w:val="002060"/>
                <w:sz w:val="18"/>
                <w:szCs w:val="18"/>
              </w:rPr>
              <w:t>4.4kg</w:t>
            </w:r>
          </w:p>
        </w:tc>
        <w:tc>
          <w:tcPr>
            <w:tcW w:w="1276" w:type="dxa"/>
            <w:shd w:val="clear" w:color="auto" w:fill="DBDEDF"/>
          </w:tcPr>
          <w:p w14:paraId="7634E730" w14:textId="77777777" w:rsidR="00BC3843" w:rsidRPr="00664AD1" w:rsidRDefault="00BC3843" w:rsidP="005A3203">
            <w:pPr>
              <w:pStyle w:val="NoSpacing"/>
              <w:jc w:val="center"/>
              <w:rPr>
                <w:rFonts w:cstheme="minorHAnsi"/>
                <w:bCs/>
                <w:color w:val="002060"/>
                <w:sz w:val="6"/>
                <w:szCs w:val="6"/>
              </w:rPr>
            </w:pPr>
          </w:p>
          <w:p w14:paraId="669611B3" w14:textId="0F4F6E5C" w:rsidR="00BC3843" w:rsidRDefault="00BC3843" w:rsidP="005A3203">
            <w:pPr>
              <w:pStyle w:val="NoSpacing"/>
              <w:jc w:val="center"/>
              <w:rPr>
                <w:rFonts w:cstheme="minorHAnsi"/>
                <w:b/>
                <w:bCs/>
                <w:color w:val="002060"/>
                <w:sz w:val="20"/>
                <w:szCs w:val="20"/>
                <w:lang w:val="en-NZ"/>
              </w:rPr>
            </w:pPr>
            <w:r>
              <w:rPr>
                <w:rFonts w:cstheme="minorHAnsi"/>
                <w:bCs/>
                <w:color w:val="002060"/>
                <w:sz w:val="18"/>
                <w:szCs w:val="18"/>
              </w:rPr>
              <w:t>4.4kg</w:t>
            </w:r>
          </w:p>
        </w:tc>
      </w:tr>
      <w:tr w:rsidR="00BC3843" w14:paraId="683F9F7B" w14:textId="77777777" w:rsidTr="005A3203">
        <w:tc>
          <w:tcPr>
            <w:tcW w:w="2126" w:type="dxa"/>
            <w:shd w:val="clear" w:color="auto" w:fill="002060"/>
          </w:tcPr>
          <w:p w14:paraId="630C9979" w14:textId="77777777" w:rsidR="00BC3843" w:rsidRPr="00B830EF" w:rsidRDefault="00BC3843" w:rsidP="005A3203">
            <w:pPr>
              <w:adjustRightInd w:val="0"/>
              <w:jc w:val="center"/>
              <w:rPr>
                <w:rFonts w:asciiTheme="minorHAnsi" w:hAnsiTheme="minorHAnsi" w:cstheme="minorHAnsi"/>
                <w:b/>
                <w:bCs/>
                <w:color w:val="FFFFFF" w:themeColor="background1"/>
                <w:sz w:val="6"/>
                <w:szCs w:val="6"/>
              </w:rPr>
            </w:pPr>
          </w:p>
          <w:p w14:paraId="75689716" w14:textId="77777777" w:rsidR="00BC3843" w:rsidRPr="007B3F06" w:rsidRDefault="00BC3843" w:rsidP="005A3203">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Nuthane SBM Aggregate</w:t>
            </w:r>
          </w:p>
          <w:p w14:paraId="487928EB" w14:textId="77777777" w:rsidR="00BC3843" w:rsidRPr="00B830EF" w:rsidRDefault="00BC3843" w:rsidP="005A3203">
            <w:pPr>
              <w:pStyle w:val="NoSpacing"/>
              <w:rPr>
                <w:rFonts w:cstheme="minorHAnsi"/>
                <w:b/>
                <w:bCs/>
                <w:color w:val="002060"/>
                <w:sz w:val="6"/>
                <w:szCs w:val="6"/>
                <w:lang w:val="en-NZ"/>
              </w:rPr>
            </w:pPr>
          </w:p>
        </w:tc>
        <w:tc>
          <w:tcPr>
            <w:tcW w:w="1276" w:type="dxa"/>
            <w:shd w:val="clear" w:color="auto" w:fill="DBDEDF"/>
          </w:tcPr>
          <w:p w14:paraId="6B239802" w14:textId="77777777" w:rsidR="00BC3843" w:rsidRPr="00664AD1" w:rsidRDefault="00BC3843" w:rsidP="005A3203">
            <w:pPr>
              <w:pStyle w:val="NoSpacing"/>
              <w:jc w:val="center"/>
              <w:rPr>
                <w:rFonts w:cstheme="minorHAnsi"/>
                <w:color w:val="002060"/>
                <w:sz w:val="6"/>
                <w:szCs w:val="6"/>
              </w:rPr>
            </w:pPr>
          </w:p>
          <w:p w14:paraId="4F8B805C" w14:textId="4C3E3601" w:rsidR="00BC3843" w:rsidRDefault="00BC3843" w:rsidP="005A3203">
            <w:pPr>
              <w:pStyle w:val="NoSpacing"/>
              <w:jc w:val="center"/>
              <w:rPr>
                <w:rFonts w:cstheme="minorHAnsi"/>
                <w:b/>
                <w:bCs/>
                <w:color w:val="002060"/>
                <w:sz w:val="20"/>
                <w:szCs w:val="20"/>
                <w:lang w:val="en-NZ"/>
              </w:rPr>
            </w:pPr>
            <w:r>
              <w:rPr>
                <w:rFonts w:cstheme="minorHAnsi"/>
                <w:color w:val="002060"/>
                <w:sz w:val="18"/>
                <w:szCs w:val="18"/>
              </w:rPr>
              <w:t>20k</w:t>
            </w:r>
            <w:r w:rsidRPr="007B3F06">
              <w:rPr>
                <w:rFonts w:cstheme="minorHAnsi"/>
                <w:color w:val="002060"/>
                <w:sz w:val="18"/>
                <w:szCs w:val="18"/>
              </w:rPr>
              <w:t>g</w:t>
            </w:r>
          </w:p>
        </w:tc>
        <w:tc>
          <w:tcPr>
            <w:tcW w:w="1276" w:type="dxa"/>
            <w:shd w:val="clear" w:color="auto" w:fill="DBDEDF"/>
          </w:tcPr>
          <w:p w14:paraId="35C8182C" w14:textId="77777777" w:rsidR="00BC3843" w:rsidRPr="009D355A" w:rsidRDefault="00BC3843" w:rsidP="005A3203">
            <w:pPr>
              <w:pStyle w:val="NoSpacing"/>
              <w:jc w:val="center"/>
              <w:rPr>
                <w:rFonts w:cstheme="minorHAnsi"/>
                <w:color w:val="002060"/>
                <w:sz w:val="6"/>
                <w:szCs w:val="6"/>
              </w:rPr>
            </w:pPr>
          </w:p>
          <w:p w14:paraId="58542627" w14:textId="5388B4B1" w:rsidR="00BC3843" w:rsidRPr="009D355A" w:rsidRDefault="00BC3843" w:rsidP="005A3203">
            <w:pPr>
              <w:pStyle w:val="NoSpacing"/>
              <w:jc w:val="center"/>
              <w:rPr>
                <w:rFonts w:cstheme="minorHAnsi"/>
                <w:color w:val="002060"/>
                <w:sz w:val="18"/>
                <w:szCs w:val="18"/>
                <w:lang w:val="en-NZ"/>
              </w:rPr>
            </w:pPr>
            <w:r>
              <w:rPr>
                <w:rFonts w:cstheme="minorHAnsi"/>
                <w:color w:val="002060"/>
                <w:sz w:val="18"/>
                <w:szCs w:val="18"/>
                <w:lang w:val="en-NZ"/>
              </w:rPr>
              <w:t>20kg</w:t>
            </w:r>
          </w:p>
        </w:tc>
        <w:tc>
          <w:tcPr>
            <w:tcW w:w="1275" w:type="dxa"/>
            <w:shd w:val="clear" w:color="auto" w:fill="DBDEDF"/>
          </w:tcPr>
          <w:p w14:paraId="2F487BAA" w14:textId="77777777" w:rsidR="00BC3843" w:rsidRPr="00664AD1" w:rsidRDefault="00BC3843" w:rsidP="005A3203">
            <w:pPr>
              <w:pStyle w:val="NoSpacing"/>
              <w:jc w:val="center"/>
              <w:rPr>
                <w:rFonts w:cstheme="minorHAnsi"/>
                <w:color w:val="002060"/>
                <w:sz w:val="6"/>
                <w:szCs w:val="6"/>
              </w:rPr>
            </w:pPr>
          </w:p>
          <w:p w14:paraId="0ABCE5E7" w14:textId="5F6389D8" w:rsidR="00BC3843" w:rsidRDefault="00BC3843" w:rsidP="005A3203">
            <w:pPr>
              <w:pStyle w:val="NoSpacing"/>
              <w:jc w:val="center"/>
              <w:rPr>
                <w:rFonts w:cstheme="minorHAnsi"/>
                <w:b/>
                <w:bCs/>
                <w:color w:val="002060"/>
                <w:sz w:val="20"/>
                <w:szCs w:val="20"/>
                <w:lang w:val="en-NZ"/>
              </w:rPr>
            </w:pPr>
            <w:r>
              <w:rPr>
                <w:rFonts w:cstheme="minorHAnsi"/>
                <w:color w:val="002060"/>
                <w:sz w:val="18"/>
                <w:szCs w:val="18"/>
              </w:rPr>
              <w:t>20</w:t>
            </w:r>
            <w:r w:rsidRPr="007B3F06">
              <w:rPr>
                <w:rFonts w:cstheme="minorHAnsi"/>
                <w:color w:val="002060"/>
                <w:sz w:val="18"/>
                <w:szCs w:val="18"/>
              </w:rPr>
              <w:t>kg</w:t>
            </w:r>
          </w:p>
        </w:tc>
        <w:tc>
          <w:tcPr>
            <w:tcW w:w="1418" w:type="dxa"/>
            <w:shd w:val="clear" w:color="auto" w:fill="DBDEDF"/>
          </w:tcPr>
          <w:p w14:paraId="0BCC8ACA" w14:textId="77777777" w:rsidR="00BC3843" w:rsidRPr="00664AD1" w:rsidRDefault="00BC3843" w:rsidP="005A3203">
            <w:pPr>
              <w:pStyle w:val="NoSpacing"/>
              <w:jc w:val="center"/>
              <w:rPr>
                <w:rFonts w:cstheme="minorHAnsi"/>
                <w:color w:val="002060"/>
                <w:sz w:val="6"/>
                <w:szCs w:val="6"/>
              </w:rPr>
            </w:pPr>
          </w:p>
          <w:p w14:paraId="40F51FE1" w14:textId="30A88D5B" w:rsidR="00BC3843" w:rsidRDefault="00BC3843" w:rsidP="005A3203">
            <w:pPr>
              <w:pStyle w:val="NoSpacing"/>
              <w:jc w:val="center"/>
              <w:rPr>
                <w:rFonts w:cstheme="minorHAnsi"/>
                <w:b/>
                <w:bCs/>
                <w:color w:val="002060"/>
                <w:sz w:val="20"/>
                <w:szCs w:val="20"/>
                <w:lang w:val="en-NZ"/>
              </w:rPr>
            </w:pPr>
            <w:r>
              <w:rPr>
                <w:rFonts w:cstheme="minorHAnsi"/>
                <w:color w:val="002060"/>
                <w:sz w:val="18"/>
                <w:szCs w:val="18"/>
              </w:rPr>
              <w:t>20kg</w:t>
            </w:r>
          </w:p>
        </w:tc>
        <w:tc>
          <w:tcPr>
            <w:tcW w:w="1276" w:type="dxa"/>
            <w:shd w:val="clear" w:color="auto" w:fill="DBDEDF"/>
          </w:tcPr>
          <w:p w14:paraId="16D4D2EF" w14:textId="77777777" w:rsidR="00BC3843" w:rsidRPr="00664AD1" w:rsidRDefault="00BC3843" w:rsidP="005A3203">
            <w:pPr>
              <w:pStyle w:val="NoSpacing"/>
              <w:jc w:val="center"/>
              <w:rPr>
                <w:rFonts w:cstheme="minorHAnsi"/>
                <w:color w:val="002060"/>
                <w:sz w:val="6"/>
                <w:szCs w:val="6"/>
              </w:rPr>
            </w:pPr>
          </w:p>
          <w:p w14:paraId="7DACC647" w14:textId="1E95CA0C" w:rsidR="00BC3843" w:rsidRDefault="00BC3843" w:rsidP="005A3203">
            <w:pPr>
              <w:pStyle w:val="NoSpacing"/>
              <w:jc w:val="center"/>
              <w:rPr>
                <w:rFonts w:cstheme="minorHAnsi"/>
                <w:b/>
                <w:bCs/>
                <w:color w:val="002060"/>
                <w:sz w:val="20"/>
                <w:szCs w:val="20"/>
                <w:lang w:val="en-NZ"/>
              </w:rPr>
            </w:pPr>
            <w:r>
              <w:rPr>
                <w:rFonts w:cstheme="minorHAnsi"/>
                <w:color w:val="002060"/>
                <w:sz w:val="18"/>
                <w:szCs w:val="18"/>
              </w:rPr>
              <w:t>20kg</w:t>
            </w:r>
          </w:p>
        </w:tc>
      </w:tr>
      <w:tr w:rsidR="00BC3843" w14:paraId="75C503DF" w14:textId="77777777" w:rsidTr="005A3203">
        <w:tc>
          <w:tcPr>
            <w:tcW w:w="2126" w:type="dxa"/>
            <w:shd w:val="clear" w:color="auto" w:fill="002060"/>
          </w:tcPr>
          <w:p w14:paraId="6BD61E1A" w14:textId="77777777" w:rsidR="00BC3843" w:rsidRPr="00B830EF" w:rsidRDefault="00BC3843" w:rsidP="005A3203">
            <w:pPr>
              <w:adjustRightInd w:val="0"/>
              <w:jc w:val="center"/>
              <w:rPr>
                <w:rFonts w:asciiTheme="minorHAnsi" w:hAnsiTheme="minorHAnsi" w:cstheme="minorHAnsi"/>
                <w:b/>
                <w:bCs/>
                <w:color w:val="FFFFFF" w:themeColor="background1"/>
                <w:sz w:val="6"/>
                <w:szCs w:val="6"/>
              </w:rPr>
            </w:pPr>
          </w:p>
          <w:p w14:paraId="104DC548" w14:textId="77777777" w:rsidR="00BC3843" w:rsidRPr="007B3F06" w:rsidRDefault="00BC3843" w:rsidP="005A3203">
            <w:pPr>
              <w:adjustRightInd w:val="0"/>
              <w:jc w:val="center"/>
              <w:rPr>
                <w:rFonts w:asciiTheme="minorHAnsi" w:hAnsiTheme="minorHAnsi" w:cstheme="minorHAnsi"/>
                <w:b/>
                <w:bCs/>
                <w:color w:val="FFFFFF" w:themeColor="background1"/>
                <w:sz w:val="18"/>
                <w:szCs w:val="18"/>
                <w:vertAlign w:val="superscript"/>
              </w:rPr>
            </w:pPr>
            <w:r w:rsidRPr="007B3F06">
              <w:rPr>
                <w:rFonts w:asciiTheme="minorHAnsi" w:hAnsiTheme="minorHAnsi" w:cstheme="minorHAnsi"/>
                <w:b/>
                <w:bCs/>
                <w:color w:val="FFFFFF" w:themeColor="background1"/>
                <w:sz w:val="18"/>
                <w:szCs w:val="18"/>
              </w:rPr>
              <w:t>Total Weight M</w:t>
            </w:r>
            <w:r w:rsidRPr="007B3F06">
              <w:rPr>
                <w:rFonts w:asciiTheme="minorHAnsi" w:hAnsiTheme="minorHAnsi" w:cstheme="minorHAnsi"/>
                <w:b/>
                <w:bCs/>
                <w:color w:val="FFFFFF" w:themeColor="background1"/>
                <w:sz w:val="18"/>
                <w:szCs w:val="18"/>
                <w:vertAlign w:val="superscript"/>
              </w:rPr>
              <w:t>2</w:t>
            </w:r>
          </w:p>
          <w:p w14:paraId="12961C1F" w14:textId="77777777" w:rsidR="00BC3843" w:rsidRPr="00B830EF" w:rsidRDefault="00BC3843" w:rsidP="005A3203">
            <w:pPr>
              <w:pStyle w:val="NoSpacing"/>
              <w:rPr>
                <w:rFonts w:cstheme="minorHAnsi"/>
                <w:b/>
                <w:bCs/>
                <w:color w:val="002060"/>
                <w:sz w:val="6"/>
                <w:szCs w:val="6"/>
                <w:lang w:val="en-NZ"/>
              </w:rPr>
            </w:pPr>
          </w:p>
        </w:tc>
        <w:tc>
          <w:tcPr>
            <w:tcW w:w="1276" w:type="dxa"/>
            <w:shd w:val="clear" w:color="auto" w:fill="DBDEDF"/>
          </w:tcPr>
          <w:p w14:paraId="23C1973F" w14:textId="77777777" w:rsidR="00BC3843" w:rsidRPr="00664AD1" w:rsidRDefault="00BC3843" w:rsidP="005A3203">
            <w:pPr>
              <w:pStyle w:val="NoSpacing"/>
              <w:jc w:val="center"/>
              <w:rPr>
                <w:rFonts w:cstheme="minorHAnsi"/>
                <w:color w:val="002060"/>
                <w:sz w:val="6"/>
                <w:szCs w:val="6"/>
              </w:rPr>
            </w:pPr>
          </w:p>
          <w:p w14:paraId="54D41863" w14:textId="0CE4AB6C" w:rsidR="00BC3843" w:rsidRDefault="00BC3843" w:rsidP="005A3203">
            <w:pPr>
              <w:pStyle w:val="NoSpacing"/>
              <w:jc w:val="center"/>
              <w:rPr>
                <w:rFonts w:cstheme="minorHAnsi"/>
                <w:b/>
                <w:bCs/>
                <w:color w:val="002060"/>
                <w:sz w:val="20"/>
                <w:szCs w:val="20"/>
                <w:lang w:val="en-NZ"/>
              </w:rPr>
            </w:pPr>
            <w:r>
              <w:rPr>
                <w:rFonts w:cstheme="minorHAnsi"/>
                <w:color w:val="002060"/>
                <w:sz w:val="18"/>
                <w:szCs w:val="18"/>
              </w:rPr>
              <w:t>28.8</w:t>
            </w:r>
            <w:r w:rsidRPr="007B3F06">
              <w:rPr>
                <w:rFonts w:cstheme="minorHAnsi"/>
                <w:color w:val="002060"/>
                <w:sz w:val="18"/>
                <w:szCs w:val="18"/>
              </w:rPr>
              <w:t>kg</w:t>
            </w:r>
          </w:p>
        </w:tc>
        <w:tc>
          <w:tcPr>
            <w:tcW w:w="1276" w:type="dxa"/>
            <w:shd w:val="clear" w:color="auto" w:fill="DBDEDF"/>
          </w:tcPr>
          <w:p w14:paraId="67B87943" w14:textId="77777777" w:rsidR="00BC3843" w:rsidRPr="00664AD1" w:rsidRDefault="00BC3843" w:rsidP="005A3203">
            <w:pPr>
              <w:pStyle w:val="NoSpacing"/>
              <w:jc w:val="center"/>
              <w:rPr>
                <w:rFonts w:cstheme="minorHAnsi"/>
                <w:color w:val="002060"/>
                <w:sz w:val="6"/>
                <w:szCs w:val="6"/>
              </w:rPr>
            </w:pPr>
          </w:p>
          <w:p w14:paraId="2B10DD60" w14:textId="759A2968" w:rsidR="00BC3843" w:rsidRDefault="00BC3843" w:rsidP="005A3203">
            <w:pPr>
              <w:pStyle w:val="NoSpacing"/>
              <w:jc w:val="center"/>
              <w:rPr>
                <w:rFonts w:cstheme="minorHAnsi"/>
                <w:b/>
                <w:bCs/>
                <w:color w:val="002060"/>
                <w:sz w:val="20"/>
                <w:szCs w:val="20"/>
                <w:lang w:val="en-NZ"/>
              </w:rPr>
            </w:pPr>
            <w:r>
              <w:rPr>
                <w:rFonts w:cstheme="minorHAnsi"/>
                <w:color w:val="002060"/>
                <w:sz w:val="18"/>
                <w:szCs w:val="18"/>
              </w:rPr>
              <w:t>28.8</w:t>
            </w:r>
            <w:r w:rsidRPr="007B3F06">
              <w:rPr>
                <w:rFonts w:cstheme="minorHAnsi"/>
                <w:color w:val="002060"/>
                <w:sz w:val="18"/>
                <w:szCs w:val="18"/>
              </w:rPr>
              <w:t>kg</w:t>
            </w:r>
          </w:p>
        </w:tc>
        <w:tc>
          <w:tcPr>
            <w:tcW w:w="1275" w:type="dxa"/>
            <w:shd w:val="clear" w:color="auto" w:fill="DBDEDF"/>
          </w:tcPr>
          <w:p w14:paraId="41098424" w14:textId="77777777" w:rsidR="00BC3843" w:rsidRPr="00664AD1" w:rsidRDefault="00BC3843" w:rsidP="005A3203">
            <w:pPr>
              <w:pStyle w:val="NoSpacing"/>
              <w:jc w:val="center"/>
              <w:rPr>
                <w:rFonts w:cstheme="minorHAnsi"/>
                <w:color w:val="002060"/>
                <w:sz w:val="6"/>
                <w:szCs w:val="6"/>
              </w:rPr>
            </w:pPr>
          </w:p>
          <w:p w14:paraId="251F31DF" w14:textId="34EEC92D" w:rsidR="00BC3843" w:rsidRDefault="00BC3843" w:rsidP="005A3203">
            <w:pPr>
              <w:pStyle w:val="NoSpacing"/>
              <w:jc w:val="center"/>
              <w:rPr>
                <w:rFonts w:cstheme="minorHAnsi"/>
                <w:b/>
                <w:bCs/>
                <w:color w:val="002060"/>
                <w:sz w:val="20"/>
                <w:szCs w:val="20"/>
                <w:lang w:val="en-NZ"/>
              </w:rPr>
            </w:pPr>
            <w:r>
              <w:rPr>
                <w:rFonts w:cstheme="minorHAnsi"/>
                <w:color w:val="002060"/>
                <w:sz w:val="18"/>
                <w:szCs w:val="18"/>
              </w:rPr>
              <w:t>28.8</w:t>
            </w:r>
            <w:r w:rsidRPr="007B3F06">
              <w:rPr>
                <w:rFonts w:cstheme="minorHAnsi"/>
                <w:color w:val="002060"/>
                <w:sz w:val="18"/>
                <w:szCs w:val="18"/>
              </w:rPr>
              <w:t>kg</w:t>
            </w:r>
          </w:p>
        </w:tc>
        <w:tc>
          <w:tcPr>
            <w:tcW w:w="1418" w:type="dxa"/>
            <w:shd w:val="clear" w:color="auto" w:fill="DBDEDF"/>
          </w:tcPr>
          <w:p w14:paraId="38C8F4DB" w14:textId="77777777" w:rsidR="00BC3843" w:rsidRPr="00664AD1" w:rsidRDefault="00BC3843" w:rsidP="005A3203">
            <w:pPr>
              <w:pStyle w:val="NoSpacing"/>
              <w:jc w:val="center"/>
              <w:rPr>
                <w:rFonts w:cstheme="minorHAnsi"/>
                <w:color w:val="002060"/>
                <w:sz w:val="6"/>
                <w:szCs w:val="6"/>
              </w:rPr>
            </w:pPr>
          </w:p>
          <w:p w14:paraId="10663BEB" w14:textId="4FC437EB" w:rsidR="00BC3843" w:rsidRDefault="00BC3843" w:rsidP="005A3203">
            <w:pPr>
              <w:pStyle w:val="NoSpacing"/>
              <w:jc w:val="center"/>
              <w:rPr>
                <w:rFonts w:cstheme="minorHAnsi"/>
                <w:b/>
                <w:bCs/>
                <w:color w:val="002060"/>
                <w:sz w:val="20"/>
                <w:szCs w:val="20"/>
                <w:lang w:val="en-NZ"/>
              </w:rPr>
            </w:pPr>
            <w:r>
              <w:rPr>
                <w:rFonts w:cstheme="minorHAnsi"/>
                <w:color w:val="002060"/>
                <w:sz w:val="18"/>
                <w:szCs w:val="18"/>
              </w:rPr>
              <w:t>28.8kg</w:t>
            </w:r>
          </w:p>
        </w:tc>
        <w:tc>
          <w:tcPr>
            <w:tcW w:w="1276" w:type="dxa"/>
            <w:shd w:val="clear" w:color="auto" w:fill="DBDEDF"/>
          </w:tcPr>
          <w:p w14:paraId="3D156F5A" w14:textId="77777777" w:rsidR="00BC3843" w:rsidRPr="00664AD1" w:rsidRDefault="00BC3843" w:rsidP="005A3203">
            <w:pPr>
              <w:pStyle w:val="NoSpacing"/>
              <w:jc w:val="center"/>
              <w:rPr>
                <w:rFonts w:cstheme="minorHAnsi"/>
                <w:color w:val="002060"/>
                <w:sz w:val="6"/>
                <w:szCs w:val="6"/>
              </w:rPr>
            </w:pPr>
          </w:p>
          <w:p w14:paraId="7A5DA662" w14:textId="28015CD8" w:rsidR="00BC3843" w:rsidRDefault="00BC3843" w:rsidP="005A3203">
            <w:pPr>
              <w:pStyle w:val="NoSpacing"/>
              <w:jc w:val="center"/>
              <w:rPr>
                <w:rFonts w:cstheme="minorHAnsi"/>
                <w:b/>
                <w:bCs/>
                <w:color w:val="002060"/>
                <w:sz w:val="20"/>
                <w:szCs w:val="20"/>
                <w:lang w:val="en-NZ"/>
              </w:rPr>
            </w:pPr>
            <w:r>
              <w:rPr>
                <w:rFonts w:cstheme="minorHAnsi"/>
                <w:color w:val="002060"/>
                <w:sz w:val="18"/>
                <w:szCs w:val="18"/>
              </w:rPr>
              <w:t>28.8kg</w:t>
            </w:r>
          </w:p>
        </w:tc>
      </w:tr>
      <w:tr w:rsidR="00BC3843" w14:paraId="3F2AF7FB" w14:textId="77777777" w:rsidTr="005A3203">
        <w:tc>
          <w:tcPr>
            <w:tcW w:w="2126" w:type="dxa"/>
            <w:shd w:val="clear" w:color="auto" w:fill="002060"/>
          </w:tcPr>
          <w:p w14:paraId="22326F09" w14:textId="77777777" w:rsidR="00BC3843" w:rsidRDefault="00BC3843" w:rsidP="005A3203">
            <w:pPr>
              <w:adjustRightInd w:val="0"/>
              <w:rPr>
                <w:rFonts w:asciiTheme="minorHAnsi" w:hAnsiTheme="minorHAnsi" w:cstheme="minorHAnsi"/>
                <w:b/>
                <w:bCs/>
                <w:color w:val="FFFFFF" w:themeColor="background1"/>
                <w:sz w:val="6"/>
                <w:szCs w:val="6"/>
              </w:rPr>
            </w:pPr>
          </w:p>
          <w:p w14:paraId="03DA6AD7" w14:textId="77777777" w:rsidR="00BC3843" w:rsidRPr="00450ED7" w:rsidRDefault="00BC3843" w:rsidP="005A3203">
            <w:pPr>
              <w:adjustRightInd w:val="0"/>
              <w:jc w:val="center"/>
              <w:rPr>
                <w:rFonts w:asciiTheme="minorHAnsi" w:hAnsiTheme="minorHAnsi" w:cstheme="minorHAnsi"/>
                <w:b/>
                <w:bCs/>
                <w:color w:val="FFFFFF" w:themeColor="background1"/>
                <w:sz w:val="28"/>
                <w:szCs w:val="28"/>
              </w:rPr>
            </w:pPr>
            <w:r w:rsidRPr="00450ED7">
              <w:rPr>
                <w:rFonts w:asciiTheme="minorHAnsi" w:hAnsiTheme="minorHAnsi" w:cstheme="minorHAnsi"/>
                <w:b/>
                <w:bCs/>
                <w:color w:val="FFFFFF" w:themeColor="background1"/>
                <w:sz w:val="18"/>
                <w:szCs w:val="18"/>
              </w:rPr>
              <w:t>Mix Coverage</w:t>
            </w:r>
          </w:p>
          <w:p w14:paraId="6D4160EA" w14:textId="77777777" w:rsidR="00BC3843" w:rsidRPr="00B830EF" w:rsidRDefault="00BC3843" w:rsidP="005A3203">
            <w:pPr>
              <w:adjustRightInd w:val="0"/>
              <w:rPr>
                <w:rFonts w:asciiTheme="minorHAnsi" w:hAnsiTheme="minorHAnsi" w:cstheme="minorHAnsi"/>
                <w:b/>
                <w:bCs/>
                <w:color w:val="FFFFFF" w:themeColor="background1"/>
                <w:sz w:val="6"/>
                <w:szCs w:val="6"/>
              </w:rPr>
            </w:pPr>
          </w:p>
        </w:tc>
        <w:tc>
          <w:tcPr>
            <w:tcW w:w="1276" w:type="dxa"/>
            <w:shd w:val="clear" w:color="auto" w:fill="DBDEDF"/>
          </w:tcPr>
          <w:p w14:paraId="002FF4A9" w14:textId="77777777" w:rsidR="00BC3843" w:rsidRPr="002722D3" w:rsidRDefault="00BC3843" w:rsidP="005A3203">
            <w:pPr>
              <w:pStyle w:val="NoSpacing"/>
              <w:jc w:val="center"/>
              <w:rPr>
                <w:rFonts w:cstheme="minorHAnsi"/>
                <w:color w:val="002060"/>
                <w:sz w:val="6"/>
                <w:szCs w:val="6"/>
              </w:rPr>
            </w:pPr>
          </w:p>
          <w:p w14:paraId="4AC9B06A" w14:textId="77777777" w:rsidR="00BC3843" w:rsidRPr="002722D3" w:rsidRDefault="00BC3843" w:rsidP="005A3203">
            <w:pPr>
              <w:pStyle w:val="NoSpacing"/>
              <w:jc w:val="center"/>
              <w:rPr>
                <w:rFonts w:cstheme="minorHAnsi"/>
                <w:color w:val="002060"/>
                <w:sz w:val="6"/>
                <w:szCs w:val="6"/>
                <w:vertAlign w:val="superscript"/>
              </w:rPr>
            </w:pPr>
            <w:r>
              <w:rPr>
                <w:rFonts w:cstheme="minorHAnsi"/>
                <w:color w:val="002060"/>
                <w:sz w:val="18"/>
                <w:szCs w:val="18"/>
              </w:rPr>
              <w:t>5.81m</w:t>
            </w:r>
            <w:r>
              <w:rPr>
                <w:rFonts w:cstheme="minorHAnsi"/>
                <w:color w:val="002060"/>
                <w:sz w:val="18"/>
                <w:szCs w:val="18"/>
                <w:vertAlign w:val="superscript"/>
              </w:rPr>
              <w:t>2</w:t>
            </w:r>
          </w:p>
        </w:tc>
        <w:tc>
          <w:tcPr>
            <w:tcW w:w="1276" w:type="dxa"/>
            <w:shd w:val="clear" w:color="auto" w:fill="DBDEDF"/>
          </w:tcPr>
          <w:p w14:paraId="3681B51E" w14:textId="77777777" w:rsidR="00BC3843" w:rsidRPr="002722D3" w:rsidRDefault="00BC3843" w:rsidP="005A3203">
            <w:pPr>
              <w:pStyle w:val="NoSpacing"/>
              <w:jc w:val="center"/>
              <w:rPr>
                <w:rFonts w:cstheme="minorHAnsi"/>
                <w:color w:val="002060"/>
                <w:sz w:val="6"/>
                <w:szCs w:val="6"/>
              </w:rPr>
            </w:pPr>
          </w:p>
          <w:p w14:paraId="290E0343" w14:textId="77777777" w:rsidR="00BC3843" w:rsidRPr="002722D3" w:rsidRDefault="00BC3843" w:rsidP="005A3203">
            <w:pPr>
              <w:pStyle w:val="NoSpacing"/>
              <w:jc w:val="center"/>
              <w:rPr>
                <w:rFonts w:cstheme="minorHAnsi"/>
                <w:color w:val="002060"/>
                <w:sz w:val="18"/>
                <w:szCs w:val="18"/>
                <w:vertAlign w:val="superscript"/>
              </w:rPr>
            </w:pPr>
            <w:r w:rsidRPr="002722D3">
              <w:rPr>
                <w:rFonts w:cstheme="minorHAnsi"/>
                <w:color w:val="002060"/>
                <w:sz w:val="18"/>
                <w:szCs w:val="18"/>
              </w:rPr>
              <w:t>4.36</w:t>
            </w:r>
            <w:r>
              <w:rPr>
                <w:rFonts w:cstheme="minorHAnsi"/>
                <w:color w:val="002060"/>
                <w:sz w:val="18"/>
                <w:szCs w:val="18"/>
              </w:rPr>
              <w:t>m</w:t>
            </w:r>
            <w:r>
              <w:rPr>
                <w:rFonts w:cstheme="minorHAnsi"/>
                <w:color w:val="002060"/>
                <w:sz w:val="18"/>
                <w:szCs w:val="18"/>
                <w:vertAlign w:val="superscript"/>
              </w:rPr>
              <w:t>2</w:t>
            </w:r>
          </w:p>
        </w:tc>
        <w:tc>
          <w:tcPr>
            <w:tcW w:w="1275" w:type="dxa"/>
            <w:shd w:val="clear" w:color="auto" w:fill="DBDEDF"/>
          </w:tcPr>
          <w:p w14:paraId="199FE022" w14:textId="77777777" w:rsidR="00BC3843" w:rsidRPr="002722D3" w:rsidRDefault="00BC3843" w:rsidP="005A3203">
            <w:pPr>
              <w:pStyle w:val="NoSpacing"/>
              <w:jc w:val="center"/>
              <w:rPr>
                <w:rFonts w:cstheme="minorHAnsi"/>
                <w:color w:val="002060"/>
                <w:sz w:val="6"/>
                <w:szCs w:val="6"/>
              </w:rPr>
            </w:pPr>
          </w:p>
          <w:p w14:paraId="25663412" w14:textId="77777777" w:rsidR="00BC3843" w:rsidRPr="002722D3" w:rsidRDefault="00BC3843" w:rsidP="005A3203">
            <w:pPr>
              <w:pStyle w:val="NoSpacing"/>
              <w:jc w:val="center"/>
              <w:rPr>
                <w:rFonts w:cstheme="minorHAnsi"/>
                <w:color w:val="002060"/>
                <w:sz w:val="18"/>
                <w:szCs w:val="18"/>
                <w:vertAlign w:val="superscript"/>
              </w:rPr>
            </w:pPr>
            <w:r>
              <w:rPr>
                <w:rFonts w:cstheme="minorHAnsi"/>
                <w:color w:val="002060"/>
                <w:sz w:val="18"/>
                <w:szCs w:val="18"/>
              </w:rPr>
              <w:t>3.49m</w:t>
            </w:r>
            <w:r>
              <w:rPr>
                <w:rFonts w:cstheme="minorHAnsi"/>
                <w:color w:val="002060"/>
                <w:sz w:val="18"/>
                <w:szCs w:val="18"/>
                <w:vertAlign w:val="superscript"/>
              </w:rPr>
              <w:t>2</w:t>
            </w:r>
          </w:p>
        </w:tc>
        <w:tc>
          <w:tcPr>
            <w:tcW w:w="1418" w:type="dxa"/>
            <w:shd w:val="clear" w:color="auto" w:fill="DBDEDF"/>
          </w:tcPr>
          <w:p w14:paraId="5CE86776" w14:textId="77777777" w:rsidR="00BC3843" w:rsidRPr="002722D3" w:rsidRDefault="00BC3843" w:rsidP="005A3203">
            <w:pPr>
              <w:pStyle w:val="NoSpacing"/>
              <w:jc w:val="center"/>
              <w:rPr>
                <w:rFonts w:cstheme="minorHAnsi"/>
                <w:color w:val="002060"/>
                <w:sz w:val="6"/>
                <w:szCs w:val="6"/>
              </w:rPr>
            </w:pPr>
          </w:p>
          <w:p w14:paraId="5AD5FA4C" w14:textId="77777777" w:rsidR="00BC3843" w:rsidRPr="002722D3" w:rsidRDefault="00BC3843" w:rsidP="005A3203">
            <w:pPr>
              <w:pStyle w:val="NoSpacing"/>
              <w:jc w:val="center"/>
              <w:rPr>
                <w:rFonts w:cstheme="minorHAnsi"/>
                <w:color w:val="002060"/>
                <w:sz w:val="18"/>
                <w:szCs w:val="18"/>
                <w:vertAlign w:val="superscript"/>
              </w:rPr>
            </w:pPr>
            <w:r>
              <w:rPr>
                <w:rFonts w:cstheme="minorHAnsi"/>
                <w:color w:val="002060"/>
                <w:sz w:val="18"/>
                <w:szCs w:val="18"/>
              </w:rPr>
              <w:t>2.90m</w:t>
            </w:r>
            <w:r>
              <w:rPr>
                <w:rFonts w:cstheme="minorHAnsi"/>
                <w:color w:val="002060"/>
                <w:sz w:val="18"/>
                <w:szCs w:val="18"/>
                <w:vertAlign w:val="superscript"/>
              </w:rPr>
              <w:t>2</w:t>
            </w:r>
          </w:p>
        </w:tc>
        <w:tc>
          <w:tcPr>
            <w:tcW w:w="1276" w:type="dxa"/>
            <w:shd w:val="clear" w:color="auto" w:fill="DBDEDF"/>
          </w:tcPr>
          <w:p w14:paraId="5DF02D0B" w14:textId="77777777" w:rsidR="00BC3843" w:rsidRPr="002722D3" w:rsidRDefault="00BC3843" w:rsidP="005A3203">
            <w:pPr>
              <w:pStyle w:val="NoSpacing"/>
              <w:jc w:val="center"/>
              <w:rPr>
                <w:rFonts w:cstheme="minorHAnsi"/>
                <w:color w:val="002060"/>
                <w:sz w:val="6"/>
                <w:szCs w:val="6"/>
              </w:rPr>
            </w:pPr>
          </w:p>
          <w:p w14:paraId="61FCED5D" w14:textId="77777777" w:rsidR="00BC3843" w:rsidRPr="002722D3" w:rsidRDefault="00BC3843" w:rsidP="005A3203">
            <w:pPr>
              <w:pStyle w:val="NoSpacing"/>
              <w:jc w:val="center"/>
              <w:rPr>
                <w:rFonts w:cstheme="minorHAnsi"/>
                <w:color w:val="002060"/>
                <w:sz w:val="18"/>
                <w:szCs w:val="18"/>
                <w:vertAlign w:val="superscript"/>
              </w:rPr>
            </w:pPr>
            <w:r>
              <w:rPr>
                <w:rFonts w:cstheme="minorHAnsi"/>
                <w:color w:val="002060"/>
                <w:sz w:val="18"/>
                <w:szCs w:val="18"/>
              </w:rPr>
              <w:t>2.49m</w:t>
            </w:r>
            <w:r>
              <w:rPr>
                <w:rFonts w:cstheme="minorHAnsi"/>
                <w:color w:val="002060"/>
                <w:sz w:val="18"/>
                <w:szCs w:val="18"/>
                <w:vertAlign w:val="superscript"/>
              </w:rPr>
              <w:t>2</w:t>
            </w:r>
          </w:p>
        </w:tc>
      </w:tr>
    </w:tbl>
    <w:p w14:paraId="1FBE913A" w14:textId="77777777" w:rsidR="00FB32FE" w:rsidRPr="000C56EA" w:rsidRDefault="00FB32FE" w:rsidP="00BC3843">
      <w:pPr>
        <w:overflowPunct w:val="0"/>
        <w:adjustRightInd w:val="0"/>
        <w:textAlignment w:val="baseline"/>
        <w:rPr>
          <w:rFonts w:ascii="Calibri" w:hAnsi="Calibri"/>
          <w:bCs/>
          <w:color w:val="0070C0"/>
          <w:sz w:val="20"/>
          <w:lang w:eastAsia="en-US"/>
        </w:rPr>
      </w:pPr>
    </w:p>
    <w:p w14:paraId="45B6D625" w14:textId="2CE89274" w:rsidR="00163CDF" w:rsidRPr="000C56EA" w:rsidRDefault="008461F0" w:rsidP="00163CDF">
      <w:pPr>
        <w:pStyle w:val="NoSpacing"/>
        <w:rPr>
          <w:rFonts w:cstheme="minorHAnsi"/>
          <w:color w:val="0070C0"/>
          <w:sz w:val="20"/>
          <w:szCs w:val="20"/>
          <w:lang w:val="en-NZ"/>
        </w:rPr>
      </w:pPr>
      <w:r w:rsidRPr="000C56EA">
        <w:rPr>
          <w:rFonts w:ascii="Calibri" w:hAnsi="Calibri"/>
          <w:bCs/>
          <w:color w:val="002060"/>
          <w:sz w:val="20"/>
        </w:rPr>
        <w:tab/>
      </w:r>
      <w:r w:rsidR="00882CF2" w:rsidRPr="000C56EA">
        <w:rPr>
          <w:rFonts w:ascii="Calibri" w:hAnsi="Calibri"/>
          <w:bCs/>
          <w:color w:val="002060"/>
          <w:sz w:val="20"/>
        </w:rPr>
        <w:t>5.</w:t>
      </w:r>
      <w:r w:rsidR="00905A49">
        <w:rPr>
          <w:rFonts w:ascii="Calibri" w:hAnsi="Calibri"/>
          <w:bCs/>
          <w:color w:val="002060"/>
          <w:sz w:val="20"/>
        </w:rPr>
        <w:t>5</w:t>
      </w:r>
      <w:r w:rsidR="00163CDF">
        <w:rPr>
          <w:rFonts w:ascii="Calibri" w:hAnsi="Calibri"/>
          <w:bCs/>
          <w:color w:val="002060"/>
          <w:sz w:val="20"/>
        </w:rPr>
        <w:t>.3</w:t>
      </w:r>
      <w:r w:rsidRPr="000C56EA">
        <w:rPr>
          <w:rFonts w:ascii="Calibri" w:hAnsi="Calibri"/>
          <w:bCs/>
          <w:color w:val="002060"/>
          <w:sz w:val="20"/>
        </w:rPr>
        <w:tab/>
      </w:r>
      <w:r w:rsidR="00163CDF" w:rsidRPr="000C56EA">
        <w:rPr>
          <w:rFonts w:cstheme="minorHAnsi"/>
          <w:color w:val="002060"/>
          <w:sz w:val="20"/>
          <w:szCs w:val="20"/>
          <w:lang w:val="en-NZ"/>
        </w:rPr>
        <w:t>Accurately weigh and power mix the Nuthane Resin &amp; Hardener</w:t>
      </w:r>
      <w:r w:rsidR="009C7562">
        <w:rPr>
          <w:rFonts w:cstheme="minorHAnsi"/>
          <w:color w:val="002060"/>
          <w:sz w:val="20"/>
          <w:szCs w:val="20"/>
          <w:lang w:val="en-NZ"/>
        </w:rPr>
        <w:t xml:space="preserve"> and add the </w:t>
      </w:r>
      <w:r w:rsidR="00163CDF" w:rsidRPr="009C7562">
        <w:rPr>
          <w:rFonts w:cstheme="minorHAnsi"/>
          <w:color w:val="002060"/>
          <w:sz w:val="20"/>
          <w:szCs w:val="20"/>
          <w:lang w:val="en-NZ"/>
        </w:rPr>
        <w:t xml:space="preserve">Nuthane </w:t>
      </w:r>
      <w:r w:rsidR="009C7562" w:rsidRPr="009C7562">
        <w:rPr>
          <w:rFonts w:cstheme="minorHAnsi"/>
          <w:color w:val="002060"/>
          <w:sz w:val="20"/>
          <w:szCs w:val="20"/>
          <w:lang w:val="en-NZ"/>
        </w:rPr>
        <w:t xml:space="preserve">SBM </w:t>
      </w:r>
      <w:r w:rsidR="00163CDF" w:rsidRPr="009C7562">
        <w:rPr>
          <w:rFonts w:cstheme="minorHAnsi"/>
          <w:color w:val="002060"/>
          <w:sz w:val="20"/>
          <w:szCs w:val="20"/>
          <w:lang w:val="en-NZ"/>
        </w:rPr>
        <w:t>Aggregate</w:t>
      </w:r>
    </w:p>
    <w:p w14:paraId="097488C8" w14:textId="12422D8C" w:rsidR="00163CDF" w:rsidRDefault="00163CDF" w:rsidP="00163CDF">
      <w:pPr>
        <w:adjustRightInd w:val="0"/>
        <w:rPr>
          <w:rFonts w:ascii="Calibri" w:hAnsi="Calibri"/>
          <w:bCs/>
          <w:color w:val="002060"/>
          <w:sz w:val="20"/>
          <w:lang w:eastAsia="en-US"/>
        </w:rPr>
      </w:pPr>
      <w:r w:rsidRPr="000C56EA">
        <w:rPr>
          <w:rFonts w:cstheme="minorHAnsi"/>
          <w:color w:val="0070C0"/>
          <w:sz w:val="20"/>
          <w:szCs w:val="20"/>
        </w:rPr>
        <w:tab/>
      </w:r>
      <w:r w:rsidRPr="000C56EA">
        <w:rPr>
          <w:rFonts w:cstheme="minorHAnsi"/>
          <w:color w:val="0070C0"/>
          <w:sz w:val="20"/>
          <w:szCs w:val="20"/>
        </w:rPr>
        <w:tab/>
      </w:r>
      <w:r w:rsidRPr="000C56EA">
        <w:rPr>
          <w:rFonts w:ascii="Calibri" w:hAnsi="Calibri"/>
          <w:color w:val="002060"/>
          <w:sz w:val="20"/>
        </w:rPr>
        <w:t>(correct weight) to the mixed resin and hardener, mix until homogenous, consistent and free of lumps</w:t>
      </w:r>
    </w:p>
    <w:p w14:paraId="3D40E641" w14:textId="77777777" w:rsidR="00717411" w:rsidRDefault="00163CDF" w:rsidP="00163CDF">
      <w:pPr>
        <w:adjustRightInd w:val="0"/>
        <w:rPr>
          <w:rFonts w:asciiTheme="minorHAnsi" w:hAnsiTheme="minorHAnsi" w:cstheme="minorHAnsi"/>
          <w:color w:val="002060"/>
          <w:sz w:val="20"/>
          <w:szCs w:val="20"/>
        </w:rPr>
      </w:pPr>
      <w:r>
        <w:rPr>
          <w:rFonts w:ascii="Calibri" w:hAnsi="Calibri"/>
          <w:bCs/>
          <w:color w:val="002060"/>
          <w:sz w:val="20"/>
          <w:lang w:eastAsia="en-US"/>
        </w:rPr>
        <w:tab/>
      </w:r>
      <w:r>
        <w:rPr>
          <w:rFonts w:ascii="Calibri" w:hAnsi="Calibri"/>
          <w:bCs/>
          <w:color w:val="002060"/>
          <w:sz w:val="20"/>
          <w:lang w:eastAsia="en-US"/>
        </w:rPr>
        <w:tab/>
      </w:r>
      <w:r>
        <w:rPr>
          <w:rFonts w:ascii="Calibri" w:hAnsi="Calibri"/>
          <w:color w:val="002060"/>
          <w:sz w:val="20"/>
        </w:rPr>
        <w:t>P</w:t>
      </w:r>
      <w:r w:rsidR="008461F0" w:rsidRPr="000C56EA">
        <w:rPr>
          <w:rFonts w:ascii="Calibri" w:hAnsi="Calibri"/>
          <w:color w:val="002060"/>
          <w:sz w:val="20"/>
        </w:rPr>
        <w:t xml:space="preserve">ower mix at a slow speed (300rpm) for a minimum of 2 minutes ensuring both components are </w:t>
      </w:r>
      <w:r>
        <w:rPr>
          <w:rFonts w:ascii="Calibri" w:hAnsi="Calibri"/>
          <w:color w:val="002060"/>
          <w:sz w:val="20"/>
        </w:rPr>
        <w:tab/>
      </w:r>
      <w:r>
        <w:rPr>
          <w:rFonts w:ascii="Calibri" w:hAnsi="Calibri"/>
          <w:color w:val="002060"/>
          <w:sz w:val="20"/>
        </w:rPr>
        <w:tab/>
      </w:r>
      <w:r>
        <w:rPr>
          <w:rFonts w:ascii="Calibri" w:hAnsi="Calibri"/>
          <w:color w:val="002060"/>
          <w:sz w:val="20"/>
        </w:rPr>
        <w:tab/>
      </w:r>
      <w:r>
        <w:rPr>
          <w:rFonts w:ascii="Calibri" w:hAnsi="Calibri"/>
          <w:color w:val="002060"/>
          <w:sz w:val="20"/>
        </w:rPr>
        <w:tab/>
      </w:r>
      <w:r w:rsidR="008461F0" w:rsidRPr="000C56EA">
        <w:rPr>
          <w:rFonts w:ascii="Calibri" w:hAnsi="Calibri"/>
          <w:color w:val="002060"/>
          <w:sz w:val="20"/>
        </w:rPr>
        <w:t>homogeneously blended and the colour is completely uniform.</w:t>
      </w:r>
      <w:r w:rsidR="008461F0" w:rsidRPr="000C56EA">
        <w:rPr>
          <w:rFonts w:asciiTheme="minorHAnsi" w:hAnsiTheme="minorHAnsi" w:cstheme="minorHAnsi"/>
          <w:color w:val="002060"/>
          <w:sz w:val="20"/>
          <w:szCs w:val="20"/>
        </w:rPr>
        <w:t xml:space="preserve"> </w:t>
      </w:r>
    </w:p>
    <w:p w14:paraId="336274EA" w14:textId="22FAD618" w:rsidR="00D15946" w:rsidRDefault="00717411" w:rsidP="00163CDF">
      <w:pPr>
        <w:adjustRightInd w:val="0"/>
        <w:rPr>
          <w:rFonts w:asciiTheme="minorHAnsi" w:hAnsiTheme="minorHAnsi" w:cstheme="minorHAnsi"/>
          <w:color w:val="002060"/>
          <w:sz w:val="20"/>
          <w:szCs w:val="20"/>
        </w:rPr>
      </w:pPr>
      <w:r>
        <w:rPr>
          <w:rFonts w:asciiTheme="minorHAnsi" w:hAnsiTheme="minorHAnsi" w:cstheme="minorHAnsi"/>
          <w:color w:val="002060"/>
          <w:sz w:val="20"/>
          <w:szCs w:val="20"/>
        </w:rPr>
        <w:tab/>
      </w:r>
      <w:r>
        <w:rPr>
          <w:rFonts w:asciiTheme="minorHAnsi" w:hAnsiTheme="minorHAnsi" w:cstheme="minorHAnsi"/>
          <w:color w:val="002060"/>
          <w:sz w:val="20"/>
          <w:szCs w:val="20"/>
        </w:rPr>
        <w:tab/>
      </w:r>
      <w:r w:rsidR="008461F0" w:rsidRPr="000C56EA">
        <w:rPr>
          <w:rFonts w:asciiTheme="minorHAnsi" w:hAnsiTheme="minorHAnsi" w:cstheme="minorHAnsi"/>
          <w:color w:val="002060"/>
          <w:sz w:val="20"/>
          <w:szCs w:val="20"/>
        </w:rPr>
        <w:t>Scrape the pail sides with a long broad-knife and then mix again. Mix slowly</w:t>
      </w:r>
      <w:bookmarkEnd w:id="6"/>
      <w:r w:rsidR="008A710F">
        <w:rPr>
          <w:rFonts w:asciiTheme="minorHAnsi" w:hAnsiTheme="minorHAnsi" w:cstheme="minorHAnsi"/>
          <w:color w:val="002060"/>
          <w:sz w:val="20"/>
          <w:szCs w:val="20"/>
        </w:rPr>
        <w:t>.</w:t>
      </w:r>
    </w:p>
    <w:p w14:paraId="3DEE5382" w14:textId="77777777" w:rsidR="00163CDF" w:rsidRPr="00163CDF" w:rsidRDefault="00163CDF" w:rsidP="00163CDF">
      <w:pPr>
        <w:adjustRightInd w:val="0"/>
        <w:rPr>
          <w:rFonts w:ascii="Calibri" w:hAnsi="Calibri"/>
          <w:bCs/>
          <w:color w:val="002060"/>
          <w:sz w:val="20"/>
          <w:lang w:eastAsia="en-US"/>
        </w:rPr>
      </w:pPr>
    </w:p>
    <w:p w14:paraId="28379B10" w14:textId="782F7209" w:rsidR="00D15946" w:rsidRDefault="00D15946" w:rsidP="000A1897">
      <w:pPr>
        <w:overflowPunct w:val="0"/>
        <w:adjustRightInd w:val="0"/>
        <w:textAlignment w:val="baseline"/>
        <w:rPr>
          <w:rFonts w:ascii="Calibri" w:hAnsi="Calibri"/>
          <w:bCs/>
          <w:color w:val="002060"/>
          <w:sz w:val="20"/>
        </w:rPr>
      </w:pPr>
      <w:r w:rsidRPr="00163CDF">
        <w:rPr>
          <w:rFonts w:ascii="Calibri" w:hAnsi="Calibri"/>
          <w:b/>
          <w:color w:val="002060"/>
          <w:sz w:val="20"/>
        </w:rPr>
        <w:tab/>
      </w:r>
      <w:r w:rsidR="009D4D46" w:rsidRPr="00163CDF">
        <w:rPr>
          <w:rFonts w:ascii="Calibri" w:hAnsi="Calibri"/>
          <w:bCs/>
          <w:color w:val="002060"/>
          <w:sz w:val="20"/>
        </w:rPr>
        <w:t>5.</w:t>
      </w:r>
      <w:r w:rsidR="00905A49">
        <w:rPr>
          <w:rFonts w:ascii="Calibri" w:hAnsi="Calibri"/>
          <w:bCs/>
          <w:color w:val="002060"/>
          <w:sz w:val="20"/>
        </w:rPr>
        <w:t>5.4</w:t>
      </w:r>
      <w:r w:rsidRPr="00163CDF">
        <w:rPr>
          <w:rFonts w:ascii="Calibri" w:hAnsi="Calibri"/>
          <w:bCs/>
          <w:color w:val="002060"/>
          <w:sz w:val="20"/>
        </w:rPr>
        <w:tab/>
        <w:t xml:space="preserve">Apply </w:t>
      </w:r>
      <w:r w:rsidR="00163CDF" w:rsidRPr="00163CDF">
        <w:rPr>
          <w:rFonts w:ascii="Calibri" w:hAnsi="Calibri"/>
          <w:bCs/>
          <w:color w:val="002060"/>
          <w:sz w:val="20"/>
        </w:rPr>
        <w:t>Nuthane</w:t>
      </w:r>
      <w:r w:rsidRPr="00163CDF">
        <w:rPr>
          <w:rFonts w:ascii="Calibri" w:hAnsi="Calibri"/>
          <w:bCs/>
          <w:color w:val="002060"/>
          <w:sz w:val="20"/>
        </w:rPr>
        <w:t xml:space="preserve"> </w:t>
      </w:r>
      <w:r w:rsidR="00163CDF" w:rsidRPr="00163CDF">
        <w:rPr>
          <w:rFonts w:ascii="Calibri" w:hAnsi="Calibri"/>
          <w:bCs/>
          <w:color w:val="002060"/>
          <w:sz w:val="20"/>
        </w:rPr>
        <w:t>at the specified rates Refer: 5.5.</w:t>
      </w:r>
      <w:r w:rsidR="003A390B">
        <w:rPr>
          <w:rFonts w:ascii="Calibri" w:hAnsi="Calibri"/>
          <w:bCs/>
          <w:color w:val="002060"/>
          <w:sz w:val="20"/>
        </w:rPr>
        <w:t>2</w:t>
      </w:r>
      <w:r w:rsidR="008D409C">
        <w:rPr>
          <w:rFonts w:ascii="Calibri" w:hAnsi="Calibri"/>
          <w:bCs/>
          <w:color w:val="002060"/>
          <w:sz w:val="20"/>
        </w:rPr>
        <w:t>.</w:t>
      </w:r>
    </w:p>
    <w:p w14:paraId="0959AC0E" w14:textId="502A438A" w:rsidR="00DD79CC" w:rsidRDefault="00DD79CC" w:rsidP="000A1897">
      <w:pPr>
        <w:overflowPunct w:val="0"/>
        <w:adjustRightInd w:val="0"/>
        <w:textAlignment w:val="baseline"/>
        <w:rPr>
          <w:rFonts w:ascii="Calibri" w:hAnsi="Calibri"/>
          <w:bCs/>
          <w:color w:val="002060"/>
          <w:sz w:val="20"/>
        </w:rPr>
      </w:pPr>
    </w:p>
    <w:p w14:paraId="755390A8" w14:textId="3688ED0A" w:rsidR="00DD79CC" w:rsidRPr="00D92864" w:rsidRDefault="00DD79CC" w:rsidP="00DD79CC">
      <w:pPr>
        <w:pStyle w:val="NoSpacing"/>
        <w:rPr>
          <w:b/>
          <w:bCs/>
          <w:sz w:val="20"/>
          <w:szCs w:val="20"/>
        </w:rPr>
      </w:pPr>
      <w:r>
        <w:rPr>
          <w:rFonts w:ascii="Calibri" w:hAnsi="Calibri"/>
          <w:bCs/>
          <w:color w:val="002060"/>
          <w:sz w:val="20"/>
        </w:rPr>
        <w:tab/>
      </w:r>
      <w:r w:rsidRPr="00D92864">
        <w:rPr>
          <w:rFonts w:ascii="Calibri" w:hAnsi="Calibri"/>
          <w:bCs/>
          <w:color w:val="002060"/>
          <w:sz w:val="20"/>
        </w:rPr>
        <w:t>5.</w:t>
      </w:r>
      <w:r>
        <w:rPr>
          <w:rFonts w:ascii="Calibri" w:hAnsi="Calibri"/>
          <w:bCs/>
          <w:color w:val="002060"/>
          <w:sz w:val="20"/>
        </w:rPr>
        <w:t>5.5</w:t>
      </w:r>
      <w:r w:rsidRPr="00D92864">
        <w:rPr>
          <w:color w:val="E36C0A" w:themeColor="accent6" w:themeShade="BF"/>
          <w:sz w:val="20"/>
          <w:szCs w:val="20"/>
        </w:rPr>
        <w:tab/>
      </w:r>
      <w:r w:rsidRPr="00D92864">
        <w:rPr>
          <w:b/>
          <w:bCs/>
          <w:color w:val="002060"/>
          <w:sz w:val="20"/>
          <w:szCs w:val="20"/>
        </w:rPr>
        <w:t>Gauging Trowel |</w:t>
      </w:r>
      <w:r>
        <w:rPr>
          <w:b/>
          <w:bCs/>
          <w:color w:val="002060"/>
          <w:sz w:val="20"/>
          <w:szCs w:val="20"/>
        </w:rPr>
        <w:t xml:space="preserve"> </w:t>
      </w:r>
      <w:r w:rsidRPr="00D92864">
        <w:rPr>
          <w:b/>
          <w:bCs/>
          <w:color w:val="002060"/>
          <w:sz w:val="20"/>
          <w:szCs w:val="20"/>
        </w:rPr>
        <w:t>Spreader application</w:t>
      </w:r>
      <w:r>
        <w:rPr>
          <w:b/>
          <w:bCs/>
          <w:color w:val="002060"/>
          <w:sz w:val="20"/>
          <w:szCs w:val="20"/>
        </w:rPr>
        <w:t>:</w:t>
      </w:r>
    </w:p>
    <w:p w14:paraId="21E17C43" w14:textId="77777777" w:rsidR="00DD79CC" w:rsidRPr="00D92864" w:rsidRDefault="00DD79CC" w:rsidP="00DD79CC">
      <w:pPr>
        <w:pStyle w:val="NoSpacing"/>
        <w:rPr>
          <w:sz w:val="12"/>
          <w:szCs w:val="12"/>
        </w:rPr>
      </w:pPr>
      <w:r w:rsidRPr="00D92864">
        <w:rPr>
          <w:sz w:val="20"/>
          <w:szCs w:val="20"/>
        </w:rPr>
        <w:tab/>
      </w:r>
      <w:r w:rsidRPr="00D92864">
        <w:rPr>
          <w:sz w:val="20"/>
          <w:szCs w:val="20"/>
        </w:rPr>
        <w:tab/>
      </w:r>
    </w:p>
    <w:p w14:paraId="6268DA4C" w14:textId="77777777" w:rsidR="00DD79CC" w:rsidRPr="009F1C96" w:rsidRDefault="00DD79CC" w:rsidP="00DD79CC">
      <w:pPr>
        <w:pStyle w:val="NoSpacing"/>
        <w:rPr>
          <w:color w:val="E36C0A" w:themeColor="accent6" w:themeShade="BF"/>
          <w:sz w:val="20"/>
          <w:szCs w:val="20"/>
        </w:rPr>
      </w:pPr>
      <w:r w:rsidRPr="00D92864">
        <w:rPr>
          <w:sz w:val="20"/>
          <w:szCs w:val="20"/>
        </w:rPr>
        <w:tab/>
        <w:t xml:space="preserve"> </w:t>
      </w:r>
      <w:r w:rsidRPr="00D92864">
        <w:rPr>
          <w:sz w:val="20"/>
          <w:szCs w:val="20"/>
        </w:rPr>
        <w:tab/>
      </w:r>
      <w:r w:rsidRPr="00DD79CC">
        <w:rPr>
          <w:color w:val="002060"/>
          <w:sz w:val="20"/>
          <w:szCs w:val="20"/>
        </w:rPr>
        <w:t xml:space="preserve">Set gauges to the specified thickness – ensure the gauging cams are new and will provide the correct finish </w:t>
      </w:r>
      <w:r w:rsidRPr="00DD79CC">
        <w:rPr>
          <w:color w:val="002060"/>
          <w:sz w:val="20"/>
          <w:szCs w:val="20"/>
        </w:rPr>
        <w:tab/>
      </w:r>
      <w:r w:rsidRPr="00DD79CC">
        <w:rPr>
          <w:color w:val="002060"/>
          <w:sz w:val="20"/>
          <w:szCs w:val="20"/>
        </w:rPr>
        <w:tab/>
        <w:t xml:space="preserve">thickness as specified. </w:t>
      </w:r>
    </w:p>
    <w:p w14:paraId="6B8B8C25" w14:textId="77777777" w:rsidR="00DD79CC" w:rsidRPr="00DD79CC" w:rsidRDefault="00DD79CC" w:rsidP="00DD79CC">
      <w:pPr>
        <w:pStyle w:val="NoSpacing"/>
        <w:rPr>
          <w:color w:val="E36C0A" w:themeColor="accent6" w:themeShade="BF"/>
          <w:sz w:val="12"/>
          <w:szCs w:val="12"/>
        </w:rPr>
      </w:pPr>
    </w:p>
    <w:p w14:paraId="0ED54D37" w14:textId="0287E274" w:rsidR="00DD79CC" w:rsidRPr="00DD79CC" w:rsidRDefault="00DD79CC" w:rsidP="00DD79CC">
      <w:pPr>
        <w:pStyle w:val="NoSpacing"/>
        <w:rPr>
          <w:i/>
          <w:iCs/>
          <w:color w:val="E36C0A" w:themeColor="accent6" w:themeShade="BF"/>
          <w:sz w:val="20"/>
          <w:szCs w:val="20"/>
        </w:rPr>
      </w:pPr>
      <w:r w:rsidRPr="00DD79CC">
        <w:rPr>
          <w:color w:val="E36C0A" w:themeColor="accent6" w:themeShade="BF"/>
          <w:sz w:val="20"/>
          <w:szCs w:val="20"/>
        </w:rPr>
        <w:t xml:space="preserve">   </w:t>
      </w:r>
      <w:r w:rsidRPr="00DD79CC">
        <w:rPr>
          <w:color w:val="E36C0A" w:themeColor="accent6" w:themeShade="BF"/>
          <w:sz w:val="20"/>
          <w:szCs w:val="20"/>
        </w:rPr>
        <w:tab/>
      </w:r>
      <w:r w:rsidRPr="00DD79CC">
        <w:rPr>
          <w:color w:val="E36C0A" w:themeColor="accent6" w:themeShade="BF"/>
          <w:sz w:val="20"/>
          <w:szCs w:val="20"/>
        </w:rPr>
        <w:tab/>
      </w:r>
      <w:r w:rsidRPr="00DD79CC">
        <w:rPr>
          <w:i/>
          <w:iCs/>
          <w:color w:val="E36C0A" w:themeColor="accent6" w:themeShade="BF"/>
          <w:sz w:val="20"/>
          <w:szCs w:val="20"/>
        </w:rPr>
        <w:t>** Rotate / change cams as required to maintain the correct thickness.**</w:t>
      </w:r>
    </w:p>
    <w:p w14:paraId="32073370" w14:textId="594D2B7A" w:rsidR="00DD79CC" w:rsidRPr="005004DA" w:rsidRDefault="00DD79CC" w:rsidP="00DD79CC">
      <w:pPr>
        <w:pStyle w:val="NoSpacing"/>
        <w:rPr>
          <w:color w:val="E36C0A" w:themeColor="accent6" w:themeShade="BF"/>
          <w:sz w:val="12"/>
          <w:szCs w:val="12"/>
        </w:rPr>
      </w:pPr>
    </w:p>
    <w:p w14:paraId="0089C55C" w14:textId="1B8ABBF6" w:rsidR="00DD79CC" w:rsidRPr="00DD79CC" w:rsidRDefault="00DD79CC" w:rsidP="00DD79CC">
      <w:pPr>
        <w:pStyle w:val="NoSpacing"/>
        <w:rPr>
          <w:i/>
          <w:iCs/>
          <w:color w:val="E36C0A" w:themeColor="accent6" w:themeShade="BF"/>
          <w:sz w:val="20"/>
          <w:szCs w:val="20"/>
        </w:rPr>
      </w:pPr>
      <w:r>
        <w:rPr>
          <w:color w:val="E36C0A" w:themeColor="accent6" w:themeShade="BF"/>
          <w:sz w:val="20"/>
          <w:szCs w:val="20"/>
        </w:rPr>
        <w:tab/>
      </w:r>
      <w:r>
        <w:rPr>
          <w:color w:val="E36C0A" w:themeColor="accent6" w:themeShade="BF"/>
          <w:sz w:val="20"/>
          <w:szCs w:val="20"/>
        </w:rPr>
        <w:tab/>
      </w:r>
      <w:r w:rsidRPr="00DD79CC">
        <w:rPr>
          <w:i/>
          <w:iCs/>
          <w:color w:val="E36C0A" w:themeColor="accent6" w:themeShade="BF"/>
          <w:sz w:val="20"/>
          <w:szCs w:val="20"/>
        </w:rPr>
        <w:t>Note</w:t>
      </w:r>
    </w:p>
    <w:p w14:paraId="345995F3" w14:textId="03C7A131" w:rsidR="00DD79CC" w:rsidRPr="00DD79CC" w:rsidRDefault="00DD79CC" w:rsidP="00DD79CC">
      <w:pPr>
        <w:pStyle w:val="NoSpacing"/>
        <w:ind w:left="1440"/>
        <w:rPr>
          <w:i/>
          <w:iCs/>
          <w:color w:val="E36C0A" w:themeColor="accent6" w:themeShade="BF"/>
          <w:sz w:val="20"/>
          <w:szCs w:val="20"/>
        </w:rPr>
      </w:pPr>
      <w:r w:rsidRPr="00DD79CC">
        <w:rPr>
          <w:i/>
          <w:iCs/>
          <w:color w:val="E36C0A" w:themeColor="accent6" w:themeShade="BF"/>
          <w:sz w:val="20"/>
          <w:szCs w:val="20"/>
        </w:rPr>
        <w:t xml:space="preserve">If using a notched trowel, applications below 4mm may </w:t>
      </w:r>
      <w:r>
        <w:rPr>
          <w:i/>
          <w:iCs/>
          <w:color w:val="E36C0A" w:themeColor="accent6" w:themeShade="BF"/>
          <w:sz w:val="20"/>
          <w:szCs w:val="20"/>
        </w:rPr>
        <w:t>“</w:t>
      </w:r>
      <w:r w:rsidRPr="00DD79CC">
        <w:rPr>
          <w:i/>
          <w:iCs/>
          <w:color w:val="E36C0A" w:themeColor="accent6" w:themeShade="BF"/>
          <w:sz w:val="20"/>
          <w:szCs w:val="20"/>
        </w:rPr>
        <w:t>drag</w:t>
      </w:r>
      <w:r>
        <w:rPr>
          <w:i/>
          <w:iCs/>
          <w:color w:val="E36C0A" w:themeColor="accent6" w:themeShade="BF"/>
          <w:sz w:val="20"/>
          <w:szCs w:val="20"/>
        </w:rPr>
        <w:t>”</w:t>
      </w:r>
      <w:r w:rsidRPr="00DD79CC">
        <w:rPr>
          <w:i/>
          <w:iCs/>
          <w:color w:val="E36C0A" w:themeColor="accent6" w:themeShade="BF"/>
          <w:sz w:val="20"/>
          <w:szCs w:val="20"/>
        </w:rPr>
        <w:t xml:space="preserve"> and </w:t>
      </w:r>
      <w:r>
        <w:rPr>
          <w:i/>
          <w:iCs/>
          <w:color w:val="E36C0A" w:themeColor="accent6" w:themeShade="BF"/>
          <w:sz w:val="20"/>
          <w:szCs w:val="20"/>
        </w:rPr>
        <w:t>therefore a</w:t>
      </w:r>
      <w:r w:rsidRPr="00DD79CC">
        <w:rPr>
          <w:i/>
          <w:iCs/>
          <w:color w:val="E36C0A" w:themeColor="accent6" w:themeShade="BF"/>
          <w:sz w:val="20"/>
          <w:szCs w:val="20"/>
        </w:rPr>
        <w:t xml:space="preserve"> gauging </w:t>
      </w:r>
      <w:r w:rsidR="008D409C">
        <w:rPr>
          <w:i/>
          <w:iCs/>
          <w:color w:val="E36C0A" w:themeColor="accent6" w:themeShade="BF"/>
          <w:sz w:val="20"/>
          <w:szCs w:val="20"/>
        </w:rPr>
        <w:t>t</w:t>
      </w:r>
      <w:r w:rsidRPr="00DD79CC">
        <w:rPr>
          <w:i/>
          <w:iCs/>
          <w:color w:val="E36C0A" w:themeColor="accent6" w:themeShade="BF"/>
          <w:sz w:val="20"/>
          <w:szCs w:val="20"/>
        </w:rPr>
        <w:t>rowel with cams is the preferred application technique.</w:t>
      </w:r>
    </w:p>
    <w:p w14:paraId="67F7AADD" w14:textId="2362D3AD" w:rsidR="00DD79CC" w:rsidRDefault="00DD79CC" w:rsidP="00DD79CC">
      <w:pPr>
        <w:pStyle w:val="NoSpacing"/>
        <w:rPr>
          <w:color w:val="E36C0A" w:themeColor="accent6" w:themeShade="BF"/>
          <w:sz w:val="20"/>
          <w:szCs w:val="20"/>
        </w:rPr>
      </w:pPr>
    </w:p>
    <w:p w14:paraId="215F6333" w14:textId="3A88A1F2" w:rsidR="00DD79CC" w:rsidRPr="00DD79CC" w:rsidRDefault="00DD79CC" w:rsidP="00DD79CC">
      <w:pPr>
        <w:pStyle w:val="NoSpacing"/>
        <w:ind w:firstLine="720"/>
        <w:rPr>
          <w:color w:val="E36C0A" w:themeColor="accent6" w:themeShade="BF"/>
          <w:sz w:val="20"/>
          <w:szCs w:val="20"/>
        </w:rPr>
      </w:pPr>
      <w:r w:rsidRPr="00D92864">
        <w:rPr>
          <w:rFonts w:ascii="Calibri" w:hAnsi="Calibri"/>
          <w:bCs/>
          <w:color w:val="002060"/>
          <w:sz w:val="20"/>
          <w:szCs w:val="20"/>
        </w:rPr>
        <w:t>5.</w:t>
      </w:r>
      <w:r>
        <w:rPr>
          <w:rFonts w:ascii="Calibri" w:hAnsi="Calibri"/>
          <w:bCs/>
          <w:color w:val="002060"/>
          <w:sz w:val="20"/>
          <w:szCs w:val="20"/>
        </w:rPr>
        <w:t>5.6</w:t>
      </w:r>
      <w:r w:rsidRPr="00D92864">
        <w:rPr>
          <w:rFonts w:ascii="Calibri" w:hAnsi="Calibri"/>
          <w:bCs/>
          <w:color w:val="002060"/>
          <w:sz w:val="20"/>
          <w:szCs w:val="20"/>
        </w:rPr>
        <w:tab/>
        <w:t>Apply in a manner to maintain a wet edge, immediately after placing use a spike roller to assist with levelling,</w:t>
      </w:r>
    </w:p>
    <w:p w14:paraId="31B265B0" w14:textId="77777777" w:rsidR="000A1897" w:rsidRPr="00175E79" w:rsidRDefault="000A1897" w:rsidP="000A1897">
      <w:pPr>
        <w:overflowPunct w:val="0"/>
        <w:adjustRightInd w:val="0"/>
        <w:ind w:left="720"/>
        <w:textAlignment w:val="baseline"/>
        <w:rPr>
          <w:rFonts w:ascii="Calibri" w:hAnsi="Calibri"/>
          <w:color w:val="002060"/>
          <w:sz w:val="20"/>
          <w:highlight w:val="yellow"/>
        </w:rPr>
      </w:pPr>
    </w:p>
    <w:p w14:paraId="5C4F3CD1" w14:textId="382DDE66" w:rsidR="000A1897" w:rsidRDefault="009D4D46" w:rsidP="000A1897">
      <w:pPr>
        <w:overflowPunct w:val="0"/>
        <w:adjustRightInd w:val="0"/>
        <w:ind w:left="720"/>
        <w:textAlignment w:val="baseline"/>
        <w:rPr>
          <w:rFonts w:ascii="Calibri" w:hAnsi="Calibri"/>
          <w:bCs/>
          <w:i/>
          <w:iCs/>
          <w:color w:val="0070C0"/>
          <w:sz w:val="20"/>
          <w:lang w:eastAsia="en-US"/>
        </w:rPr>
      </w:pPr>
      <w:r w:rsidRPr="00A04D4A">
        <w:rPr>
          <w:rFonts w:ascii="Calibri" w:hAnsi="Calibri"/>
          <w:color w:val="002060"/>
          <w:sz w:val="20"/>
        </w:rPr>
        <w:t>5.</w:t>
      </w:r>
      <w:r w:rsidR="00905A49">
        <w:rPr>
          <w:rFonts w:ascii="Calibri" w:hAnsi="Calibri"/>
          <w:color w:val="002060"/>
          <w:sz w:val="20"/>
        </w:rPr>
        <w:t>5.</w:t>
      </w:r>
      <w:r w:rsidR="00DD79CC">
        <w:rPr>
          <w:rFonts w:ascii="Calibri" w:hAnsi="Calibri"/>
          <w:color w:val="002060"/>
          <w:sz w:val="20"/>
        </w:rPr>
        <w:t>7</w:t>
      </w:r>
      <w:r w:rsidR="000A1897" w:rsidRPr="00A04D4A">
        <w:rPr>
          <w:rFonts w:ascii="Calibri" w:hAnsi="Calibri"/>
          <w:color w:val="002060"/>
          <w:sz w:val="20"/>
        </w:rPr>
        <w:tab/>
      </w:r>
      <w:r w:rsidR="00D15946" w:rsidRPr="00A04D4A">
        <w:rPr>
          <w:rFonts w:ascii="Calibri" w:hAnsi="Calibri"/>
          <w:color w:val="002060"/>
          <w:sz w:val="20"/>
        </w:rPr>
        <w:t>W</w:t>
      </w:r>
      <w:r w:rsidR="000A1897" w:rsidRPr="00A04D4A">
        <w:rPr>
          <w:rFonts w:ascii="Calibri" w:hAnsi="Calibri"/>
          <w:color w:val="002060"/>
          <w:sz w:val="20"/>
        </w:rPr>
        <w:t xml:space="preserve">hilst wet evenly distribute to </w:t>
      </w:r>
      <w:r w:rsidR="000A1897" w:rsidRPr="00A04D4A">
        <w:rPr>
          <w:rFonts w:ascii="Calibri" w:hAnsi="Calibri"/>
          <w:b/>
          <w:color w:val="002060"/>
          <w:sz w:val="20"/>
          <w:u w:val="single"/>
        </w:rPr>
        <w:t>excess</w:t>
      </w:r>
      <w:r w:rsidR="000A1897" w:rsidRPr="00A04D4A">
        <w:rPr>
          <w:rFonts w:ascii="Calibri" w:hAnsi="Calibri"/>
          <w:color w:val="002060"/>
          <w:sz w:val="20"/>
        </w:rPr>
        <w:t xml:space="preserve"> the</w:t>
      </w:r>
      <w:r w:rsidR="000A1897" w:rsidRPr="00A04D4A">
        <w:rPr>
          <w:rFonts w:ascii="Calibri" w:hAnsi="Calibri"/>
          <w:bCs/>
          <w:color w:val="002060"/>
          <w:sz w:val="20"/>
          <w:lang w:eastAsia="en-US"/>
        </w:rPr>
        <w:t xml:space="preserve"> designed broadcast aggregate</w:t>
      </w:r>
      <w:r w:rsidR="00F133BE" w:rsidRPr="00C80011">
        <w:rPr>
          <w:rFonts w:ascii="Calibri" w:hAnsi="Calibri"/>
          <w:bCs/>
          <w:i/>
          <w:iCs/>
          <w:color w:val="002060"/>
          <w:sz w:val="20"/>
          <w:lang w:eastAsia="en-US"/>
        </w:rPr>
        <w:t>.</w:t>
      </w:r>
      <w:r w:rsidR="00D15946" w:rsidRPr="00C80011">
        <w:rPr>
          <w:rFonts w:ascii="Calibri" w:hAnsi="Calibri"/>
          <w:bCs/>
          <w:i/>
          <w:iCs/>
          <w:color w:val="0070C0"/>
          <w:sz w:val="20"/>
          <w:lang w:eastAsia="en-US"/>
        </w:rPr>
        <w:t>(as specified)</w:t>
      </w:r>
    </w:p>
    <w:p w14:paraId="215CC204" w14:textId="77777777" w:rsidR="00942FC3" w:rsidRPr="00C80011" w:rsidRDefault="00942FC3" w:rsidP="000A1897">
      <w:pPr>
        <w:overflowPunct w:val="0"/>
        <w:adjustRightInd w:val="0"/>
        <w:ind w:left="720"/>
        <w:textAlignment w:val="baseline"/>
        <w:rPr>
          <w:rFonts w:ascii="Calibri" w:hAnsi="Calibri"/>
          <w:bCs/>
          <w:color w:val="002060"/>
          <w:sz w:val="20"/>
          <w:lang w:eastAsia="en-US"/>
        </w:rPr>
      </w:pPr>
    </w:p>
    <w:p w14:paraId="166E1F67" w14:textId="3D17A275" w:rsidR="005F7A45" w:rsidRPr="00A04D4A" w:rsidRDefault="005F7A45" w:rsidP="005F7A45">
      <w:pPr>
        <w:pStyle w:val="NoSpacing"/>
        <w:rPr>
          <w:color w:val="002060"/>
          <w:sz w:val="20"/>
          <w:szCs w:val="20"/>
        </w:rPr>
      </w:pPr>
      <w:r w:rsidRPr="00A04D4A">
        <w:rPr>
          <w:color w:val="002060"/>
          <w:sz w:val="20"/>
          <w:szCs w:val="20"/>
        </w:rPr>
        <w:tab/>
      </w:r>
      <w:r w:rsidR="009D4D46" w:rsidRPr="00A04D4A">
        <w:rPr>
          <w:color w:val="002060"/>
          <w:sz w:val="20"/>
          <w:szCs w:val="20"/>
        </w:rPr>
        <w:t>5.</w:t>
      </w:r>
      <w:r w:rsidR="00905A49">
        <w:rPr>
          <w:color w:val="002060"/>
          <w:sz w:val="20"/>
          <w:szCs w:val="20"/>
        </w:rPr>
        <w:t>5.</w:t>
      </w:r>
      <w:r w:rsidR="00DD79CC">
        <w:rPr>
          <w:color w:val="002060"/>
          <w:sz w:val="20"/>
          <w:szCs w:val="20"/>
        </w:rPr>
        <w:t>8</w:t>
      </w:r>
      <w:r w:rsidR="000A1897" w:rsidRPr="00A04D4A">
        <w:rPr>
          <w:color w:val="002060"/>
          <w:sz w:val="20"/>
          <w:szCs w:val="20"/>
        </w:rPr>
        <w:tab/>
        <w:t xml:space="preserve">As the resin begins to show on top of the aggregate, additional aggregate is evenly broadcast until no more </w:t>
      </w:r>
      <w:r w:rsidRPr="00A04D4A">
        <w:rPr>
          <w:color w:val="002060"/>
          <w:sz w:val="20"/>
          <w:szCs w:val="20"/>
        </w:rPr>
        <w:tab/>
      </w:r>
      <w:r w:rsidRPr="00A04D4A">
        <w:rPr>
          <w:color w:val="002060"/>
          <w:sz w:val="20"/>
          <w:szCs w:val="20"/>
        </w:rPr>
        <w:tab/>
      </w:r>
      <w:r w:rsidR="000A1897" w:rsidRPr="00A04D4A">
        <w:rPr>
          <w:color w:val="002060"/>
          <w:sz w:val="20"/>
          <w:szCs w:val="20"/>
        </w:rPr>
        <w:t xml:space="preserve">resin surfaces. Broadcast Coverage </w:t>
      </w:r>
      <w:r w:rsidR="00D15946" w:rsidRPr="00A04D4A">
        <w:rPr>
          <w:color w:val="002060"/>
          <w:sz w:val="20"/>
          <w:szCs w:val="20"/>
        </w:rPr>
        <w:t xml:space="preserve">depends on the chosen system </w:t>
      </w:r>
      <w:r w:rsidR="000A1897" w:rsidRPr="00A04D4A">
        <w:rPr>
          <w:color w:val="002060"/>
          <w:sz w:val="20"/>
          <w:szCs w:val="20"/>
        </w:rPr>
        <w:t>approx.</w:t>
      </w:r>
      <w:r w:rsidR="00D15946" w:rsidRPr="00A04D4A">
        <w:rPr>
          <w:color w:val="002060"/>
          <w:sz w:val="20"/>
          <w:szCs w:val="20"/>
        </w:rPr>
        <w:t xml:space="preserve"> 4-6kg/m2</w:t>
      </w:r>
      <w:r w:rsidR="000A1897" w:rsidRPr="00A04D4A">
        <w:rPr>
          <w:color w:val="002060"/>
          <w:sz w:val="20"/>
          <w:szCs w:val="20"/>
        </w:rPr>
        <w:t xml:space="preserve"> </w:t>
      </w:r>
    </w:p>
    <w:p w14:paraId="05C6098E" w14:textId="77777777" w:rsidR="000C56EA" w:rsidRPr="00A04D4A" w:rsidRDefault="000C56EA" w:rsidP="005F7A45">
      <w:pPr>
        <w:pStyle w:val="NoSpacing"/>
        <w:rPr>
          <w:color w:val="002060"/>
          <w:sz w:val="20"/>
          <w:szCs w:val="20"/>
        </w:rPr>
      </w:pPr>
    </w:p>
    <w:p w14:paraId="03830C79" w14:textId="3FE06D41" w:rsidR="009D4D46" w:rsidRDefault="000A1897" w:rsidP="00942FC3">
      <w:pPr>
        <w:pStyle w:val="NoSpacing"/>
        <w:rPr>
          <w:color w:val="002060"/>
          <w:sz w:val="20"/>
          <w:szCs w:val="20"/>
        </w:rPr>
      </w:pPr>
      <w:r w:rsidRPr="00A04D4A">
        <w:rPr>
          <w:color w:val="002060"/>
          <w:sz w:val="20"/>
          <w:szCs w:val="20"/>
        </w:rPr>
        <w:tab/>
      </w:r>
      <w:r w:rsidR="009D4D46" w:rsidRPr="00A04D4A">
        <w:rPr>
          <w:color w:val="002060"/>
          <w:sz w:val="20"/>
          <w:szCs w:val="20"/>
        </w:rPr>
        <w:t>5.</w:t>
      </w:r>
      <w:r w:rsidR="00905A49">
        <w:rPr>
          <w:color w:val="002060"/>
          <w:sz w:val="20"/>
          <w:szCs w:val="20"/>
        </w:rPr>
        <w:t>5.</w:t>
      </w:r>
      <w:r w:rsidR="00DD79CC">
        <w:rPr>
          <w:color w:val="002060"/>
          <w:sz w:val="20"/>
          <w:szCs w:val="20"/>
        </w:rPr>
        <w:t>9</w:t>
      </w:r>
      <w:r w:rsidRPr="00A04D4A">
        <w:rPr>
          <w:color w:val="002060"/>
          <w:sz w:val="20"/>
          <w:szCs w:val="20"/>
        </w:rPr>
        <w:tab/>
        <w:t xml:space="preserve">As soon as the resin has hardened sufficiently (to allow walking across) remove all excess aggregate by </w:t>
      </w:r>
      <w:r w:rsidR="00944B78" w:rsidRPr="00A04D4A">
        <w:rPr>
          <w:color w:val="002060"/>
          <w:sz w:val="20"/>
          <w:szCs w:val="20"/>
        </w:rPr>
        <w:tab/>
      </w:r>
      <w:r w:rsidR="00944B78" w:rsidRPr="00A04D4A">
        <w:rPr>
          <w:color w:val="002060"/>
          <w:sz w:val="20"/>
          <w:szCs w:val="20"/>
        </w:rPr>
        <w:tab/>
      </w:r>
      <w:r w:rsidR="00944B78" w:rsidRPr="00A04D4A">
        <w:rPr>
          <w:color w:val="002060"/>
          <w:sz w:val="20"/>
          <w:szCs w:val="20"/>
        </w:rPr>
        <w:tab/>
      </w:r>
      <w:r w:rsidRPr="00A04D4A">
        <w:rPr>
          <w:color w:val="002060"/>
          <w:sz w:val="20"/>
          <w:szCs w:val="20"/>
        </w:rPr>
        <w:t>sweeping followed by vacuuming to also remove dust and debris</w:t>
      </w:r>
      <w:r w:rsidR="00942FC3">
        <w:rPr>
          <w:color w:val="002060"/>
          <w:sz w:val="20"/>
          <w:szCs w:val="20"/>
        </w:rPr>
        <w:t>.</w:t>
      </w:r>
    </w:p>
    <w:p w14:paraId="40908C2D" w14:textId="77777777" w:rsidR="000A3132" w:rsidRPr="00942FC3" w:rsidRDefault="000A3132" w:rsidP="00942FC3">
      <w:pPr>
        <w:pStyle w:val="NoSpacing"/>
        <w:rPr>
          <w:color w:val="002060"/>
          <w:sz w:val="20"/>
          <w:szCs w:val="20"/>
          <w:highlight w:val="yellow"/>
        </w:rPr>
      </w:pPr>
    </w:p>
    <w:p w14:paraId="613B6A56" w14:textId="4E6F80A6" w:rsidR="000A1897" w:rsidRPr="00A04D4A" w:rsidRDefault="009D4D46" w:rsidP="009D4D46">
      <w:pPr>
        <w:overflowPunct w:val="0"/>
        <w:adjustRightInd w:val="0"/>
        <w:ind w:firstLine="709"/>
        <w:textAlignment w:val="baseline"/>
        <w:rPr>
          <w:rFonts w:ascii="Calibri" w:hAnsi="Calibri"/>
          <w:color w:val="002060"/>
          <w:sz w:val="20"/>
        </w:rPr>
      </w:pPr>
      <w:r w:rsidRPr="00A04D4A">
        <w:rPr>
          <w:rFonts w:ascii="Calibri" w:hAnsi="Calibri"/>
          <w:color w:val="002060"/>
          <w:sz w:val="20"/>
        </w:rPr>
        <w:t>5.</w:t>
      </w:r>
      <w:r w:rsidR="00905A49">
        <w:rPr>
          <w:rFonts w:ascii="Calibri" w:hAnsi="Calibri"/>
          <w:color w:val="002060"/>
          <w:sz w:val="20"/>
        </w:rPr>
        <w:t>5.</w:t>
      </w:r>
      <w:r w:rsidR="00DD79CC">
        <w:rPr>
          <w:rFonts w:ascii="Calibri" w:hAnsi="Calibri"/>
          <w:color w:val="002060"/>
          <w:sz w:val="20"/>
        </w:rPr>
        <w:t>10</w:t>
      </w:r>
      <w:r w:rsidRPr="00A04D4A">
        <w:rPr>
          <w:rFonts w:ascii="Calibri" w:hAnsi="Calibri"/>
          <w:color w:val="002060"/>
          <w:sz w:val="20"/>
        </w:rPr>
        <w:tab/>
        <w:t>Allow to Cure.</w:t>
      </w:r>
    </w:p>
    <w:p w14:paraId="3F6B411B" w14:textId="77777777" w:rsidR="000A1897" w:rsidRPr="00175E79" w:rsidRDefault="000A1897" w:rsidP="000A1897">
      <w:pPr>
        <w:overflowPunct w:val="0"/>
        <w:adjustRightInd w:val="0"/>
        <w:ind w:left="1418"/>
        <w:textAlignment w:val="baseline"/>
        <w:rPr>
          <w:rFonts w:ascii="Calibri" w:hAnsi="Calibri"/>
          <w:color w:val="002060"/>
          <w:sz w:val="20"/>
          <w:highlight w:val="yellow"/>
        </w:rPr>
      </w:pPr>
    </w:p>
    <w:p w14:paraId="3501666A" w14:textId="789C6D0A" w:rsidR="009D4D46" w:rsidRPr="00D16E28" w:rsidRDefault="009D4D46" w:rsidP="000A1897">
      <w:pPr>
        <w:overflowPunct w:val="0"/>
        <w:adjustRightInd w:val="0"/>
        <w:ind w:firstLine="709"/>
        <w:textAlignment w:val="baseline"/>
        <w:rPr>
          <w:rFonts w:ascii="Calibri" w:hAnsi="Calibri"/>
          <w:color w:val="002060"/>
          <w:sz w:val="20"/>
          <w:lang w:eastAsia="en-US"/>
        </w:rPr>
      </w:pPr>
      <w:r w:rsidRPr="00D16E28">
        <w:rPr>
          <w:rFonts w:ascii="Calibri" w:hAnsi="Calibri"/>
          <w:color w:val="002060"/>
          <w:sz w:val="20"/>
          <w:lang w:eastAsia="en-US"/>
        </w:rPr>
        <w:t>5.</w:t>
      </w:r>
      <w:r w:rsidR="00905A49" w:rsidRPr="00D16E28">
        <w:rPr>
          <w:rFonts w:ascii="Calibri" w:hAnsi="Calibri"/>
          <w:color w:val="002060"/>
          <w:sz w:val="20"/>
          <w:lang w:eastAsia="en-US"/>
        </w:rPr>
        <w:t>5.</w:t>
      </w:r>
      <w:r w:rsidR="00DD79CC">
        <w:rPr>
          <w:rFonts w:ascii="Calibri" w:hAnsi="Calibri"/>
          <w:color w:val="002060"/>
          <w:sz w:val="20"/>
          <w:lang w:eastAsia="en-US"/>
        </w:rPr>
        <w:t>11</w:t>
      </w:r>
      <w:r w:rsidR="000A1897" w:rsidRPr="00D16E28">
        <w:rPr>
          <w:rFonts w:ascii="Calibri" w:hAnsi="Calibri"/>
          <w:color w:val="002060"/>
          <w:sz w:val="20"/>
          <w:lang w:eastAsia="en-US"/>
        </w:rPr>
        <w:tab/>
        <w:t>Appl</w:t>
      </w:r>
      <w:r w:rsidRPr="00D16E28">
        <w:rPr>
          <w:rFonts w:ascii="Calibri" w:hAnsi="Calibri"/>
          <w:color w:val="002060"/>
          <w:sz w:val="20"/>
          <w:lang w:eastAsia="en-US"/>
        </w:rPr>
        <w:t xml:space="preserve">y </w:t>
      </w:r>
      <w:r w:rsidR="0023095C" w:rsidRPr="00D16E28">
        <w:rPr>
          <w:rFonts w:ascii="Calibri" w:hAnsi="Calibri"/>
          <w:color w:val="002060"/>
          <w:sz w:val="20"/>
          <w:lang w:eastAsia="en-US"/>
        </w:rPr>
        <w:t xml:space="preserve">specified </w:t>
      </w:r>
      <w:r w:rsidRPr="00D16E28">
        <w:rPr>
          <w:rFonts w:ascii="Calibri" w:hAnsi="Calibri"/>
          <w:color w:val="002060"/>
          <w:sz w:val="20"/>
          <w:lang w:eastAsia="en-US"/>
        </w:rPr>
        <w:t xml:space="preserve">topcoats </w:t>
      </w:r>
      <w:r w:rsidR="00FA3934" w:rsidRPr="00D16E28">
        <w:rPr>
          <w:rFonts w:ascii="Calibri" w:hAnsi="Calibri"/>
          <w:color w:val="002060"/>
          <w:sz w:val="20"/>
          <w:lang w:eastAsia="en-US"/>
        </w:rPr>
        <w:t xml:space="preserve">as per the requirement of the </w:t>
      </w:r>
      <w:r w:rsidR="003B4F01">
        <w:rPr>
          <w:rFonts w:ascii="Calibri" w:hAnsi="Calibri"/>
          <w:color w:val="002060"/>
          <w:sz w:val="20"/>
          <w:lang w:eastAsia="en-US"/>
        </w:rPr>
        <w:t>chosen s</w:t>
      </w:r>
      <w:r w:rsidR="00FA3934" w:rsidRPr="00D16E28">
        <w:rPr>
          <w:rFonts w:ascii="Calibri" w:hAnsi="Calibri"/>
          <w:color w:val="002060"/>
          <w:sz w:val="20"/>
          <w:lang w:eastAsia="en-US"/>
        </w:rPr>
        <w:t>ystem.</w:t>
      </w:r>
      <w:r w:rsidRPr="00D16E28">
        <w:rPr>
          <w:rFonts w:ascii="Calibri" w:hAnsi="Calibri"/>
          <w:color w:val="002060"/>
          <w:sz w:val="20"/>
          <w:lang w:eastAsia="en-US"/>
        </w:rPr>
        <w:t xml:space="preserve"> </w:t>
      </w:r>
    </w:p>
    <w:p w14:paraId="7F667E18" w14:textId="7A2CE671" w:rsidR="008A710F" w:rsidRPr="00C80011" w:rsidRDefault="009D4D46" w:rsidP="00D16E28">
      <w:pPr>
        <w:overflowPunct w:val="0"/>
        <w:adjustRightInd w:val="0"/>
        <w:ind w:firstLine="709"/>
        <w:textAlignment w:val="baseline"/>
        <w:rPr>
          <w:rFonts w:ascii="Calibri" w:hAnsi="Calibri"/>
          <w:i/>
          <w:iCs/>
          <w:color w:val="002060"/>
          <w:sz w:val="20"/>
          <w:lang w:eastAsia="en-US"/>
        </w:rPr>
      </w:pPr>
      <w:r w:rsidRPr="00D16E28">
        <w:rPr>
          <w:rFonts w:ascii="Calibri" w:hAnsi="Calibri"/>
          <w:b/>
          <w:bCs/>
          <w:color w:val="002060"/>
          <w:sz w:val="20"/>
          <w:lang w:eastAsia="en-US"/>
        </w:rPr>
        <w:tab/>
      </w:r>
      <w:r w:rsidRPr="00D16E28">
        <w:rPr>
          <w:rFonts w:ascii="Calibri" w:hAnsi="Calibri"/>
          <w:b/>
          <w:bCs/>
          <w:color w:val="002060"/>
          <w:sz w:val="20"/>
          <w:lang w:eastAsia="en-US"/>
        </w:rPr>
        <w:tab/>
      </w:r>
      <w:r w:rsidRPr="00C80011">
        <w:rPr>
          <w:rFonts w:ascii="Calibri" w:hAnsi="Calibri"/>
          <w:i/>
          <w:iCs/>
          <w:color w:val="0070C0"/>
          <w:sz w:val="20"/>
          <w:lang w:eastAsia="en-US"/>
        </w:rPr>
        <w:t>Refer: Section 2.13</w:t>
      </w:r>
    </w:p>
    <w:p w14:paraId="279172FD" w14:textId="77777777" w:rsidR="00D16E28" w:rsidRPr="00D16E28" w:rsidRDefault="00D16E28" w:rsidP="00D16E28">
      <w:pPr>
        <w:overflowPunct w:val="0"/>
        <w:adjustRightInd w:val="0"/>
        <w:ind w:firstLine="709"/>
        <w:textAlignment w:val="baseline"/>
        <w:rPr>
          <w:rFonts w:ascii="Calibri" w:hAnsi="Calibri"/>
          <w:color w:val="002060"/>
          <w:sz w:val="20"/>
          <w:lang w:eastAsia="en-US"/>
        </w:rPr>
      </w:pPr>
    </w:p>
    <w:p w14:paraId="1B4F9C32" w14:textId="034043A4" w:rsidR="00905A49" w:rsidRDefault="00905A49" w:rsidP="00905A49">
      <w:pPr>
        <w:overflowPunct w:val="0"/>
        <w:adjustRightInd w:val="0"/>
        <w:ind w:firstLine="709"/>
        <w:textAlignment w:val="baseline"/>
        <w:rPr>
          <w:rFonts w:ascii="Calibri" w:hAnsi="Calibri"/>
          <w:b/>
          <w:bCs/>
          <w:color w:val="002060"/>
          <w:sz w:val="20"/>
          <w:lang w:eastAsia="en-US"/>
        </w:rPr>
      </w:pPr>
      <w:r w:rsidRPr="007F3F85">
        <w:rPr>
          <w:rFonts w:ascii="Calibri" w:hAnsi="Calibri"/>
          <w:b/>
          <w:color w:val="002060"/>
          <w:sz w:val="20"/>
          <w:lang w:eastAsia="en-US"/>
        </w:rPr>
        <w:t>5.</w:t>
      </w:r>
      <w:r w:rsidR="008A710F">
        <w:rPr>
          <w:rFonts w:ascii="Calibri" w:hAnsi="Calibri"/>
          <w:b/>
          <w:color w:val="002060"/>
          <w:sz w:val="20"/>
          <w:lang w:eastAsia="en-US"/>
        </w:rPr>
        <w:t>6</w:t>
      </w:r>
      <w:r w:rsidRPr="007F3F85">
        <w:rPr>
          <w:rFonts w:ascii="Calibri" w:hAnsi="Calibri"/>
          <w:bCs/>
          <w:color w:val="002060"/>
          <w:sz w:val="20"/>
          <w:lang w:eastAsia="en-US"/>
        </w:rPr>
        <w:tab/>
      </w:r>
      <w:r w:rsidRPr="007F3F85">
        <w:rPr>
          <w:rFonts w:ascii="Calibri" w:hAnsi="Calibri"/>
          <w:b/>
          <w:bCs/>
          <w:color w:val="002060"/>
          <w:sz w:val="20"/>
          <w:lang w:eastAsia="en-US"/>
        </w:rPr>
        <w:t xml:space="preserve">Application of Nuthane </w:t>
      </w:r>
      <w:r w:rsidR="008A710F">
        <w:rPr>
          <w:rFonts w:ascii="Calibri" w:hAnsi="Calibri"/>
          <w:b/>
          <w:bCs/>
          <w:color w:val="002060"/>
          <w:sz w:val="20"/>
          <w:lang w:eastAsia="en-US"/>
        </w:rPr>
        <w:t>Topcoats</w:t>
      </w:r>
    </w:p>
    <w:p w14:paraId="5827DED6" w14:textId="0BD7F2FA" w:rsidR="00905A49" w:rsidRDefault="00905A49" w:rsidP="00905A49">
      <w:pPr>
        <w:overflowPunct w:val="0"/>
        <w:adjustRightInd w:val="0"/>
        <w:ind w:firstLine="709"/>
        <w:textAlignment w:val="baseline"/>
        <w:rPr>
          <w:rFonts w:ascii="Calibri" w:hAnsi="Calibri"/>
          <w:color w:val="002060"/>
          <w:sz w:val="20"/>
          <w:lang w:eastAsia="en-US"/>
        </w:rPr>
      </w:pPr>
    </w:p>
    <w:p w14:paraId="2AC9FD51" w14:textId="23D8AB9E" w:rsidR="007A147B" w:rsidRPr="00BD57D1" w:rsidRDefault="007A147B" w:rsidP="007A147B">
      <w:pPr>
        <w:pStyle w:val="NoSpacing"/>
        <w:rPr>
          <w:color w:val="002060"/>
          <w:sz w:val="20"/>
          <w:szCs w:val="20"/>
        </w:rPr>
      </w:pPr>
      <w:r w:rsidRPr="006D311B">
        <w:rPr>
          <w:color w:val="FF0000"/>
          <w:sz w:val="20"/>
          <w:szCs w:val="20"/>
        </w:rPr>
        <w:tab/>
      </w:r>
      <w:r>
        <w:rPr>
          <w:color w:val="002060"/>
          <w:sz w:val="20"/>
          <w:szCs w:val="20"/>
        </w:rPr>
        <w:t>5.6</w:t>
      </w:r>
      <w:r w:rsidRPr="00943EDC">
        <w:rPr>
          <w:color w:val="002060"/>
          <w:sz w:val="20"/>
          <w:szCs w:val="20"/>
        </w:rPr>
        <w:t>.1</w:t>
      </w:r>
      <w:r w:rsidRPr="006D311B">
        <w:rPr>
          <w:color w:val="FF0000"/>
          <w:sz w:val="20"/>
          <w:szCs w:val="20"/>
        </w:rPr>
        <w:tab/>
      </w:r>
      <w:r w:rsidRPr="00BD57D1">
        <w:rPr>
          <w:color w:val="002060"/>
          <w:sz w:val="20"/>
          <w:szCs w:val="20"/>
        </w:rPr>
        <w:t xml:space="preserve">Once finished and hardened apply the </w:t>
      </w:r>
      <w:r>
        <w:rPr>
          <w:color w:val="002060"/>
          <w:sz w:val="20"/>
          <w:szCs w:val="20"/>
        </w:rPr>
        <w:t xml:space="preserve">chosen Nuthane </w:t>
      </w:r>
      <w:r w:rsidRPr="00BD57D1">
        <w:rPr>
          <w:color w:val="002060"/>
          <w:sz w:val="20"/>
          <w:szCs w:val="20"/>
        </w:rPr>
        <w:t xml:space="preserve">Topcoat. </w:t>
      </w:r>
    </w:p>
    <w:p w14:paraId="49D4C293" w14:textId="441902AC" w:rsidR="007A147B" w:rsidRPr="007A147B" w:rsidRDefault="007A147B" w:rsidP="007A147B">
      <w:pPr>
        <w:pStyle w:val="NoSpacing"/>
        <w:rPr>
          <w:color w:val="002060"/>
          <w:sz w:val="20"/>
          <w:szCs w:val="20"/>
        </w:rPr>
      </w:pPr>
      <w:r w:rsidRPr="00BD57D1">
        <w:rPr>
          <w:color w:val="002060"/>
          <w:sz w:val="20"/>
          <w:szCs w:val="20"/>
        </w:rPr>
        <w:tab/>
      </w:r>
      <w:r w:rsidRPr="00BD57D1">
        <w:rPr>
          <w:color w:val="002060"/>
          <w:sz w:val="20"/>
          <w:szCs w:val="20"/>
        </w:rPr>
        <w:tab/>
        <w:t xml:space="preserve">The Topcoat(s) must be applied only to clean and dry surfaces. </w:t>
      </w:r>
    </w:p>
    <w:p w14:paraId="6B2C6530" w14:textId="77777777" w:rsidR="007A147B" w:rsidRPr="00CE4EAB" w:rsidRDefault="007A147B" w:rsidP="00905A49">
      <w:pPr>
        <w:overflowPunct w:val="0"/>
        <w:adjustRightInd w:val="0"/>
        <w:ind w:firstLine="709"/>
        <w:textAlignment w:val="baseline"/>
        <w:rPr>
          <w:rFonts w:ascii="Calibri" w:hAnsi="Calibri"/>
          <w:color w:val="002060"/>
          <w:sz w:val="20"/>
          <w:lang w:eastAsia="en-US"/>
        </w:rPr>
      </w:pPr>
    </w:p>
    <w:p w14:paraId="0C9CAC2F" w14:textId="3BEF8739" w:rsidR="00905A49" w:rsidRPr="00175E79" w:rsidRDefault="00905A49" w:rsidP="00905A49">
      <w:pPr>
        <w:adjustRightInd w:val="0"/>
        <w:rPr>
          <w:rFonts w:asciiTheme="minorHAnsi" w:hAnsiTheme="minorHAnsi" w:cstheme="minorHAnsi"/>
          <w:color w:val="002060"/>
          <w:sz w:val="20"/>
          <w:szCs w:val="20"/>
        </w:rPr>
      </w:pPr>
      <w:bookmarkStart w:id="8" w:name="_Hlk131494581"/>
      <w:r>
        <w:rPr>
          <w:rFonts w:asciiTheme="minorHAnsi" w:hAnsiTheme="minorHAnsi" w:cstheme="minorHAnsi"/>
          <w:b/>
          <w:bCs/>
          <w:color w:val="002060"/>
          <w:sz w:val="20"/>
          <w:szCs w:val="20"/>
        </w:rPr>
        <w:tab/>
      </w:r>
      <w:bookmarkStart w:id="9" w:name="_Hlk145501940"/>
      <w:r>
        <w:rPr>
          <w:rFonts w:asciiTheme="minorHAnsi" w:hAnsiTheme="minorHAnsi" w:cstheme="minorHAnsi"/>
          <w:b/>
          <w:bCs/>
          <w:color w:val="002060"/>
          <w:sz w:val="20"/>
          <w:szCs w:val="20"/>
        </w:rPr>
        <w:t>5.</w:t>
      </w:r>
      <w:r w:rsidR="008A710F">
        <w:rPr>
          <w:rFonts w:asciiTheme="minorHAnsi" w:hAnsiTheme="minorHAnsi" w:cstheme="minorHAnsi"/>
          <w:b/>
          <w:bCs/>
          <w:color w:val="002060"/>
          <w:sz w:val="20"/>
          <w:szCs w:val="20"/>
        </w:rPr>
        <w:t>6</w:t>
      </w:r>
      <w:r>
        <w:rPr>
          <w:rFonts w:asciiTheme="minorHAnsi" w:hAnsiTheme="minorHAnsi" w:cstheme="minorHAnsi"/>
          <w:b/>
          <w:bCs/>
          <w:color w:val="002060"/>
          <w:sz w:val="20"/>
          <w:szCs w:val="20"/>
        </w:rPr>
        <w:t>.</w:t>
      </w:r>
      <w:r w:rsidR="007A147B">
        <w:rPr>
          <w:rFonts w:asciiTheme="minorHAnsi" w:hAnsiTheme="minorHAnsi" w:cstheme="minorHAnsi"/>
          <w:b/>
          <w:bCs/>
          <w:color w:val="002060"/>
          <w:sz w:val="20"/>
          <w:szCs w:val="20"/>
        </w:rPr>
        <w:t>2</w:t>
      </w:r>
      <w:r>
        <w:rPr>
          <w:rFonts w:asciiTheme="minorHAnsi" w:hAnsiTheme="minorHAnsi" w:cstheme="minorHAnsi"/>
          <w:b/>
          <w:bCs/>
          <w:color w:val="002060"/>
          <w:sz w:val="20"/>
          <w:szCs w:val="20"/>
        </w:rPr>
        <w:tab/>
        <w:t xml:space="preserve">Nuthane </w:t>
      </w:r>
      <w:r w:rsidR="008A710F">
        <w:rPr>
          <w:rFonts w:asciiTheme="minorHAnsi" w:hAnsiTheme="minorHAnsi" w:cstheme="minorHAnsi"/>
          <w:b/>
          <w:bCs/>
          <w:color w:val="002060"/>
          <w:sz w:val="20"/>
          <w:szCs w:val="20"/>
        </w:rPr>
        <w:t>Topcoat – Standard – Matt Finish</w:t>
      </w:r>
    </w:p>
    <w:tbl>
      <w:tblPr>
        <w:tblStyle w:val="TableGrid3"/>
        <w:tblW w:w="8788"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69"/>
        <w:gridCol w:w="4819"/>
      </w:tblGrid>
      <w:tr w:rsidR="009B669B" w:rsidRPr="00764519" w14:paraId="10E4C457" w14:textId="77777777" w:rsidTr="00E90BD4">
        <w:tc>
          <w:tcPr>
            <w:tcW w:w="3969" w:type="dxa"/>
            <w:shd w:val="clear" w:color="auto" w:fill="002060"/>
          </w:tcPr>
          <w:p w14:paraId="718644E3" w14:textId="77777777" w:rsidR="009B669B" w:rsidRPr="00E17448" w:rsidRDefault="009B669B" w:rsidP="00640BE6">
            <w:pPr>
              <w:adjustRightInd w:val="0"/>
              <w:jc w:val="center"/>
              <w:rPr>
                <w:rFonts w:asciiTheme="minorHAnsi" w:hAnsiTheme="minorHAnsi" w:cstheme="minorHAnsi"/>
                <w:b/>
                <w:bCs/>
                <w:color w:val="FFFFFF" w:themeColor="background1"/>
                <w:sz w:val="18"/>
                <w:szCs w:val="18"/>
              </w:rPr>
            </w:pPr>
            <w:r w:rsidRPr="00E17448">
              <w:rPr>
                <w:rFonts w:asciiTheme="minorHAnsi" w:hAnsiTheme="minorHAnsi" w:cstheme="minorHAnsi"/>
                <w:b/>
                <w:bCs/>
                <w:color w:val="FFFFFF" w:themeColor="background1"/>
                <w:sz w:val="18"/>
                <w:szCs w:val="18"/>
              </w:rPr>
              <w:t>Element</w:t>
            </w:r>
          </w:p>
        </w:tc>
        <w:tc>
          <w:tcPr>
            <w:tcW w:w="4819" w:type="dxa"/>
            <w:shd w:val="clear" w:color="auto" w:fill="002060"/>
          </w:tcPr>
          <w:p w14:paraId="470DB30C" w14:textId="31B91145" w:rsidR="009B669B" w:rsidRPr="009A3D9A" w:rsidRDefault="009B669B" w:rsidP="00640BE6">
            <w:pPr>
              <w:adjustRightInd w:val="0"/>
              <w:jc w:val="center"/>
              <w:rPr>
                <w:rFonts w:asciiTheme="minorHAnsi" w:hAnsiTheme="minorHAnsi" w:cstheme="minorHAnsi"/>
                <w:b/>
                <w:bCs/>
                <w:color w:val="FFFFFF" w:themeColor="background1"/>
                <w:sz w:val="18"/>
                <w:szCs w:val="18"/>
              </w:rPr>
            </w:pPr>
            <w:r w:rsidRPr="009A3D9A">
              <w:rPr>
                <w:rFonts w:asciiTheme="minorHAnsi" w:hAnsiTheme="minorHAnsi" w:cstheme="minorHAnsi"/>
                <w:b/>
                <w:bCs/>
                <w:sz w:val="18"/>
                <w:szCs w:val="18"/>
              </w:rPr>
              <w:t>Mix</w:t>
            </w:r>
            <w:r>
              <w:rPr>
                <w:rFonts w:asciiTheme="minorHAnsi" w:hAnsiTheme="minorHAnsi" w:cstheme="minorHAnsi"/>
                <w:b/>
                <w:bCs/>
                <w:sz w:val="18"/>
                <w:szCs w:val="18"/>
              </w:rPr>
              <w:t xml:space="preserve"> Design</w:t>
            </w:r>
          </w:p>
        </w:tc>
      </w:tr>
      <w:tr w:rsidR="009B669B" w:rsidRPr="00764519" w14:paraId="6E9055C3" w14:textId="77777777" w:rsidTr="00E90BD4">
        <w:tc>
          <w:tcPr>
            <w:tcW w:w="3969" w:type="dxa"/>
            <w:shd w:val="clear" w:color="auto" w:fill="DBDEDF"/>
          </w:tcPr>
          <w:p w14:paraId="334CEFE2" w14:textId="1322AC5D" w:rsidR="009B669B" w:rsidRPr="009A3D9A" w:rsidRDefault="009B669B" w:rsidP="00640BE6">
            <w:pPr>
              <w:adjustRightInd w:val="0"/>
              <w:rPr>
                <w:rFonts w:asciiTheme="minorHAnsi" w:hAnsiTheme="minorHAnsi" w:cstheme="minorHAnsi"/>
                <w:color w:val="002060"/>
                <w:sz w:val="18"/>
                <w:szCs w:val="18"/>
              </w:rPr>
            </w:pPr>
            <w:r w:rsidRPr="009A3D9A">
              <w:rPr>
                <w:rFonts w:asciiTheme="minorHAnsi" w:hAnsiTheme="minorHAnsi" w:cstheme="minorHAnsi"/>
                <w:color w:val="002060"/>
                <w:sz w:val="18"/>
                <w:szCs w:val="18"/>
              </w:rPr>
              <w:t xml:space="preserve">Nuthane Resin </w:t>
            </w:r>
            <w:r w:rsidR="00A57B4C">
              <w:rPr>
                <w:rFonts w:asciiTheme="minorHAnsi" w:hAnsiTheme="minorHAnsi" w:cstheme="minorHAnsi"/>
                <w:color w:val="002060"/>
                <w:sz w:val="18"/>
                <w:szCs w:val="18"/>
              </w:rPr>
              <w:t xml:space="preserve">                  </w:t>
            </w:r>
            <w:r w:rsidRPr="009A3D9A">
              <w:rPr>
                <w:rFonts w:asciiTheme="minorHAnsi" w:hAnsiTheme="minorHAnsi" w:cstheme="minorHAnsi"/>
                <w:color w:val="002060"/>
                <w:sz w:val="18"/>
                <w:szCs w:val="18"/>
              </w:rPr>
              <w:t>Part A</w:t>
            </w:r>
          </w:p>
        </w:tc>
        <w:tc>
          <w:tcPr>
            <w:tcW w:w="4819" w:type="dxa"/>
            <w:shd w:val="clear" w:color="auto" w:fill="DBDEDF"/>
          </w:tcPr>
          <w:p w14:paraId="299B865F" w14:textId="77777777" w:rsidR="009B669B" w:rsidRPr="009A3D9A" w:rsidRDefault="009B669B" w:rsidP="00640BE6">
            <w:pPr>
              <w:adjustRightInd w:val="0"/>
              <w:jc w:val="center"/>
              <w:rPr>
                <w:rFonts w:asciiTheme="minorHAnsi" w:hAnsiTheme="minorHAnsi" w:cstheme="minorHAnsi"/>
                <w:color w:val="002060"/>
                <w:sz w:val="18"/>
                <w:szCs w:val="18"/>
              </w:rPr>
            </w:pPr>
            <w:r w:rsidRPr="009A3D9A">
              <w:rPr>
                <w:rFonts w:asciiTheme="minorHAnsi" w:hAnsiTheme="minorHAnsi" w:cstheme="minorHAnsi"/>
                <w:color w:val="002060"/>
                <w:sz w:val="18"/>
                <w:szCs w:val="18"/>
              </w:rPr>
              <w:t>4 kg</w:t>
            </w:r>
          </w:p>
        </w:tc>
      </w:tr>
      <w:tr w:rsidR="009B669B" w:rsidRPr="00764519" w14:paraId="72710A3F" w14:textId="77777777" w:rsidTr="00E90BD4">
        <w:tc>
          <w:tcPr>
            <w:tcW w:w="3969" w:type="dxa"/>
            <w:shd w:val="clear" w:color="auto" w:fill="DBDEDF"/>
          </w:tcPr>
          <w:p w14:paraId="32371DF1" w14:textId="131D9882" w:rsidR="009B669B" w:rsidRPr="009A3D9A" w:rsidRDefault="009B669B" w:rsidP="00640BE6">
            <w:pPr>
              <w:adjustRightInd w:val="0"/>
              <w:rPr>
                <w:rFonts w:asciiTheme="minorHAnsi" w:hAnsiTheme="minorHAnsi" w:cstheme="minorHAnsi"/>
                <w:color w:val="002060"/>
                <w:sz w:val="18"/>
                <w:szCs w:val="18"/>
              </w:rPr>
            </w:pPr>
            <w:r w:rsidRPr="009A3D9A">
              <w:rPr>
                <w:rFonts w:asciiTheme="minorHAnsi" w:hAnsiTheme="minorHAnsi" w:cstheme="minorHAnsi"/>
                <w:color w:val="002060"/>
                <w:sz w:val="18"/>
                <w:szCs w:val="18"/>
              </w:rPr>
              <w:t xml:space="preserve">Nuthane </w:t>
            </w:r>
            <w:r w:rsidR="00A57B4C">
              <w:rPr>
                <w:rFonts w:asciiTheme="minorHAnsi" w:hAnsiTheme="minorHAnsi" w:cstheme="minorHAnsi"/>
                <w:color w:val="002060"/>
                <w:sz w:val="18"/>
                <w:szCs w:val="18"/>
              </w:rPr>
              <w:t>Hardener</w:t>
            </w:r>
            <w:r w:rsidRPr="009A3D9A">
              <w:rPr>
                <w:rFonts w:asciiTheme="minorHAnsi" w:hAnsiTheme="minorHAnsi" w:cstheme="minorHAnsi"/>
                <w:color w:val="002060"/>
                <w:sz w:val="18"/>
                <w:szCs w:val="18"/>
              </w:rPr>
              <w:t xml:space="preserve"> </w:t>
            </w:r>
            <w:r w:rsidR="00A57B4C">
              <w:rPr>
                <w:rFonts w:asciiTheme="minorHAnsi" w:hAnsiTheme="minorHAnsi" w:cstheme="minorHAnsi"/>
                <w:color w:val="002060"/>
                <w:sz w:val="18"/>
                <w:szCs w:val="18"/>
              </w:rPr>
              <w:t xml:space="preserve">           </w:t>
            </w:r>
            <w:r w:rsidRPr="009A3D9A">
              <w:rPr>
                <w:rFonts w:asciiTheme="minorHAnsi" w:hAnsiTheme="minorHAnsi" w:cstheme="minorHAnsi"/>
                <w:color w:val="002060"/>
                <w:sz w:val="18"/>
                <w:szCs w:val="18"/>
              </w:rPr>
              <w:t>Part B</w:t>
            </w:r>
          </w:p>
        </w:tc>
        <w:tc>
          <w:tcPr>
            <w:tcW w:w="4819" w:type="dxa"/>
            <w:shd w:val="clear" w:color="auto" w:fill="DBDEDF"/>
          </w:tcPr>
          <w:p w14:paraId="07846306" w14:textId="77777777" w:rsidR="009B669B" w:rsidRPr="009A3D9A" w:rsidRDefault="009B669B" w:rsidP="00640BE6">
            <w:pPr>
              <w:adjustRightInd w:val="0"/>
              <w:jc w:val="center"/>
              <w:rPr>
                <w:rFonts w:asciiTheme="minorHAnsi" w:hAnsiTheme="minorHAnsi" w:cstheme="minorHAnsi"/>
                <w:color w:val="002060"/>
                <w:sz w:val="18"/>
                <w:szCs w:val="18"/>
              </w:rPr>
            </w:pPr>
            <w:r w:rsidRPr="009A3D9A">
              <w:rPr>
                <w:rFonts w:asciiTheme="minorHAnsi" w:hAnsiTheme="minorHAnsi" w:cstheme="minorHAnsi"/>
                <w:color w:val="002060"/>
                <w:sz w:val="18"/>
                <w:szCs w:val="18"/>
              </w:rPr>
              <w:t>4 kg</w:t>
            </w:r>
          </w:p>
        </w:tc>
      </w:tr>
      <w:tr w:rsidR="009B669B" w:rsidRPr="00764519" w14:paraId="6DD82F6D" w14:textId="77777777" w:rsidTr="00E90BD4">
        <w:tc>
          <w:tcPr>
            <w:tcW w:w="3969" w:type="dxa"/>
            <w:shd w:val="clear" w:color="auto" w:fill="DBDEDF"/>
          </w:tcPr>
          <w:p w14:paraId="75A30E24" w14:textId="738792C8" w:rsidR="009B669B" w:rsidRPr="009A3D9A" w:rsidRDefault="009B669B" w:rsidP="00640BE6">
            <w:pPr>
              <w:adjustRightInd w:val="0"/>
              <w:rPr>
                <w:rFonts w:asciiTheme="minorHAnsi" w:hAnsiTheme="minorHAnsi" w:cstheme="minorHAnsi"/>
                <w:color w:val="002060"/>
                <w:sz w:val="18"/>
                <w:szCs w:val="18"/>
              </w:rPr>
            </w:pPr>
            <w:r w:rsidRPr="009A3D9A">
              <w:rPr>
                <w:rFonts w:asciiTheme="minorHAnsi" w:hAnsiTheme="minorHAnsi" w:cstheme="minorHAnsi"/>
                <w:color w:val="002060"/>
                <w:sz w:val="18"/>
                <w:szCs w:val="18"/>
              </w:rPr>
              <w:t xml:space="preserve">Nuthane </w:t>
            </w:r>
            <w:r>
              <w:rPr>
                <w:rFonts w:asciiTheme="minorHAnsi" w:hAnsiTheme="minorHAnsi" w:cstheme="minorHAnsi"/>
                <w:color w:val="002060"/>
                <w:sz w:val="18"/>
                <w:szCs w:val="18"/>
              </w:rPr>
              <w:t>Topcoat Filler</w:t>
            </w:r>
          </w:p>
        </w:tc>
        <w:tc>
          <w:tcPr>
            <w:tcW w:w="4819" w:type="dxa"/>
            <w:shd w:val="clear" w:color="auto" w:fill="DBDEDF"/>
          </w:tcPr>
          <w:p w14:paraId="0B6273A4" w14:textId="0D2240E0" w:rsidR="009B669B" w:rsidRPr="009A3D9A" w:rsidRDefault="009B669B" w:rsidP="00640BE6">
            <w:pPr>
              <w:adjustRightInd w:val="0"/>
              <w:jc w:val="center"/>
              <w:rPr>
                <w:rFonts w:asciiTheme="minorHAnsi" w:hAnsiTheme="minorHAnsi" w:cstheme="minorHAnsi"/>
                <w:color w:val="002060"/>
                <w:sz w:val="18"/>
                <w:szCs w:val="18"/>
              </w:rPr>
            </w:pPr>
            <w:r w:rsidRPr="009A3D9A">
              <w:rPr>
                <w:rFonts w:asciiTheme="minorHAnsi" w:hAnsiTheme="minorHAnsi" w:cstheme="minorHAnsi"/>
                <w:color w:val="002060"/>
                <w:sz w:val="18"/>
                <w:szCs w:val="18"/>
              </w:rPr>
              <w:t>4 kg</w:t>
            </w:r>
          </w:p>
        </w:tc>
      </w:tr>
      <w:tr w:rsidR="009B669B" w:rsidRPr="00764519" w14:paraId="656BAF51" w14:textId="77777777" w:rsidTr="00E90BD4">
        <w:tc>
          <w:tcPr>
            <w:tcW w:w="3969" w:type="dxa"/>
            <w:shd w:val="clear" w:color="auto" w:fill="DBDEDF"/>
          </w:tcPr>
          <w:p w14:paraId="19A05938" w14:textId="77777777" w:rsidR="009B669B" w:rsidRPr="009A3D9A" w:rsidRDefault="009B669B" w:rsidP="00640BE6">
            <w:pPr>
              <w:adjustRightInd w:val="0"/>
              <w:rPr>
                <w:rFonts w:asciiTheme="minorHAnsi" w:hAnsiTheme="minorHAnsi" w:cstheme="minorHAnsi"/>
                <w:color w:val="002060"/>
                <w:sz w:val="18"/>
                <w:szCs w:val="18"/>
              </w:rPr>
            </w:pPr>
            <w:r w:rsidRPr="009A3D9A">
              <w:rPr>
                <w:rFonts w:asciiTheme="minorHAnsi" w:hAnsiTheme="minorHAnsi" w:cstheme="minorHAnsi"/>
                <w:color w:val="002060"/>
                <w:sz w:val="18"/>
                <w:szCs w:val="18"/>
              </w:rPr>
              <w:t xml:space="preserve">Mix Total </w:t>
            </w:r>
          </w:p>
        </w:tc>
        <w:tc>
          <w:tcPr>
            <w:tcW w:w="4819" w:type="dxa"/>
            <w:shd w:val="clear" w:color="auto" w:fill="DBDEDF"/>
          </w:tcPr>
          <w:p w14:paraId="378B6D1F" w14:textId="3FA31152" w:rsidR="009B669B" w:rsidRPr="009A3D9A" w:rsidRDefault="000A3132" w:rsidP="00640BE6">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 xml:space="preserve">                                </w:t>
            </w:r>
            <w:r w:rsidR="009B669B">
              <w:rPr>
                <w:rFonts w:asciiTheme="minorHAnsi" w:hAnsiTheme="minorHAnsi" w:cstheme="minorHAnsi"/>
                <w:color w:val="002060"/>
                <w:sz w:val="18"/>
                <w:szCs w:val="18"/>
              </w:rPr>
              <w:t>1</w:t>
            </w:r>
            <w:r w:rsidR="009B669B" w:rsidRPr="009A3D9A">
              <w:rPr>
                <w:rFonts w:asciiTheme="minorHAnsi" w:hAnsiTheme="minorHAnsi" w:cstheme="minorHAnsi"/>
                <w:color w:val="002060"/>
                <w:sz w:val="18"/>
                <w:szCs w:val="18"/>
              </w:rPr>
              <w:t>2 kg</w:t>
            </w:r>
            <w:r>
              <w:rPr>
                <w:rFonts w:asciiTheme="minorHAnsi" w:hAnsiTheme="minorHAnsi" w:cstheme="minorHAnsi"/>
                <w:color w:val="002060"/>
                <w:sz w:val="18"/>
                <w:szCs w:val="18"/>
              </w:rPr>
              <w:t xml:space="preserve">  </w:t>
            </w:r>
            <w:r w:rsidRPr="000A3132">
              <w:rPr>
                <w:rFonts w:asciiTheme="minorHAnsi" w:hAnsiTheme="minorHAnsi" w:cstheme="minorHAnsi"/>
                <w:i/>
                <w:iCs/>
                <w:color w:val="0070C0"/>
                <w:sz w:val="16"/>
                <w:szCs w:val="16"/>
              </w:rPr>
              <w:t>= Mix Total 8 Litres</w:t>
            </w:r>
          </w:p>
        </w:tc>
      </w:tr>
      <w:tr w:rsidR="009B669B" w:rsidRPr="00764519" w14:paraId="31949993" w14:textId="77777777" w:rsidTr="00E90BD4">
        <w:tc>
          <w:tcPr>
            <w:tcW w:w="3969" w:type="dxa"/>
            <w:shd w:val="clear" w:color="auto" w:fill="DBDEDF"/>
          </w:tcPr>
          <w:p w14:paraId="57872F9B" w14:textId="77777777" w:rsidR="009B669B" w:rsidRDefault="009B669B" w:rsidP="00640BE6">
            <w:pPr>
              <w:adjustRightInd w:val="0"/>
              <w:rPr>
                <w:rFonts w:asciiTheme="minorHAnsi" w:hAnsiTheme="minorHAnsi" w:cstheme="minorHAnsi"/>
                <w:color w:val="002060"/>
                <w:sz w:val="18"/>
                <w:szCs w:val="18"/>
              </w:rPr>
            </w:pPr>
            <w:r w:rsidRPr="009A3D9A">
              <w:rPr>
                <w:rFonts w:asciiTheme="minorHAnsi" w:hAnsiTheme="minorHAnsi" w:cstheme="minorHAnsi"/>
                <w:color w:val="002060"/>
                <w:sz w:val="18"/>
                <w:szCs w:val="18"/>
              </w:rPr>
              <w:t>Mix Coverage</w:t>
            </w:r>
            <w:r w:rsidR="00E90BD4">
              <w:rPr>
                <w:rFonts w:asciiTheme="minorHAnsi" w:hAnsiTheme="minorHAnsi" w:cstheme="minorHAnsi"/>
                <w:color w:val="002060"/>
                <w:sz w:val="18"/>
                <w:szCs w:val="18"/>
              </w:rPr>
              <w:t xml:space="preserve"> </w:t>
            </w:r>
          </w:p>
          <w:p w14:paraId="783A2EA3" w14:textId="1D5716D9" w:rsidR="00E90BD4" w:rsidRDefault="00E90BD4" w:rsidP="00E90BD4">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                                                                  ~ First Coat</w:t>
            </w:r>
          </w:p>
          <w:p w14:paraId="6F31AC96" w14:textId="6B1C218B" w:rsidR="00E90BD4" w:rsidRPr="009A3D9A" w:rsidRDefault="00E90BD4" w:rsidP="00E90BD4">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                                                                  ~ Second Coat</w:t>
            </w:r>
          </w:p>
        </w:tc>
        <w:tc>
          <w:tcPr>
            <w:tcW w:w="4819" w:type="dxa"/>
            <w:shd w:val="clear" w:color="auto" w:fill="DBDEDF"/>
          </w:tcPr>
          <w:p w14:paraId="0A45B243" w14:textId="77777777" w:rsidR="00E90BD4" w:rsidRDefault="00E90BD4" w:rsidP="00E90BD4">
            <w:pPr>
              <w:adjustRightInd w:val="0"/>
              <w:rPr>
                <w:rFonts w:ascii="Calibri" w:hAnsi="Calibri" w:cs="Calibri"/>
                <w:color w:val="002060"/>
                <w:sz w:val="18"/>
                <w:szCs w:val="18"/>
                <w:lang w:val="en-AU"/>
              </w:rPr>
            </w:pPr>
          </w:p>
          <w:p w14:paraId="5465A189" w14:textId="4A8C7A89" w:rsidR="00E90BD4" w:rsidRPr="00E90BD4" w:rsidRDefault="00E90BD4" w:rsidP="00E90BD4">
            <w:pPr>
              <w:adjustRightInd w:val="0"/>
              <w:rPr>
                <w:rFonts w:ascii="Calibri" w:hAnsi="Calibri" w:cs="Calibri"/>
                <w:color w:val="002060"/>
                <w:sz w:val="18"/>
                <w:szCs w:val="18"/>
                <w:lang w:val="en-AU"/>
              </w:rPr>
            </w:pPr>
            <w:r w:rsidRPr="00E90BD4">
              <w:rPr>
                <w:rFonts w:ascii="Calibri" w:hAnsi="Calibri" w:cs="Calibri"/>
                <w:color w:val="002060"/>
                <w:sz w:val="18"/>
                <w:szCs w:val="18"/>
                <w:lang w:val="en-AU"/>
              </w:rPr>
              <w:t>2.0  -  2.5m</w:t>
            </w:r>
            <w:r w:rsidRPr="00E90BD4">
              <w:rPr>
                <w:rFonts w:ascii="Calibri" w:hAnsi="Calibri" w:cs="Calibri"/>
                <w:color w:val="002060"/>
                <w:sz w:val="18"/>
                <w:szCs w:val="18"/>
                <w:vertAlign w:val="superscript"/>
                <w:lang w:val="en-AU"/>
              </w:rPr>
              <w:t>2</w:t>
            </w:r>
            <w:r w:rsidRPr="00E90BD4">
              <w:rPr>
                <w:rFonts w:ascii="Calibri" w:hAnsi="Calibri" w:cs="Calibri"/>
                <w:color w:val="002060"/>
                <w:sz w:val="18"/>
                <w:szCs w:val="18"/>
                <w:lang w:val="en-AU"/>
              </w:rPr>
              <w:t xml:space="preserve">/ litre </w:t>
            </w:r>
            <w:r w:rsidRPr="00087F90">
              <w:rPr>
                <w:rFonts w:ascii="Calibri" w:hAnsi="Calibri" w:cs="Calibri"/>
                <w:color w:val="0070C0"/>
                <w:sz w:val="18"/>
                <w:szCs w:val="18"/>
                <w:lang w:val="en-AU"/>
              </w:rPr>
              <w:t xml:space="preserve"> -  </w:t>
            </w:r>
            <w:r w:rsidRPr="00087F90">
              <w:rPr>
                <w:rFonts w:ascii="Calibri" w:hAnsi="Calibri" w:cs="Calibri"/>
                <w:i/>
                <w:iCs/>
                <w:color w:val="0070C0"/>
                <w:sz w:val="18"/>
                <w:szCs w:val="18"/>
                <w:lang w:val="en-AU"/>
              </w:rPr>
              <w:t>dependent on aggregate over-seed choice</w:t>
            </w:r>
          </w:p>
          <w:p w14:paraId="5FB6E17D" w14:textId="59F2D5C5" w:rsidR="009B669B" w:rsidRPr="009A3D9A" w:rsidRDefault="00E90BD4" w:rsidP="00E90BD4">
            <w:pPr>
              <w:adjustRightInd w:val="0"/>
              <w:rPr>
                <w:rFonts w:asciiTheme="minorHAnsi" w:hAnsiTheme="minorHAnsi" w:cstheme="minorHAnsi"/>
                <w:color w:val="002060"/>
                <w:sz w:val="18"/>
                <w:szCs w:val="18"/>
              </w:rPr>
            </w:pPr>
            <w:r w:rsidRPr="00E90BD4">
              <w:rPr>
                <w:rFonts w:ascii="Calibri" w:hAnsi="Calibri" w:cs="Calibri"/>
                <w:color w:val="002060"/>
                <w:sz w:val="18"/>
                <w:szCs w:val="18"/>
                <w:lang w:val="en-AU"/>
              </w:rPr>
              <w:t>4.0 m</w:t>
            </w:r>
            <w:r w:rsidRPr="00E90BD4">
              <w:rPr>
                <w:rFonts w:ascii="Calibri" w:hAnsi="Calibri" w:cs="Calibri"/>
                <w:color w:val="002060"/>
                <w:sz w:val="18"/>
                <w:szCs w:val="18"/>
                <w:vertAlign w:val="superscript"/>
                <w:lang w:val="en-AU"/>
              </w:rPr>
              <w:t>2</w:t>
            </w:r>
            <w:r w:rsidRPr="00E90BD4">
              <w:rPr>
                <w:rFonts w:ascii="Calibri" w:hAnsi="Calibri" w:cs="Calibri"/>
                <w:color w:val="002060"/>
                <w:sz w:val="18"/>
                <w:szCs w:val="18"/>
                <w:lang w:val="en-AU"/>
              </w:rPr>
              <w:t>/ litre</w:t>
            </w:r>
          </w:p>
        </w:tc>
      </w:tr>
    </w:tbl>
    <w:p w14:paraId="5D672C3D" w14:textId="5A18FEF2" w:rsidR="00623CBF" w:rsidRDefault="00623CBF" w:rsidP="000A1897">
      <w:pPr>
        <w:rPr>
          <w:rFonts w:asciiTheme="minorHAnsi" w:hAnsiTheme="minorHAnsi" w:cstheme="minorHAnsi"/>
          <w:sz w:val="20"/>
          <w:szCs w:val="20"/>
          <w:highlight w:val="yellow"/>
        </w:rPr>
      </w:pPr>
    </w:p>
    <w:p w14:paraId="0BF9669B" w14:textId="77777777" w:rsidR="00623CBF" w:rsidRPr="003453E5" w:rsidRDefault="00623CBF" w:rsidP="000A1897">
      <w:pPr>
        <w:rPr>
          <w:rFonts w:asciiTheme="minorHAnsi" w:hAnsiTheme="minorHAnsi" w:cstheme="minorHAnsi"/>
          <w:sz w:val="20"/>
          <w:szCs w:val="20"/>
          <w:highlight w:val="yellow"/>
        </w:rPr>
      </w:pPr>
    </w:p>
    <w:p w14:paraId="295988E9" w14:textId="3E725469" w:rsidR="008A710F" w:rsidRPr="00175E79" w:rsidRDefault="008A710F" w:rsidP="008A710F">
      <w:pPr>
        <w:adjustRightInd w:val="0"/>
        <w:rPr>
          <w:rFonts w:asciiTheme="minorHAnsi" w:hAnsiTheme="minorHAnsi" w:cstheme="minorHAnsi"/>
          <w:color w:val="002060"/>
          <w:sz w:val="20"/>
          <w:szCs w:val="20"/>
        </w:rPr>
      </w:pPr>
      <w:r>
        <w:rPr>
          <w:rFonts w:asciiTheme="minorHAnsi" w:hAnsiTheme="minorHAnsi" w:cstheme="minorHAnsi"/>
          <w:b/>
          <w:bCs/>
          <w:color w:val="002060"/>
          <w:sz w:val="20"/>
          <w:szCs w:val="20"/>
        </w:rPr>
        <w:tab/>
        <w:t>5.6.</w:t>
      </w:r>
      <w:r w:rsidR="007A147B">
        <w:rPr>
          <w:rFonts w:asciiTheme="minorHAnsi" w:hAnsiTheme="minorHAnsi" w:cstheme="minorHAnsi"/>
          <w:b/>
          <w:bCs/>
          <w:color w:val="002060"/>
          <w:sz w:val="20"/>
          <w:szCs w:val="20"/>
        </w:rPr>
        <w:t>3</w:t>
      </w:r>
      <w:r>
        <w:rPr>
          <w:rFonts w:asciiTheme="minorHAnsi" w:hAnsiTheme="minorHAnsi" w:cstheme="minorHAnsi"/>
          <w:b/>
          <w:bCs/>
          <w:color w:val="002060"/>
          <w:sz w:val="20"/>
          <w:szCs w:val="20"/>
        </w:rPr>
        <w:tab/>
        <w:t xml:space="preserve">Nuthane </w:t>
      </w:r>
      <w:r w:rsidR="009B669B">
        <w:rPr>
          <w:rFonts w:asciiTheme="minorHAnsi" w:hAnsiTheme="minorHAnsi" w:cstheme="minorHAnsi"/>
          <w:b/>
          <w:bCs/>
          <w:color w:val="002060"/>
          <w:sz w:val="20"/>
          <w:szCs w:val="20"/>
        </w:rPr>
        <w:t xml:space="preserve">TF </w:t>
      </w:r>
      <w:r>
        <w:rPr>
          <w:rFonts w:asciiTheme="minorHAnsi" w:hAnsiTheme="minorHAnsi" w:cstheme="minorHAnsi"/>
          <w:b/>
          <w:bCs/>
          <w:color w:val="002060"/>
          <w:sz w:val="20"/>
          <w:szCs w:val="20"/>
        </w:rPr>
        <w:t xml:space="preserve">Topcoat – </w:t>
      </w:r>
      <w:r w:rsidR="009B669B">
        <w:rPr>
          <w:rFonts w:asciiTheme="minorHAnsi" w:hAnsiTheme="minorHAnsi" w:cstheme="minorHAnsi"/>
          <w:b/>
          <w:bCs/>
          <w:color w:val="002060"/>
          <w:sz w:val="20"/>
          <w:szCs w:val="20"/>
        </w:rPr>
        <w:t>Gloss Finish</w:t>
      </w:r>
    </w:p>
    <w:tbl>
      <w:tblPr>
        <w:tblStyle w:val="TableGrid3"/>
        <w:tblW w:w="8788"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69"/>
        <w:gridCol w:w="3402"/>
        <w:gridCol w:w="1417"/>
      </w:tblGrid>
      <w:tr w:rsidR="009B669B" w:rsidRPr="00764519" w14:paraId="19742870" w14:textId="77777777" w:rsidTr="00E90BD4">
        <w:tc>
          <w:tcPr>
            <w:tcW w:w="3969" w:type="dxa"/>
            <w:shd w:val="clear" w:color="auto" w:fill="002060"/>
          </w:tcPr>
          <w:p w14:paraId="6AE6201E" w14:textId="77777777" w:rsidR="009B669B" w:rsidRPr="00E17448" w:rsidRDefault="009B669B" w:rsidP="00640BE6">
            <w:pPr>
              <w:adjustRightInd w:val="0"/>
              <w:jc w:val="center"/>
              <w:rPr>
                <w:rFonts w:asciiTheme="minorHAnsi" w:hAnsiTheme="minorHAnsi" w:cstheme="minorHAnsi"/>
                <w:b/>
                <w:bCs/>
                <w:color w:val="FFFFFF" w:themeColor="background1"/>
                <w:sz w:val="18"/>
                <w:szCs w:val="18"/>
              </w:rPr>
            </w:pPr>
            <w:r w:rsidRPr="00E17448">
              <w:rPr>
                <w:rFonts w:asciiTheme="minorHAnsi" w:hAnsiTheme="minorHAnsi" w:cstheme="minorHAnsi"/>
                <w:b/>
                <w:bCs/>
                <w:color w:val="FFFFFF" w:themeColor="background1"/>
                <w:sz w:val="18"/>
                <w:szCs w:val="18"/>
              </w:rPr>
              <w:t>Element</w:t>
            </w:r>
          </w:p>
        </w:tc>
        <w:tc>
          <w:tcPr>
            <w:tcW w:w="4819" w:type="dxa"/>
            <w:gridSpan w:val="2"/>
            <w:shd w:val="clear" w:color="auto" w:fill="002060"/>
          </w:tcPr>
          <w:p w14:paraId="196B180F" w14:textId="76E34B46" w:rsidR="009B669B" w:rsidRPr="009A3D9A" w:rsidRDefault="009B669B" w:rsidP="00640BE6">
            <w:pPr>
              <w:adjustRightInd w:val="0"/>
              <w:jc w:val="center"/>
              <w:rPr>
                <w:rFonts w:asciiTheme="minorHAnsi" w:hAnsiTheme="minorHAnsi" w:cstheme="minorHAnsi"/>
                <w:b/>
                <w:bCs/>
                <w:color w:val="FFFFFF" w:themeColor="background1"/>
                <w:sz w:val="18"/>
                <w:szCs w:val="18"/>
              </w:rPr>
            </w:pPr>
            <w:r w:rsidRPr="009A3D9A">
              <w:rPr>
                <w:rFonts w:asciiTheme="minorHAnsi" w:hAnsiTheme="minorHAnsi" w:cstheme="minorHAnsi"/>
                <w:b/>
                <w:bCs/>
                <w:sz w:val="18"/>
                <w:szCs w:val="18"/>
              </w:rPr>
              <w:t>Mix</w:t>
            </w:r>
            <w:r>
              <w:rPr>
                <w:rFonts w:asciiTheme="minorHAnsi" w:hAnsiTheme="minorHAnsi" w:cstheme="minorHAnsi"/>
                <w:b/>
                <w:bCs/>
                <w:sz w:val="18"/>
                <w:szCs w:val="18"/>
              </w:rPr>
              <w:t xml:space="preserve"> Design</w:t>
            </w:r>
          </w:p>
        </w:tc>
      </w:tr>
      <w:tr w:rsidR="009B669B" w:rsidRPr="00764519" w14:paraId="27D7E640" w14:textId="77777777" w:rsidTr="00E90BD4">
        <w:tc>
          <w:tcPr>
            <w:tcW w:w="3969" w:type="dxa"/>
            <w:shd w:val="clear" w:color="auto" w:fill="DBDEDF"/>
          </w:tcPr>
          <w:p w14:paraId="18401DF1" w14:textId="36E20CC9" w:rsidR="009B669B" w:rsidRPr="009A3D9A" w:rsidRDefault="009B669B" w:rsidP="00640BE6">
            <w:pPr>
              <w:adjustRightInd w:val="0"/>
              <w:rPr>
                <w:rFonts w:asciiTheme="minorHAnsi" w:hAnsiTheme="minorHAnsi" w:cstheme="minorHAnsi"/>
                <w:color w:val="002060"/>
                <w:sz w:val="18"/>
                <w:szCs w:val="18"/>
              </w:rPr>
            </w:pPr>
            <w:r w:rsidRPr="009A3D9A">
              <w:rPr>
                <w:rFonts w:asciiTheme="minorHAnsi" w:hAnsiTheme="minorHAnsi" w:cstheme="minorHAnsi"/>
                <w:color w:val="002060"/>
                <w:sz w:val="18"/>
                <w:szCs w:val="18"/>
              </w:rPr>
              <w:t xml:space="preserve">Nuthane Resin </w:t>
            </w:r>
            <w:r w:rsidR="00A57B4C">
              <w:rPr>
                <w:rFonts w:asciiTheme="minorHAnsi" w:hAnsiTheme="minorHAnsi" w:cstheme="minorHAnsi"/>
                <w:color w:val="002060"/>
                <w:sz w:val="18"/>
                <w:szCs w:val="18"/>
              </w:rPr>
              <w:t xml:space="preserve">                  </w:t>
            </w:r>
            <w:r w:rsidR="006E1578">
              <w:rPr>
                <w:rFonts w:asciiTheme="minorHAnsi" w:hAnsiTheme="minorHAnsi" w:cstheme="minorHAnsi"/>
                <w:color w:val="002060"/>
                <w:sz w:val="18"/>
                <w:szCs w:val="18"/>
              </w:rPr>
              <w:t xml:space="preserve">                                </w:t>
            </w:r>
            <w:r w:rsidRPr="009A3D9A">
              <w:rPr>
                <w:rFonts w:asciiTheme="minorHAnsi" w:hAnsiTheme="minorHAnsi" w:cstheme="minorHAnsi"/>
                <w:color w:val="002060"/>
                <w:sz w:val="18"/>
                <w:szCs w:val="18"/>
              </w:rPr>
              <w:t>Part A</w:t>
            </w:r>
          </w:p>
        </w:tc>
        <w:tc>
          <w:tcPr>
            <w:tcW w:w="4819" w:type="dxa"/>
            <w:gridSpan w:val="2"/>
            <w:shd w:val="clear" w:color="auto" w:fill="DBDEDF"/>
          </w:tcPr>
          <w:p w14:paraId="6EC96470" w14:textId="12F02838" w:rsidR="009B669B" w:rsidRPr="009A3D9A" w:rsidRDefault="009B669B" w:rsidP="00640BE6">
            <w:pPr>
              <w:adjustRightInd w:val="0"/>
              <w:jc w:val="center"/>
              <w:rPr>
                <w:rFonts w:asciiTheme="minorHAnsi" w:hAnsiTheme="minorHAnsi" w:cstheme="minorHAnsi"/>
                <w:color w:val="002060"/>
                <w:sz w:val="18"/>
                <w:szCs w:val="18"/>
              </w:rPr>
            </w:pPr>
            <w:r w:rsidRPr="00270633">
              <w:rPr>
                <w:rFonts w:asciiTheme="minorHAnsi" w:hAnsiTheme="minorHAnsi" w:cstheme="minorHAnsi"/>
                <w:color w:val="002060"/>
                <w:sz w:val="18"/>
                <w:szCs w:val="18"/>
              </w:rPr>
              <w:t>1.5 kg</w:t>
            </w:r>
          </w:p>
        </w:tc>
      </w:tr>
      <w:tr w:rsidR="00CC5D3A" w:rsidRPr="00764519" w14:paraId="7CCF87E1" w14:textId="77777777" w:rsidTr="005E7F38">
        <w:tc>
          <w:tcPr>
            <w:tcW w:w="3969" w:type="dxa"/>
            <w:shd w:val="clear" w:color="auto" w:fill="DBDEDF"/>
          </w:tcPr>
          <w:p w14:paraId="203AE970" w14:textId="3F588020" w:rsidR="00CC5D3A" w:rsidRDefault="006E1578" w:rsidP="00640BE6">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Catalyst Addition</w:t>
            </w:r>
          </w:p>
        </w:tc>
        <w:tc>
          <w:tcPr>
            <w:tcW w:w="3402" w:type="dxa"/>
            <w:shd w:val="clear" w:color="auto" w:fill="DBDEDF"/>
          </w:tcPr>
          <w:p w14:paraId="48097124" w14:textId="5D5ACEE0" w:rsidR="00CC5D3A" w:rsidRDefault="005E7F38" w:rsidP="00640BE6">
            <w:pPr>
              <w:adjustRightInd w:val="0"/>
              <w:jc w:val="center"/>
              <w:rPr>
                <w:rFonts w:asciiTheme="minorHAnsi" w:hAnsiTheme="minorHAnsi" w:cstheme="minorHAnsi"/>
                <w:color w:val="002060"/>
                <w:sz w:val="18"/>
                <w:szCs w:val="18"/>
              </w:rPr>
            </w:pPr>
            <w:r>
              <w:rPr>
                <w:rFonts w:ascii="Calibri" w:hAnsi="Calibri" w:cs="Calibri"/>
                <w:color w:val="002060"/>
                <w:sz w:val="18"/>
                <w:szCs w:val="18"/>
                <w:lang w:val="en-AU"/>
              </w:rPr>
              <w:t xml:space="preserve">            </w:t>
            </w:r>
            <w:r w:rsidR="00CC5D3A" w:rsidRPr="00270633">
              <w:rPr>
                <w:rFonts w:ascii="Calibri" w:hAnsi="Calibri" w:cs="Calibri"/>
                <w:color w:val="002060"/>
                <w:sz w:val="18"/>
                <w:szCs w:val="18"/>
                <w:lang w:val="en-AU"/>
              </w:rPr>
              <w:t xml:space="preserve"> 0.2% - O.6% </w:t>
            </w:r>
            <w:r w:rsidRPr="005E7F38">
              <w:rPr>
                <w:rFonts w:ascii="Calibri" w:hAnsi="Calibri" w:cs="Calibri"/>
                <w:i/>
                <w:iCs/>
                <w:color w:val="0070C0"/>
                <w:sz w:val="18"/>
                <w:szCs w:val="18"/>
                <w:lang w:val="en-AU"/>
              </w:rPr>
              <w:t>(3 – 9 grams</w:t>
            </w:r>
            <w:r w:rsidR="00CC2776">
              <w:rPr>
                <w:rFonts w:ascii="Calibri" w:hAnsi="Calibri" w:cs="Calibri"/>
                <w:i/>
                <w:iCs/>
                <w:color w:val="0070C0"/>
                <w:sz w:val="18"/>
                <w:szCs w:val="18"/>
                <w:lang w:val="en-AU"/>
              </w:rPr>
              <w:t xml:space="preserve"> | </w:t>
            </w:r>
            <w:r w:rsidRPr="005E7F38">
              <w:rPr>
                <w:rFonts w:ascii="Calibri" w:hAnsi="Calibri" w:cs="Calibri"/>
                <w:i/>
                <w:iCs/>
                <w:color w:val="0070C0"/>
                <w:sz w:val="18"/>
                <w:szCs w:val="18"/>
                <w:lang w:val="en-AU"/>
              </w:rPr>
              <w:t>mls/mix)</w:t>
            </w:r>
          </w:p>
        </w:tc>
        <w:tc>
          <w:tcPr>
            <w:tcW w:w="1417" w:type="dxa"/>
            <w:shd w:val="clear" w:color="auto" w:fill="E36C0A" w:themeFill="accent6" w:themeFillShade="BF"/>
          </w:tcPr>
          <w:p w14:paraId="0F1A3E2A" w14:textId="718EF42B" w:rsidR="00CC5D3A" w:rsidRDefault="00CC5D3A" w:rsidP="00640BE6">
            <w:pPr>
              <w:adjustRightInd w:val="0"/>
              <w:jc w:val="center"/>
              <w:rPr>
                <w:rFonts w:asciiTheme="minorHAnsi" w:hAnsiTheme="minorHAnsi" w:cstheme="minorHAnsi"/>
                <w:color w:val="002060"/>
                <w:sz w:val="18"/>
                <w:szCs w:val="18"/>
              </w:rPr>
            </w:pPr>
            <w:r w:rsidRPr="00CC5D3A">
              <w:rPr>
                <w:rFonts w:ascii="Calibri" w:hAnsi="Calibri" w:cs="Calibri"/>
                <w:color w:val="FFFFFF" w:themeColor="background1"/>
                <w:sz w:val="18"/>
                <w:szCs w:val="18"/>
                <w:lang w:val="en-AU"/>
              </w:rPr>
              <w:t>see chart below</w:t>
            </w:r>
          </w:p>
        </w:tc>
      </w:tr>
      <w:tr w:rsidR="009B669B" w:rsidRPr="00764519" w14:paraId="4B2AAFC4" w14:textId="77777777" w:rsidTr="00E90BD4">
        <w:tc>
          <w:tcPr>
            <w:tcW w:w="3969" w:type="dxa"/>
            <w:shd w:val="clear" w:color="auto" w:fill="DBDEDF"/>
          </w:tcPr>
          <w:p w14:paraId="20A8E1CB" w14:textId="121718A5" w:rsidR="009B669B" w:rsidRPr="009A3D9A" w:rsidRDefault="009B669B" w:rsidP="00640BE6">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Supadeck TF Hardener</w:t>
            </w:r>
          </w:p>
        </w:tc>
        <w:tc>
          <w:tcPr>
            <w:tcW w:w="4819" w:type="dxa"/>
            <w:gridSpan w:val="2"/>
            <w:shd w:val="clear" w:color="auto" w:fill="DBDEDF"/>
          </w:tcPr>
          <w:p w14:paraId="09EAF999" w14:textId="0A8D2A6C" w:rsidR="009B669B" w:rsidRPr="00270633" w:rsidRDefault="009B669B" w:rsidP="00640BE6">
            <w:pPr>
              <w:adjustRightInd w:val="0"/>
              <w:jc w:val="center"/>
              <w:rPr>
                <w:rFonts w:asciiTheme="minorHAnsi" w:hAnsiTheme="minorHAnsi" w:cstheme="minorHAnsi"/>
                <w:color w:val="002060"/>
                <w:sz w:val="18"/>
                <w:szCs w:val="18"/>
              </w:rPr>
            </w:pPr>
            <w:r w:rsidRPr="00270633">
              <w:rPr>
                <w:rFonts w:asciiTheme="minorHAnsi" w:hAnsiTheme="minorHAnsi" w:cstheme="minorHAnsi"/>
                <w:color w:val="002060"/>
                <w:sz w:val="18"/>
                <w:szCs w:val="18"/>
              </w:rPr>
              <w:t>2.75 kg</w:t>
            </w:r>
          </w:p>
        </w:tc>
      </w:tr>
      <w:tr w:rsidR="009B669B" w:rsidRPr="00764519" w14:paraId="4414165C" w14:textId="77777777" w:rsidTr="00E90BD4">
        <w:tc>
          <w:tcPr>
            <w:tcW w:w="3969" w:type="dxa"/>
            <w:shd w:val="clear" w:color="auto" w:fill="DBDEDF"/>
          </w:tcPr>
          <w:p w14:paraId="3FA5E033" w14:textId="2B206E7B" w:rsidR="009B669B" w:rsidRPr="009A3D9A" w:rsidRDefault="009B669B" w:rsidP="00640BE6">
            <w:pPr>
              <w:adjustRightInd w:val="0"/>
              <w:rPr>
                <w:rFonts w:asciiTheme="minorHAnsi" w:hAnsiTheme="minorHAnsi" w:cstheme="minorHAnsi"/>
                <w:color w:val="002060"/>
                <w:sz w:val="18"/>
                <w:szCs w:val="18"/>
              </w:rPr>
            </w:pPr>
            <w:r w:rsidRPr="009A3D9A">
              <w:rPr>
                <w:rFonts w:asciiTheme="minorHAnsi" w:hAnsiTheme="minorHAnsi" w:cstheme="minorHAnsi"/>
                <w:color w:val="002060"/>
                <w:sz w:val="18"/>
                <w:szCs w:val="18"/>
              </w:rPr>
              <w:t xml:space="preserve">Nuthane </w:t>
            </w:r>
            <w:r>
              <w:rPr>
                <w:rFonts w:asciiTheme="minorHAnsi" w:hAnsiTheme="minorHAnsi" w:cstheme="minorHAnsi"/>
                <w:color w:val="002060"/>
                <w:sz w:val="18"/>
                <w:szCs w:val="18"/>
              </w:rPr>
              <w:t>Topcoat Filler</w:t>
            </w:r>
          </w:p>
        </w:tc>
        <w:tc>
          <w:tcPr>
            <w:tcW w:w="4819" w:type="dxa"/>
            <w:gridSpan w:val="2"/>
            <w:shd w:val="clear" w:color="auto" w:fill="DBDEDF"/>
          </w:tcPr>
          <w:p w14:paraId="5996D0E1" w14:textId="6652AF76" w:rsidR="009B669B" w:rsidRPr="00270633" w:rsidRDefault="009B669B" w:rsidP="00640BE6">
            <w:pPr>
              <w:adjustRightInd w:val="0"/>
              <w:jc w:val="center"/>
              <w:rPr>
                <w:rFonts w:asciiTheme="minorHAnsi" w:hAnsiTheme="minorHAnsi" w:cstheme="minorHAnsi"/>
                <w:color w:val="002060"/>
                <w:sz w:val="18"/>
                <w:szCs w:val="18"/>
              </w:rPr>
            </w:pPr>
            <w:r w:rsidRPr="00270633">
              <w:rPr>
                <w:rFonts w:asciiTheme="minorHAnsi" w:hAnsiTheme="minorHAnsi" w:cstheme="minorHAnsi"/>
                <w:color w:val="002060"/>
                <w:sz w:val="18"/>
                <w:szCs w:val="18"/>
              </w:rPr>
              <w:t>1.5 kg</w:t>
            </w:r>
          </w:p>
        </w:tc>
      </w:tr>
      <w:tr w:rsidR="00270633" w:rsidRPr="00764519" w14:paraId="6260AFBE" w14:textId="77777777" w:rsidTr="00E90BD4">
        <w:tc>
          <w:tcPr>
            <w:tcW w:w="3969" w:type="dxa"/>
            <w:shd w:val="clear" w:color="auto" w:fill="DBDEDF"/>
          </w:tcPr>
          <w:p w14:paraId="50EBBF14" w14:textId="6620639E" w:rsidR="00270633" w:rsidRPr="009A3D9A" w:rsidRDefault="00270633" w:rsidP="00640BE6">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Mineral Turps</w:t>
            </w:r>
          </w:p>
        </w:tc>
        <w:tc>
          <w:tcPr>
            <w:tcW w:w="4819" w:type="dxa"/>
            <w:gridSpan w:val="2"/>
            <w:shd w:val="clear" w:color="auto" w:fill="DBDEDF"/>
          </w:tcPr>
          <w:p w14:paraId="7F0E4B03" w14:textId="41C07D6F" w:rsidR="00270633" w:rsidRPr="00270633" w:rsidRDefault="00270633" w:rsidP="00640BE6">
            <w:pPr>
              <w:adjustRightInd w:val="0"/>
              <w:jc w:val="center"/>
              <w:rPr>
                <w:rFonts w:ascii="Calibri" w:hAnsi="Calibri" w:cs="Calibri"/>
                <w:color w:val="002060"/>
                <w:sz w:val="18"/>
                <w:szCs w:val="18"/>
                <w:shd w:val="pct15" w:color="auto" w:fill="FFFFFF"/>
                <w:lang w:val="en-AU"/>
              </w:rPr>
            </w:pPr>
            <w:r w:rsidRPr="009B3E19">
              <w:rPr>
                <w:rFonts w:ascii="Calibri" w:hAnsi="Calibri" w:cs="Calibri"/>
                <w:color w:val="002060"/>
                <w:sz w:val="18"/>
                <w:szCs w:val="18"/>
                <w:shd w:val="pct15" w:color="auto" w:fill="FFFFFF"/>
                <w:lang w:val="en-AU"/>
              </w:rPr>
              <w:t xml:space="preserve">200 </w:t>
            </w:r>
            <w:r w:rsidR="009B3E19" w:rsidRPr="009B3E19">
              <w:rPr>
                <w:rFonts w:ascii="Calibri" w:hAnsi="Calibri" w:cs="Calibri"/>
                <w:color w:val="002060"/>
                <w:sz w:val="18"/>
                <w:szCs w:val="18"/>
                <w:shd w:val="pct15" w:color="auto" w:fill="FFFFFF"/>
                <w:lang w:val="en-AU"/>
              </w:rPr>
              <w:t>m</w:t>
            </w:r>
            <w:r w:rsidRPr="009B3E19">
              <w:rPr>
                <w:rFonts w:ascii="Calibri" w:hAnsi="Calibri" w:cs="Calibri"/>
                <w:color w:val="002060"/>
                <w:sz w:val="18"/>
                <w:szCs w:val="18"/>
                <w:shd w:val="pct15" w:color="auto" w:fill="FFFFFF"/>
                <w:lang w:val="en-AU"/>
              </w:rPr>
              <w:t>ls</w:t>
            </w:r>
          </w:p>
        </w:tc>
      </w:tr>
      <w:tr w:rsidR="009B669B" w:rsidRPr="00764519" w14:paraId="647A039F" w14:textId="77777777" w:rsidTr="00E90BD4">
        <w:tc>
          <w:tcPr>
            <w:tcW w:w="3969" w:type="dxa"/>
            <w:shd w:val="clear" w:color="auto" w:fill="DBDEDF"/>
          </w:tcPr>
          <w:p w14:paraId="51AA9EF0" w14:textId="77777777" w:rsidR="009B669B" w:rsidRPr="009A3D9A" w:rsidRDefault="009B669B" w:rsidP="00640BE6">
            <w:pPr>
              <w:adjustRightInd w:val="0"/>
              <w:rPr>
                <w:rFonts w:asciiTheme="minorHAnsi" w:hAnsiTheme="minorHAnsi" w:cstheme="minorHAnsi"/>
                <w:color w:val="002060"/>
                <w:sz w:val="18"/>
                <w:szCs w:val="18"/>
              </w:rPr>
            </w:pPr>
            <w:r w:rsidRPr="009A3D9A">
              <w:rPr>
                <w:rFonts w:asciiTheme="minorHAnsi" w:hAnsiTheme="minorHAnsi" w:cstheme="minorHAnsi"/>
                <w:color w:val="002060"/>
                <w:sz w:val="18"/>
                <w:szCs w:val="18"/>
              </w:rPr>
              <w:t xml:space="preserve">Mix Total </w:t>
            </w:r>
          </w:p>
        </w:tc>
        <w:tc>
          <w:tcPr>
            <w:tcW w:w="4819" w:type="dxa"/>
            <w:gridSpan w:val="2"/>
            <w:shd w:val="clear" w:color="auto" w:fill="DBDEDF"/>
          </w:tcPr>
          <w:p w14:paraId="19A03D06" w14:textId="6B066CF1" w:rsidR="009B669B" w:rsidRPr="00270633" w:rsidRDefault="00C5174A" w:rsidP="00640BE6">
            <w:pPr>
              <w:adjustRightInd w:val="0"/>
              <w:jc w:val="center"/>
              <w:rPr>
                <w:rFonts w:asciiTheme="minorHAnsi" w:hAnsiTheme="minorHAnsi" w:cstheme="minorHAnsi"/>
                <w:color w:val="002060"/>
                <w:sz w:val="18"/>
                <w:szCs w:val="18"/>
              </w:rPr>
            </w:pPr>
            <w:r w:rsidRPr="000A3132">
              <w:rPr>
                <w:rFonts w:ascii="Calibri" w:hAnsi="Calibri" w:cs="Calibri"/>
                <w:color w:val="002060"/>
                <w:sz w:val="18"/>
                <w:szCs w:val="18"/>
                <w:lang w:val="en-AU"/>
              </w:rPr>
              <w:t xml:space="preserve">  </w:t>
            </w:r>
            <w:r w:rsidR="000A3132" w:rsidRPr="000A3132">
              <w:rPr>
                <w:rFonts w:ascii="Calibri" w:hAnsi="Calibri" w:cs="Calibri"/>
                <w:color w:val="002060"/>
                <w:sz w:val="18"/>
                <w:szCs w:val="18"/>
                <w:lang w:val="en-AU"/>
              </w:rPr>
              <w:t xml:space="preserve">                               </w:t>
            </w:r>
            <w:r w:rsidRPr="000A3132">
              <w:rPr>
                <w:rFonts w:ascii="Calibri" w:hAnsi="Calibri" w:cs="Calibri"/>
                <w:color w:val="002060"/>
                <w:sz w:val="18"/>
                <w:szCs w:val="18"/>
                <w:lang w:val="en-AU"/>
              </w:rPr>
              <w:t xml:space="preserve">5.75kg </w:t>
            </w:r>
            <w:r w:rsidR="000A3132" w:rsidRPr="000A3132">
              <w:rPr>
                <w:rFonts w:ascii="Calibri" w:hAnsi="Calibri" w:cs="Calibri"/>
                <w:i/>
                <w:iCs/>
                <w:color w:val="0070C0"/>
                <w:sz w:val="16"/>
                <w:szCs w:val="16"/>
                <w:lang w:val="en-AU"/>
              </w:rPr>
              <w:t xml:space="preserve">= Mix Total </w:t>
            </w:r>
            <w:r w:rsidRPr="000A3132">
              <w:rPr>
                <w:rFonts w:ascii="Calibri" w:hAnsi="Calibri" w:cs="Calibri"/>
                <w:i/>
                <w:iCs/>
                <w:color w:val="0070C0"/>
                <w:sz w:val="16"/>
                <w:szCs w:val="16"/>
                <w:lang w:val="en-AU"/>
              </w:rPr>
              <w:t>4 litres</w:t>
            </w:r>
          </w:p>
        </w:tc>
      </w:tr>
      <w:tr w:rsidR="009B669B" w:rsidRPr="00764519" w14:paraId="7A4D2448" w14:textId="77777777" w:rsidTr="00E90BD4">
        <w:tc>
          <w:tcPr>
            <w:tcW w:w="3969" w:type="dxa"/>
            <w:shd w:val="clear" w:color="auto" w:fill="DBDEDF"/>
          </w:tcPr>
          <w:p w14:paraId="1D58F2A7" w14:textId="77777777" w:rsidR="009B669B" w:rsidRDefault="009B669B" w:rsidP="00640BE6">
            <w:pPr>
              <w:adjustRightInd w:val="0"/>
              <w:rPr>
                <w:rFonts w:asciiTheme="minorHAnsi" w:hAnsiTheme="minorHAnsi" w:cstheme="minorHAnsi"/>
                <w:color w:val="002060"/>
                <w:sz w:val="18"/>
                <w:szCs w:val="18"/>
              </w:rPr>
            </w:pPr>
            <w:r w:rsidRPr="009A3D9A">
              <w:rPr>
                <w:rFonts w:asciiTheme="minorHAnsi" w:hAnsiTheme="minorHAnsi" w:cstheme="minorHAnsi"/>
                <w:color w:val="002060"/>
                <w:sz w:val="18"/>
                <w:szCs w:val="18"/>
              </w:rPr>
              <w:t>Mix Coverage</w:t>
            </w:r>
          </w:p>
          <w:p w14:paraId="28DC1B7A" w14:textId="27F355CD" w:rsidR="00E90BD4" w:rsidRDefault="00E90BD4" w:rsidP="00640BE6">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                                                                  ~ First Coat</w:t>
            </w:r>
          </w:p>
          <w:p w14:paraId="37E9D6F6" w14:textId="21835495" w:rsidR="00E90BD4" w:rsidRPr="009A3D9A" w:rsidRDefault="00E90BD4" w:rsidP="00640BE6">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                                                                  ~ Second Coat</w:t>
            </w:r>
          </w:p>
        </w:tc>
        <w:tc>
          <w:tcPr>
            <w:tcW w:w="4819" w:type="dxa"/>
            <w:gridSpan w:val="2"/>
            <w:shd w:val="clear" w:color="auto" w:fill="DBDEDF"/>
          </w:tcPr>
          <w:p w14:paraId="5FF3E3DF" w14:textId="77777777" w:rsidR="00E90BD4" w:rsidRPr="00E90BD4" w:rsidRDefault="00E90BD4" w:rsidP="00E90BD4">
            <w:pPr>
              <w:adjustRightInd w:val="0"/>
              <w:rPr>
                <w:rFonts w:ascii="Calibri" w:hAnsi="Calibri" w:cs="Calibri"/>
                <w:color w:val="002060"/>
                <w:sz w:val="18"/>
                <w:szCs w:val="18"/>
                <w:lang w:val="en-AU"/>
              </w:rPr>
            </w:pPr>
          </w:p>
          <w:p w14:paraId="28217143" w14:textId="0F9B9D72" w:rsidR="00E90BD4" w:rsidRPr="00E90BD4" w:rsidRDefault="00E90BD4" w:rsidP="00E90BD4">
            <w:pPr>
              <w:adjustRightInd w:val="0"/>
              <w:rPr>
                <w:rFonts w:ascii="Calibri" w:hAnsi="Calibri" w:cs="Calibri"/>
                <w:color w:val="002060"/>
                <w:sz w:val="18"/>
                <w:szCs w:val="18"/>
                <w:lang w:val="en-AU"/>
              </w:rPr>
            </w:pPr>
            <w:r w:rsidRPr="00E90BD4">
              <w:rPr>
                <w:rFonts w:ascii="Calibri" w:hAnsi="Calibri" w:cs="Calibri"/>
                <w:color w:val="002060"/>
                <w:sz w:val="18"/>
                <w:szCs w:val="18"/>
                <w:lang w:val="en-AU"/>
              </w:rPr>
              <w:t>2.0  -  2.5m</w:t>
            </w:r>
            <w:r w:rsidRPr="00E90BD4">
              <w:rPr>
                <w:rFonts w:ascii="Calibri" w:hAnsi="Calibri" w:cs="Calibri"/>
                <w:color w:val="002060"/>
                <w:sz w:val="18"/>
                <w:szCs w:val="18"/>
                <w:vertAlign w:val="superscript"/>
                <w:lang w:val="en-AU"/>
              </w:rPr>
              <w:t>2</w:t>
            </w:r>
            <w:r w:rsidRPr="00E90BD4">
              <w:rPr>
                <w:rFonts w:ascii="Calibri" w:hAnsi="Calibri" w:cs="Calibri"/>
                <w:color w:val="002060"/>
                <w:sz w:val="18"/>
                <w:szCs w:val="18"/>
                <w:lang w:val="en-AU"/>
              </w:rPr>
              <w:t xml:space="preserve">/ litre  </w:t>
            </w:r>
            <w:r w:rsidRPr="00C80011">
              <w:rPr>
                <w:rFonts w:ascii="Calibri" w:hAnsi="Calibri" w:cs="Calibri"/>
                <w:i/>
                <w:iCs/>
                <w:color w:val="0070C0"/>
                <w:sz w:val="18"/>
                <w:szCs w:val="18"/>
                <w:lang w:val="en-AU"/>
              </w:rPr>
              <w:t>-  dependent on aggregate over-seed choice</w:t>
            </w:r>
          </w:p>
          <w:p w14:paraId="20E859EF" w14:textId="2602EFAF" w:rsidR="009B669B" w:rsidRPr="00E90BD4" w:rsidRDefault="00E90BD4" w:rsidP="00E90BD4">
            <w:pPr>
              <w:adjustRightInd w:val="0"/>
              <w:rPr>
                <w:rFonts w:asciiTheme="minorHAnsi" w:hAnsiTheme="minorHAnsi" w:cstheme="minorHAnsi"/>
                <w:color w:val="002060"/>
                <w:sz w:val="18"/>
                <w:szCs w:val="18"/>
              </w:rPr>
            </w:pPr>
            <w:r w:rsidRPr="00E90BD4">
              <w:rPr>
                <w:rFonts w:ascii="Calibri" w:hAnsi="Calibri" w:cs="Calibri"/>
                <w:color w:val="002060"/>
                <w:sz w:val="18"/>
                <w:szCs w:val="18"/>
                <w:lang w:val="en-AU"/>
              </w:rPr>
              <w:t>4.0 m</w:t>
            </w:r>
            <w:r w:rsidRPr="00E90BD4">
              <w:rPr>
                <w:rFonts w:ascii="Calibri" w:hAnsi="Calibri" w:cs="Calibri"/>
                <w:color w:val="002060"/>
                <w:sz w:val="18"/>
                <w:szCs w:val="18"/>
                <w:vertAlign w:val="superscript"/>
                <w:lang w:val="en-AU"/>
              </w:rPr>
              <w:t>2</w:t>
            </w:r>
            <w:r w:rsidRPr="00E90BD4">
              <w:rPr>
                <w:rFonts w:ascii="Calibri" w:hAnsi="Calibri" w:cs="Calibri"/>
                <w:color w:val="002060"/>
                <w:sz w:val="18"/>
                <w:szCs w:val="18"/>
                <w:lang w:val="en-AU"/>
              </w:rPr>
              <w:t>/ litre</w:t>
            </w:r>
          </w:p>
        </w:tc>
      </w:tr>
    </w:tbl>
    <w:p w14:paraId="7C75E3D3" w14:textId="6BCE9104" w:rsidR="008A710F" w:rsidRPr="00D16E28" w:rsidRDefault="008A710F" w:rsidP="008A710F">
      <w:pPr>
        <w:rPr>
          <w:rFonts w:asciiTheme="minorHAnsi" w:hAnsiTheme="minorHAnsi" w:cstheme="minorHAnsi"/>
          <w:color w:val="FFFFFF" w:themeColor="background1"/>
          <w:sz w:val="12"/>
          <w:szCs w:val="12"/>
          <w:highlight w:val="yellow"/>
        </w:rPr>
      </w:pPr>
    </w:p>
    <w:tbl>
      <w:tblPr>
        <w:tblStyle w:val="TableGrid3"/>
        <w:tblW w:w="8788"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76"/>
        <w:gridCol w:w="3118"/>
        <w:gridCol w:w="1701"/>
        <w:gridCol w:w="2693"/>
      </w:tblGrid>
      <w:tr w:rsidR="00CC5D3A" w:rsidRPr="00CC5D3A" w14:paraId="67D61F99" w14:textId="7340636D" w:rsidTr="00CC5D3A">
        <w:tc>
          <w:tcPr>
            <w:tcW w:w="1276" w:type="dxa"/>
            <w:shd w:val="clear" w:color="auto" w:fill="E36C0A" w:themeFill="accent6" w:themeFillShade="BF"/>
          </w:tcPr>
          <w:p w14:paraId="30C9066A" w14:textId="0894F109" w:rsidR="00CC5D3A" w:rsidRPr="00CC5D3A" w:rsidRDefault="00CC5D3A" w:rsidP="00CC5D3A">
            <w:pPr>
              <w:adjustRightInd w:val="0"/>
              <w:jc w:val="center"/>
              <w:rPr>
                <w:rFonts w:asciiTheme="minorHAnsi" w:hAnsiTheme="minorHAnsi" w:cstheme="minorHAnsi"/>
                <w:b/>
                <w:bCs/>
                <w:color w:val="FFFFFF" w:themeColor="background1"/>
                <w:sz w:val="18"/>
                <w:szCs w:val="18"/>
              </w:rPr>
            </w:pPr>
            <w:r w:rsidRPr="00CC5D3A">
              <w:rPr>
                <w:rFonts w:ascii="Calibri" w:hAnsi="Calibri" w:cs="Calibri"/>
                <w:b/>
                <w:bCs/>
                <w:color w:val="FFFFFF" w:themeColor="background1"/>
                <w:sz w:val="18"/>
                <w:szCs w:val="18"/>
                <w:lang w:val="en-AU"/>
              </w:rPr>
              <w:t>Catalyst addition to resin ratio</w:t>
            </w:r>
          </w:p>
        </w:tc>
        <w:tc>
          <w:tcPr>
            <w:tcW w:w="3118" w:type="dxa"/>
            <w:shd w:val="clear" w:color="auto" w:fill="E36C0A" w:themeFill="accent6" w:themeFillShade="BF"/>
          </w:tcPr>
          <w:p w14:paraId="2B07DDD6" w14:textId="1C2A170C" w:rsidR="00CC5D3A" w:rsidRPr="00CC5D3A" w:rsidRDefault="00CC5D3A" w:rsidP="00CC5D3A">
            <w:pPr>
              <w:adjustRightInd w:val="0"/>
              <w:jc w:val="center"/>
              <w:rPr>
                <w:rFonts w:asciiTheme="minorHAnsi" w:hAnsiTheme="minorHAnsi" w:cstheme="minorHAnsi"/>
                <w:b/>
                <w:bCs/>
                <w:color w:val="FFFFFF" w:themeColor="background1"/>
                <w:sz w:val="18"/>
                <w:szCs w:val="18"/>
              </w:rPr>
            </w:pPr>
            <w:r w:rsidRPr="00CC5D3A">
              <w:rPr>
                <w:rFonts w:ascii="Calibri" w:hAnsi="Calibri" w:cs="Calibri"/>
                <w:b/>
                <w:bCs/>
                <w:color w:val="FFFFFF" w:themeColor="background1"/>
                <w:sz w:val="18"/>
                <w:szCs w:val="18"/>
                <w:lang w:val="en-AU"/>
              </w:rPr>
              <w:t>Addition rate to full 20kg pail of resin</w:t>
            </w:r>
          </w:p>
        </w:tc>
        <w:tc>
          <w:tcPr>
            <w:tcW w:w="1701" w:type="dxa"/>
            <w:shd w:val="clear" w:color="auto" w:fill="E36C0A" w:themeFill="accent6" w:themeFillShade="BF"/>
          </w:tcPr>
          <w:p w14:paraId="1B4D425A" w14:textId="220BA397" w:rsidR="00CC5D3A" w:rsidRPr="00CC5D3A" w:rsidRDefault="00CC5D3A" w:rsidP="00CC5D3A">
            <w:pPr>
              <w:adjustRightInd w:val="0"/>
              <w:jc w:val="center"/>
              <w:rPr>
                <w:rFonts w:ascii="Calibri" w:hAnsi="Calibri" w:cs="Calibri"/>
                <w:b/>
                <w:bCs/>
                <w:color w:val="FFFFFF" w:themeColor="background1"/>
                <w:sz w:val="18"/>
                <w:szCs w:val="18"/>
                <w:lang w:val="en-AU"/>
              </w:rPr>
            </w:pPr>
            <w:r w:rsidRPr="00CC5D3A">
              <w:rPr>
                <w:rFonts w:ascii="Calibri" w:hAnsi="Calibri" w:cs="Calibri"/>
                <w:b/>
                <w:bCs/>
                <w:color w:val="FFFFFF" w:themeColor="background1"/>
                <w:sz w:val="18"/>
                <w:szCs w:val="18"/>
                <w:lang w:val="en-AU"/>
              </w:rPr>
              <w:t>Pot life (Minutes)</w:t>
            </w:r>
          </w:p>
        </w:tc>
        <w:tc>
          <w:tcPr>
            <w:tcW w:w="2693" w:type="dxa"/>
            <w:shd w:val="clear" w:color="auto" w:fill="E36C0A" w:themeFill="accent6" w:themeFillShade="BF"/>
          </w:tcPr>
          <w:p w14:paraId="083336A0" w14:textId="38EF8779" w:rsidR="00CC5D3A" w:rsidRPr="00CC5D3A" w:rsidRDefault="00CC5D3A" w:rsidP="00CC5D3A">
            <w:pPr>
              <w:adjustRightInd w:val="0"/>
              <w:jc w:val="center"/>
              <w:rPr>
                <w:rFonts w:ascii="Calibri" w:hAnsi="Calibri" w:cs="Calibri"/>
                <w:b/>
                <w:bCs/>
                <w:color w:val="FFFFFF" w:themeColor="background1"/>
                <w:sz w:val="18"/>
                <w:szCs w:val="18"/>
                <w:lang w:val="en-AU"/>
              </w:rPr>
            </w:pPr>
            <w:r w:rsidRPr="00CC5D3A">
              <w:rPr>
                <w:rFonts w:ascii="Calibri" w:hAnsi="Calibri" w:cs="Calibri"/>
                <w:b/>
                <w:bCs/>
                <w:color w:val="FFFFFF" w:themeColor="background1"/>
                <w:sz w:val="18"/>
                <w:szCs w:val="18"/>
                <w:lang w:val="en-AU"/>
              </w:rPr>
              <w:t>Touch dry time (hrs)</w:t>
            </w:r>
          </w:p>
        </w:tc>
      </w:tr>
      <w:tr w:rsidR="00CC5D3A" w:rsidRPr="00764519" w14:paraId="6DC7F1BC" w14:textId="2FC34C80" w:rsidTr="00CC5D3A">
        <w:tc>
          <w:tcPr>
            <w:tcW w:w="1276" w:type="dxa"/>
            <w:shd w:val="clear" w:color="auto" w:fill="DBDEDF"/>
          </w:tcPr>
          <w:p w14:paraId="1C872E04" w14:textId="35BC09F1" w:rsidR="00CC5D3A" w:rsidRPr="00270633" w:rsidRDefault="00CC5D3A" w:rsidP="00CC5D3A">
            <w:pPr>
              <w:adjustRightInd w:val="0"/>
              <w:jc w:val="center"/>
              <w:rPr>
                <w:rFonts w:asciiTheme="minorHAnsi" w:hAnsiTheme="minorHAnsi" w:cstheme="minorHAnsi"/>
                <w:color w:val="002060"/>
                <w:sz w:val="18"/>
                <w:szCs w:val="18"/>
              </w:rPr>
            </w:pPr>
            <w:r w:rsidRPr="00CC5D3A">
              <w:rPr>
                <w:rFonts w:ascii="Calibri" w:hAnsi="Calibri" w:cs="Calibri"/>
                <w:color w:val="002060"/>
                <w:sz w:val="18"/>
                <w:szCs w:val="18"/>
                <w:lang w:val="en-AU"/>
              </w:rPr>
              <w:t>0.2%</w:t>
            </w:r>
          </w:p>
        </w:tc>
        <w:tc>
          <w:tcPr>
            <w:tcW w:w="3118" w:type="dxa"/>
            <w:shd w:val="clear" w:color="auto" w:fill="DBDEDF"/>
          </w:tcPr>
          <w:p w14:paraId="08FD057B" w14:textId="075F4ADE" w:rsidR="00CC5D3A" w:rsidRPr="00270633" w:rsidRDefault="00CC5D3A" w:rsidP="00640BE6">
            <w:pPr>
              <w:adjustRightInd w:val="0"/>
              <w:jc w:val="center"/>
              <w:rPr>
                <w:rFonts w:asciiTheme="minorHAnsi" w:hAnsiTheme="minorHAnsi" w:cstheme="minorHAnsi"/>
                <w:color w:val="002060"/>
                <w:sz w:val="18"/>
                <w:szCs w:val="18"/>
              </w:rPr>
            </w:pPr>
            <w:r w:rsidRPr="00CC5D3A">
              <w:rPr>
                <w:rFonts w:ascii="Calibri" w:hAnsi="Calibri" w:cs="Calibri"/>
                <w:color w:val="002060"/>
                <w:sz w:val="18"/>
                <w:szCs w:val="18"/>
                <w:lang w:val="en-AU"/>
              </w:rPr>
              <w:t>40 grams</w:t>
            </w:r>
          </w:p>
        </w:tc>
        <w:tc>
          <w:tcPr>
            <w:tcW w:w="1701" w:type="dxa"/>
            <w:shd w:val="clear" w:color="auto" w:fill="DBDEDF"/>
          </w:tcPr>
          <w:p w14:paraId="101C3483" w14:textId="4A13D868" w:rsidR="00CC5D3A" w:rsidRPr="00270633" w:rsidRDefault="00CC5D3A" w:rsidP="00640BE6">
            <w:pPr>
              <w:adjustRightInd w:val="0"/>
              <w:jc w:val="center"/>
              <w:rPr>
                <w:rFonts w:asciiTheme="minorHAnsi" w:hAnsiTheme="minorHAnsi" w:cstheme="minorHAnsi"/>
                <w:color w:val="002060"/>
                <w:sz w:val="18"/>
                <w:szCs w:val="18"/>
              </w:rPr>
            </w:pPr>
            <w:r w:rsidRPr="00270633">
              <w:rPr>
                <w:rFonts w:asciiTheme="minorHAnsi" w:hAnsiTheme="minorHAnsi" w:cstheme="minorHAnsi"/>
                <w:color w:val="002060"/>
                <w:sz w:val="18"/>
                <w:szCs w:val="18"/>
              </w:rPr>
              <w:t>21</w:t>
            </w:r>
          </w:p>
        </w:tc>
        <w:tc>
          <w:tcPr>
            <w:tcW w:w="2693" w:type="dxa"/>
            <w:shd w:val="clear" w:color="auto" w:fill="DBDEDF"/>
          </w:tcPr>
          <w:p w14:paraId="725AA310" w14:textId="41C17776" w:rsidR="00CC5D3A" w:rsidRPr="00270633" w:rsidRDefault="00CC5D3A" w:rsidP="00640BE6">
            <w:pPr>
              <w:adjustRightInd w:val="0"/>
              <w:jc w:val="center"/>
              <w:rPr>
                <w:rFonts w:asciiTheme="minorHAnsi" w:hAnsiTheme="minorHAnsi" w:cstheme="minorHAnsi"/>
                <w:color w:val="002060"/>
                <w:sz w:val="18"/>
                <w:szCs w:val="18"/>
              </w:rPr>
            </w:pPr>
            <w:r w:rsidRPr="00CC5D3A">
              <w:rPr>
                <w:rFonts w:ascii="Calibri" w:hAnsi="Calibri" w:cs="Calibri"/>
                <w:color w:val="002060"/>
                <w:sz w:val="18"/>
                <w:szCs w:val="18"/>
                <w:lang w:val="en-AU"/>
              </w:rPr>
              <w:t>6.5</w:t>
            </w:r>
          </w:p>
        </w:tc>
      </w:tr>
      <w:tr w:rsidR="00CC5D3A" w:rsidRPr="00764519" w14:paraId="4930EF6B" w14:textId="1A2E917A" w:rsidTr="00CC5D3A">
        <w:tc>
          <w:tcPr>
            <w:tcW w:w="1276" w:type="dxa"/>
            <w:shd w:val="clear" w:color="auto" w:fill="DBDEDF"/>
          </w:tcPr>
          <w:p w14:paraId="2A91A006" w14:textId="323CE2A5" w:rsidR="00CC5D3A" w:rsidRPr="00270633" w:rsidRDefault="00CC5D3A" w:rsidP="00CC5D3A">
            <w:pPr>
              <w:adjustRightInd w:val="0"/>
              <w:jc w:val="center"/>
              <w:rPr>
                <w:rFonts w:asciiTheme="minorHAnsi" w:hAnsiTheme="minorHAnsi" w:cstheme="minorHAnsi"/>
                <w:color w:val="002060"/>
                <w:sz w:val="18"/>
                <w:szCs w:val="18"/>
              </w:rPr>
            </w:pPr>
            <w:r w:rsidRPr="00CC5D3A">
              <w:rPr>
                <w:rFonts w:ascii="Calibri" w:hAnsi="Calibri" w:cs="Calibri"/>
                <w:color w:val="002060"/>
                <w:sz w:val="18"/>
                <w:szCs w:val="18"/>
                <w:lang w:val="en-AU"/>
              </w:rPr>
              <w:t>0.3%</w:t>
            </w:r>
          </w:p>
        </w:tc>
        <w:tc>
          <w:tcPr>
            <w:tcW w:w="3118" w:type="dxa"/>
            <w:shd w:val="clear" w:color="auto" w:fill="DBDEDF"/>
          </w:tcPr>
          <w:p w14:paraId="2FB4E138" w14:textId="17028049" w:rsidR="00CC5D3A" w:rsidRPr="00270633" w:rsidRDefault="00CC5D3A" w:rsidP="00640BE6">
            <w:pPr>
              <w:adjustRightInd w:val="0"/>
              <w:jc w:val="center"/>
              <w:rPr>
                <w:rFonts w:asciiTheme="minorHAnsi" w:hAnsiTheme="minorHAnsi" w:cstheme="minorHAnsi"/>
                <w:color w:val="002060"/>
                <w:sz w:val="18"/>
                <w:szCs w:val="18"/>
              </w:rPr>
            </w:pPr>
            <w:r w:rsidRPr="00CC5D3A">
              <w:rPr>
                <w:rFonts w:ascii="Calibri" w:hAnsi="Calibri" w:cs="Calibri"/>
                <w:color w:val="002060"/>
                <w:sz w:val="18"/>
                <w:szCs w:val="18"/>
                <w:lang w:val="en-AU"/>
              </w:rPr>
              <w:t>60 grams</w:t>
            </w:r>
          </w:p>
        </w:tc>
        <w:tc>
          <w:tcPr>
            <w:tcW w:w="1701" w:type="dxa"/>
            <w:shd w:val="clear" w:color="auto" w:fill="DBDEDF"/>
          </w:tcPr>
          <w:p w14:paraId="059662A1" w14:textId="2513AF88" w:rsidR="00CC5D3A" w:rsidRPr="00270633" w:rsidRDefault="00CC5D3A" w:rsidP="00640BE6">
            <w:pPr>
              <w:adjustRightInd w:val="0"/>
              <w:jc w:val="center"/>
              <w:rPr>
                <w:rFonts w:asciiTheme="minorHAnsi" w:hAnsiTheme="minorHAnsi" w:cstheme="minorHAnsi"/>
                <w:color w:val="002060"/>
                <w:sz w:val="18"/>
                <w:szCs w:val="18"/>
              </w:rPr>
            </w:pPr>
            <w:r w:rsidRPr="00270633">
              <w:rPr>
                <w:rFonts w:asciiTheme="minorHAnsi" w:hAnsiTheme="minorHAnsi" w:cstheme="minorHAnsi"/>
                <w:color w:val="002060"/>
                <w:sz w:val="18"/>
                <w:szCs w:val="18"/>
              </w:rPr>
              <w:t>18</w:t>
            </w:r>
          </w:p>
        </w:tc>
        <w:tc>
          <w:tcPr>
            <w:tcW w:w="2693" w:type="dxa"/>
            <w:shd w:val="clear" w:color="auto" w:fill="DBDEDF"/>
          </w:tcPr>
          <w:p w14:paraId="078FC81F" w14:textId="4A456E44" w:rsidR="00CC5D3A" w:rsidRPr="00270633" w:rsidRDefault="00CC5D3A" w:rsidP="00640BE6">
            <w:pPr>
              <w:adjustRightInd w:val="0"/>
              <w:jc w:val="center"/>
              <w:rPr>
                <w:rFonts w:asciiTheme="minorHAnsi" w:hAnsiTheme="minorHAnsi" w:cstheme="minorHAnsi"/>
                <w:color w:val="002060"/>
                <w:sz w:val="18"/>
                <w:szCs w:val="18"/>
              </w:rPr>
            </w:pPr>
            <w:r w:rsidRPr="00CC5D3A">
              <w:rPr>
                <w:rFonts w:ascii="Calibri" w:hAnsi="Calibri" w:cs="Calibri"/>
                <w:color w:val="002060"/>
                <w:sz w:val="18"/>
                <w:szCs w:val="18"/>
                <w:lang w:val="en-AU"/>
              </w:rPr>
              <w:t>5.5</w:t>
            </w:r>
          </w:p>
        </w:tc>
      </w:tr>
      <w:tr w:rsidR="00CC5D3A" w:rsidRPr="00764519" w14:paraId="3E4EABAF" w14:textId="31FCF5B9" w:rsidTr="00CC5D3A">
        <w:tc>
          <w:tcPr>
            <w:tcW w:w="1276" w:type="dxa"/>
            <w:shd w:val="clear" w:color="auto" w:fill="DBDEDF"/>
          </w:tcPr>
          <w:p w14:paraId="755DC00C" w14:textId="4B3E9FFD" w:rsidR="00CC5D3A" w:rsidRPr="00270633" w:rsidRDefault="00CC5D3A" w:rsidP="00CC5D3A">
            <w:pPr>
              <w:adjustRightInd w:val="0"/>
              <w:jc w:val="center"/>
              <w:rPr>
                <w:rFonts w:asciiTheme="minorHAnsi" w:hAnsiTheme="minorHAnsi" w:cstheme="minorHAnsi"/>
                <w:color w:val="002060"/>
                <w:sz w:val="18"/>
                <w:szCs w:val="18"/>
              </w:rPr>
            </w:pPr>
            <w:r w:rsidRPr="00CC5D3A">
              <w:rPr>
                <w:rFonts w:ascii="Calibri" w:hAnsi="Calibri" w:cs="Calibri"/>
                <w:color w:val="002060"/>
                <w:sz w:val="18"/>
                <w:szCs w:val="18"/>
                <w:lang w:val="en-AU"/>
              </w:rPr>
              <w:t>0.4%</w:t>
            </w:r>
          </w:p>
        </w:tc>
        <w:tc>
          <w:tcPr>
            <w:tcW w:w="3118" w:type="dxa"/>
            <w:shd w:val="clear" w:color="auto" w:fill="DBDEDF"/>
          </w:tcPr>
          <w:p w14:paraId="289D86F2" w14:textId="42E54773" w:rsidR="00CC5D3A" w:rsidRPr="00270633" w:rsidRDefault="00CC5D3A" w:rsidP="00640BE6">
            <w:pPr>
              <w:adjustRightInd w:val="0"/>
              <w:jc w:val="center"/>
              <w:rPr>
                <w:rFonts w:asciiTheme="minorHAnsi" w:hAnsiTheme="minorHAnsi" w:cstheme="minorHAnsi"/>
                <w:color w:val="002060"/>
                <w:sz w:val="18"/>
                <w:szCs w:val="18"/>
              </w:rPr>
            </w:pPr>
            <w:r w:rsidRPr="00CC5D3A">
              <w:rPr>
                <w:rFonts w:ascii="Calibri" w:hAnsi="Calibri" w:cs="Calibri"/>
                <w:color w:val="002060"/>
                <w:sz w:val="18"/>
                <w:szCs w:val="18"/>
                <w:lang w:val="en-AU"/>
              </w:rPr>
              <w:t>80 grams</w:t>
            </w:r>
          </w:p>
        </w:tc>
        <w:tc>
          <w:tcPr>
            <w:tcW w:w="1701" w:type="dxa"/>
            <w:shd w:val="clear" w:color="auto" w:fill="DBDEDF"/>
          </w:tcPr>
          <w:p w14:paraId="76DB6831" w14:textId="16310B00" w:rsidR="00CC5D3A" w:rsidRPr="00270633" w:rsidRDefault="00CC5D3A" w:rsidP="00640BE6">
            <w:pPr>
              <w:adjustRightInd w:val="0"/>
              <w:jc w:val="center"/>
              <w:rPr>
                <w:rFonts w:asciiTheme="minorHAnsi" w:hAnsiTheme="minorHAnsi" w:cstheme="minorHAnsi"/>
                <w:color w:val="002060"/>
                <w:sz w:val="18"/>
                <w:szCs w:val="18"/>
              </w:rPr>
            </w:pPr>
            <w:r w:rsidRPr="00270633">
              <w:rPr>
                <w:rFonts w:asciiTheme="minorHAnsi" w:hAnsiTheme="minorHAnsi" w:cstheme="minorHAnsi"/>
                <w:color w:val="002060"/>
                <w:sz w:val="18"/>
                <w:szCs w:val="18"/>
              </w:rPr>
              <w:t>16</w:t>
            </w:r>
          </w:p>
        </w:tc>
        <w:tc>
          <w:tcPr>
            <w:tcW w:w="2693" w:type="dxa"/>
            <w:shd w:val="clear" w:color="auto" w:fill="DBDEDF"/>
          </w:tcPr>
          <w:p w14:paraId="506B9758" w14:textId="38A43861" w:rsidR="00CC5D3A" w:rsidRPr="00270633" w:rsidRDefault="00CC5D3A" w:rsidP="00640BE6">
            <w:pPr>
              <w:adjustRightInd w:val="0"/>
              <w:jc w:val="center"/>
              <w:rPr>
                <w:rFonts w:asciiTheme="minorHAnsi" w:hAnsiTheme="minorHAnsi" w:cstheme="minorHAnsi"/>
                <w:color w:val="002060"/>
                <w:sz w:val="18"/>
                <w:szCs w:val="18"/>
              </w:rPr>
            </w:pPr>
            <w:r w:rsidRPr="00CC5D3A">
              <w:rPr>
                <w:rFonts w:ascii="Calibri" w:hAnsi="Calibri" w:cs="Calibri"/>
                <w:color w:val="002060"/>
                <w:sz w:val="18"/>
                <w:szCs w:val="18"/>
                <w:lang w:val="en-AU"/>
              </w:rPr>
              <w:t>5</w:t>
            </w:r>
          </w:p>
        </w:tc>
      </w:tr>
      <w:tr w:rsidR="00CC5D3A" w:rsidRPr="00764519" w14:paraId="1562E7AA" w14:textId="4A99DC57" w:rsidTr="00CC5D3A">
        <w:tc>
          <w:tcPr>
            <w:tcW w:w="1276" w:type="dxa"/>
            <w:shd w:val="clear" w:color="auto" w:fill="DBDEDF"/>
          </w:tcPr>
          <w:p w14:paraId="6B1D3422" w14:textId="60ED320C" w:rsidR="00CC5D3A" w:rsidRPr="00270633" w:rsidRDefault="00CC5D3A" w:rsidP="00CC5D3A">
            <w:pPr>
              <w:adjustRightInd w:val="0"/>
              <w:jc w:val="center"/>
              <w:rPr>
                <w:rFonts w:asciiTheme="minorHAnsi" w:hAnsiTheme="minorHAnsi" w:cstheme="minorHAnsi"/>
                <w:color w:val="002060"/>
                <w:sz w:val="18"/>
                <w:szCs w:val="18"/>
              </w:rPr>
            </w:pPr>
            <w:r w:rsidRPr="00CC5D3A">
              <w:rPr>
                <w:rFonts w:ascii="Calibri" w:hAnsi="Calibri" w:cs="Calibri"/>
                <w:color w:val="002060"/>
                <w:sz w:val="18"/>
                <w:szCs w:val="18"/>
                <w:lang w:val="en-AU"/>
              </w:rPr>
              <w:t>0.5%</w:t>
            </w:r>
          </w:p>
        </w:tc>
        <w:tc>
          <w:tcPr>
            <w:tcW w:w="3118" w:type="dxa"/>
            <w:shd w:val="clear" w:color="auto" w:fill="DBDEDF"/>
          </w:tcPr>
          <w:p w14:paraId="5A65FB34" w14:textId="0A3C77D4" w:rsidR="00CC5D3A" w:rsidRPr="00270633" w:rsidRDefault="00CC5D3A" w:rsidP="00640BE6">
            <w:pPr>
              <w:adjustRightInd w:val="0"/>
              <w:jc w:val="center"/>
              <w:rPr>
                <w:rFonts w:asciiTheme="minorHAnsi" w:hAnsiTheme="minorHAnsi" w:cstheme="minorHAnsi"/>
                <w:color w:val="002060"/>
                <w:sz w:val="18"/>
                <w:szCs w:val="18"/>
              </w:rPr>
            </w:pPr>
            <w:r w:rsidRPr="00CC5D3A">
              <w:rPr>
                <w:rFonts w:ascii="Calibri" w:hAnsi="Calibri" w:cs="Calibri"/>
                <w:color w:val="002060"/>
                <w:sz w:val="18"/>
                <w:szCs w:val="18"/>
                <w:lang w:val="en-AU"/>
              </w:rPr>
              <w:t>100 grams</w:t>
            </w:r>
          </w:p>
        </w:tc>
        <w:tc>
          <w:tcPr>
            <w:tcW w:w="1701" w:type="dxa"/>
            <w:shd w:val="clear" w:color="auto" w:fill="DBDEDF"/>
          </w:tcPr>
          <w:p w14:paraId="5B9C22F9" w14:textId="27424BC1" w:rsidR="00CC5D3A" w:rsidRPr="00270633" w:rsidRDefault="00CC5D3A" w:rsidP="00640BE6">
            <w:pPr>
              <w:adjustRightInd w:val="0"/>
              <w:jc w:val="center"/>
              <w:rPr>
                <w:rFonts w:asciiTheme="minorHAnsi" w:hAnsiTheme="minorHAnsi" w:cstheme="minorHAnsi"/>
                <w:color w:val="002060"/>
                <w:sz w:val="18"/>
                <w:szCs w:val="18"/>
              </w:rPr>
            </w:pPr>
            <w:r w:rsidRPr="00270633">
              <w:rPr>
                <w:rFonts w:asciiTheme="minorHAnsi" w:hAnsiTheme="minorHAnsi" w:cstheme="minorHAnsi"/>
                <w:color w:val="002060"/>
                <w:sz w:val="18"/>
                <w:szCs w:val="18"/>
              </w:rPr>
              <w:t>13</w:t>
            </w:r>
          </w:p>
        </w:tc>
        <w:tc>
          <w:tcPr>
            <w:tcW w:w="2693" w:type="dxa"/>
            <w:shd w:val="clear" w:color="auto" w:fill="DBDEDF"/>
          </w:tcPr>
          <w:p w14:paraId="0BA6D97D" w14:textId="2DC0A353" w:rsidR="00CC5D3A" w:rsidRPr="00270633" w:rsidRDefault="00CC5D3A" w:rsidP="00640BE6">
            <w:pPr>
              <w:adjustRightInd w:val="0"/>
              <w:jc w:val="center"/>
              <w:rPr>
                <w:rFonts w:asciiTheme="minorHAnsi" w:hAnsiTheme="minorHAnsi" w:cstheme="minorHAnsi"/>
                <w:color w:val="002060"/>
                <w:sz w:val="18"/>
                <w:szCs w:val="18"/>
              </w:rPr>
            </w:pPr>
            <w:r w:rsidRPr="00CC5D3A">
              <w:rPr>
                <w:rFonts w:ascii="Calibri" w:hAnsi="Calibri" w:cs="Calibri"/>
                <w:color w:val="002060"/>
                <w:sz w:val="18"/>
                <w:szCs w:val="18"/>
                <w:lang w:val="en-AU"/>
              </w:rPr>
              <w:t>4.5</w:t>
            </w:r>
          </w:p>
        </w:tc>
      </w:tr>
      <w:tr w:rsidR="00CC5D3A" w:rsidRPr="00764519" w14:paraId="2AF1CC31" w14:textId="1AF248C2" w:rsidTr="00CC5D3A">
        <w:tc>
          <w:tcPr>
            <w:tcW w:w="1276" w:type="dxa"/>
            <w:shd w:val="clear" w:color="auto" w:fill="DBDEDF"/>
          </w:tcPr>
          <w:p w14:paraId="0E5E1C35" w14:textId="614908FB" w:rsidR="00CC5D3A" w:rsidRPr="00270633" w:rsidRDefault="00CC5D3A" w:rsidP="00CC5D3A">
            <w:pPr>
              <w:adjustRightInd w:val="0"/>
              <w:jc w:val="center"/>
              <w:rPr>
                <w:rFonts w:asciiTheme="minorHAnsi" w:hAnsiTheme="minorHAnsi" w:cstheme="minorHAnsi"/>
                <w:color w:val="002060"/>
                <w:sz w:val="18"/>
                <w:szCs w:val="18"/>
              </w:rPr>
            </w:pPr>
            <w:r w:rsidRPr="00CC5D3A">
              <w:rPr>
                <w:rFonts w:ascii="Calibri" w:hAnsi="Calibri" w:cs="Calibri"/>
                <w:color w:val="002060"/>
                <w:sz w:val="18"/>
                <w:szCs w:val="18"/>
                <w:lang w:val="en-AU"/>
              </w:rPr>
              <w:t>0.6%</w:t>
            </w:r>
          </w:p>
        </w:tc>
        <w:tc>
          <w:tcPr>
            <w:tcW w:w="3118" w:type="dxa"/>
            <w:shd w:val="clear" w:color="auto" w:fill="DBDEDF"/>
          </w:tcPr>
          <w:p w14:paraId="4B6CE09D" w14:textId="7B31A72A" w:rsidR="00CC5D3A" w:rsidRPr="00270633" w:rsidRDefault="00CC5D3A" w:rsidP="00640BE6">
            <w:pPr>
              <w:adjustRightInd w:val="0"/>
              <w:jc w:val="center"/>
              <w:rPr>
                <w:rFonts w:asciiTheme="minorHAnsi" w:hAnsiTheme="minorHAnsi" w:cstheme="minorHAnsi"/>
                <w:color w:val="002060"/>
                <w:sz w:val="18"/>
                <w:szCs w:val="18"/>
              </w:rPr>
            </w:pPr>
            <w:r w:rsidRPr="00CC5D3A">
              <w:rPr>
                <w:rFonts w:ascii="Calibri" w:hAnsi="Calibri" w:cs="Calibri"/>
                <w:color w:val="002060"/>
                <w:sz w:val="18"/>
                <w:szCs w:val="18"/>
                <w:lang w:val="en-AU"/>
              </w:rPr>
              <w:t>120 grams</w:t>
            </w:r>
          </w:p>
        </w:tc>
        <w:tc>
          <w:tcPr>
            <w:tcW w:w="1701" w:type="dxa"/>
            <w:shd w:val="clear" w:color="auto" w:fill="DBDEDF"/>
          </w:tcPr>
          <w:p w14:paraId="005ABC7B" w14:textId="7C32B9F7" w:rsidR="00CC5D3A" w:rsidRPr="00270633" w:rsidRDefault="00CC5D3A" w:rsidP="00640BE6">
            <w:pPr>
              <w:adjustRightInd w:val="0"/>
              <w:jc w:val="center"/>
              <w:rPr>
                <w:rFonts w:asciiTheme="minorHAnsi" w:hAnsiTheme="minorHAnsi" w:cstheme="minorHAnsi"/>
                <w:color w:val="002060"/>
                <w:sz w:val="18"/>
                <w:szCs w:val="18"/>
              </w:rPr>
            </w:pPr>
            <w:r w:rsidRPr="00270633">
              <w:rPr>
                <w:rFonts w:asciiTheme="minorHAnsi" w:hAnsiTheme="minorHAnsi" w:cstheme="minorHAnsi"/>
                <w:color w:val="002060"/>
                <w:sz w:val="18"/>
                <w:szCs w:val="18"/>
              </w:rPr>
              <w:t>10</w:t>
            </w:r>
          </w:p>
        </w:tc>
        <w:tc>
          <w:tcPr>
            <w:tcW w:w="2693" w:type="dxa"/>
            <w:shd w:val="clear" w:color="auto" w:fill="DBDEDF"/>
          </w:tcPr>
          <w:p w14:paraId="5BDE04BB" w14:textId="53CE702E" w:rsidR="00CC5D3A" w:rsidRPr="00270633" w:rsidRDefault="00CC5D3A" w:rsidP="00640BE6">
            <w:pPr>
              <w:adjustRightInd w:val="0"/>
              <w:jc w:val="center"/>
              <w:rPr>
                <w:rFonts w:asciiTheme="minorHAnsi" w:hAnsiTheme="minorHAnsi" w:cstheme="minorHAnsi"/>
                <w:color w:val="002060"/>
                <w:sz w:val="18"/>
                <w:szCs w:val="18"/>
              </w:rPr>
            </w:pPr>
            <w:r w:rsidRPr="00CC5D3A">
              <w:rPr>
                <w:rFonts w:ascii="Calibri" w:hAnsi="Calibri" w:cs="Calibri"/>
                <w:color w:val="002060"/>
                <w:sz w:val="18"/>
                <w:szCs w:val="18"/>
                <w:lang w:val="en-AU"/>
              </w:rPr>
              <w:t>4</w:t>
            </w:r>
          </w:p>
        </w:tc>
      </w:tr>
    </w:tbl>
    <w:p w14:paraId="0D894A39" w14:textId="77777777" w:rsidR="00270633" w:rsidRPr="00D16E28" w:rsidRDefault="00270633" w:rsidP="00270633">
      <w:pPr>
        <w:adjustRightInd w:val="0"/>
        <w:rPr>
          <w:rFonts w:asciiTheme="minorHAnsi" w:hAnsiTheme="minorHAnsi" w:cstheme="minorHAnsi"/>
          <w:color w:val="000000"/>
          <w:sz w:val="12"/>
          <w:szCs w:val="12"/>
        </w:rPr>
      </w:pPr>
    </w:p>
    <w:p w14:paraId="039A856F" w14:textId="4787FBDE" w:rsidR="00270633" w:rsidRPr="00087F90" w:rsidRDefault="00270633" w:rsidP="00270633">
      <w:pPr>
        <w:adjustRightInd w:val="0"/>
        <w:rPr>
          <w:rFonts w:asciiTheme="minorHAnsi" w:hAnsiTheme="minorHAnsi" w:cstheme="minorHAnsi"/>
          <w:i/>
          <w:iCs/>
          <w:color w:val="E36C0A" w:themeColor="accent6" w:themeShade="BF"/>
          <w:sz w:val="20"/>
          <w:szCs w:val="20"/>
        </w:rPr>
      </w:pPr>
      <w:r>
        <w:rPr>
          <w:rFonts w:asciiTheme="minorHAnsi" w:hAnsiTheme="minorHAnsi" w:cstheme="minorHAnsi"/>
          <w:color w:val="000000"/>
          <w:sz w:val="20"/>
          <w:szCs w:val="20"/>
        </w:rPr>
        <w:tab/>
      </w:r>
      <w:r>
        <w:rPr>
          <w:rFonts w:asciiTheme="minorHAnsi" w:hAnsiTheme="minorHAnsi" w:cstheme="minorHAnsi"/>
          <w:color w:val="000000"/>
          <w:sz w:val="20"/>
          <w:szCs w:val="20"/>
        </w:rPr>
        <w:tab/>
      </w:r>
      <w:r w:rsidRPr="00087F90">
        <w:rPr>
          <w:rFonts w:asciiTheme="minorHAnsi" w:hAnsiTheme="minorHAnsi" w:cstheme="minorHAnsi"/>
          <w:i/>
          <w:iCs/>
          <w:color w:val="E36C0A" w:themeColor="accent6" w:themeShade="BF"/>
          <w:sz w:val="20"/>
          <w:szCs w:val="20"/>
        </w:rPr>
        <w:t>Note</w:t>
      </w:r>
    </w:p>
    <w:p w14:paraId="252E342E" w14:textId="77777777" w:rsidR="00270633" w:rsidRPr="00087F90" w:rsidRDefault="00270633" w:rsidP="00270633">
      <w:pPr>
        <w:adjustRightInd w:val="0"/>
        <w:rPr>
          <w:rFonts w:asciiTheme="minorHAnsi" w:hAnsiTheme="minorHAnsi" w:cstheme="minorHAnsi"/>
          <w:i/>
          <w:iCs/>
          <w:color w:val="E36C0A" w:themeColor="accent6" w:themeShade="BF"/>
          <w:sz w:val="20"/>
          <w:szCs w:val="20"/>
        </w:rPr>
      </w:pPr>
      <w:r w:rsidRPr="00087F90">
        <w:rPr>
          <w:rFonts w:asciiTheme="minorHAnsi" w:hAnsiTheme="minorHAnsi" w:cstheme="minorHAnsi"/>
          <w:i/>
          <w:iCs/>
          <w:color w:val="E36C0A" w:themeColor="accent6" w:themeShade="BF"/>
          <w:sz w:val="20"/>
          <w:szCs w:val="20"/>
        </w:rPr>
        <w:tab/>
      </w:r>
      <w:r w:rsidRPr="00087F90">
        <w:rPr>
          <w:rFonts w:asciiTheme="minorHAnsi" w:hAnsiTheme="minorHAnsi" w:cstheme="minorHAnsi"/>
          <w:i/>
          <w:iCs/>
          <w:color w:val="E36C0A" w:themeColor="accent6" w:themeShade="BF"/>
          <w:sz w:val="20"/>
          <w:szCs w:val="20"/>
        </w:rPr>
        <w:tab/>
        <w:t xml:space="preserve">The catalyst is needed in the resin to obtain good cure times. </w:t>
      </w:r>
    </w:p>
    <w:p w14:paraId="59FDAF6A" w14:textId="16C63212" w:rsidR="00270633" w:rsidRPr="00087F90" w:rsidRDefault="00270633" w:rsidP="00270633">
      <w:pPr>
        <w:adjustRightInd w:val="0"/>
        <w:rPr>
          <w:rFonts w:asciiTheme="minorHAnsi" w:hAnsiTheme="minorHAnsi" w:cstheme="minorHAnsi"/>
          <w:i/>
          <w:iCs/>
          <w:color w:val="E36C0A" w:themeColor="accent6" w:themeShade="BF"/>
          <w:sz w:val="20"/>
          <w:szCs w:val="20"/>
        </w:rPr>
      </w:pPr>
      <w:r w:rsidRPr="00087F90">
        <w:rPr>
          <w:rFonts w:asciiTheme="minorHAnsi" w:hAnsiTheme="minorHAnsi" w:cstheme="minorHAnsi"/>
          <w:i/>
          <w:iCs/>
          <w:color w:val="E36C0A" w:themeColor="accent6" w:themeShade="BF"/>
          <w:sz w:val="20"/>
          <w:szCs w:val="20"/>
        </w:rPr>
        <w:tab/>
      </w:r>
      <w:r w:rsidRPr="00087F90">
        <w:rPr>
          <w:rFonts w:asciiTheme="minorHAnsi" w:hAnsiTheme="minorHAnsi" w:cstheme="minorHAnsi"/>
          <w:i/>
          <w:iCs/>
          <w:color w:val="E36C0A" w:themeColor="accent6" w:themeShade="BF"/>
          <w:sz w:val="20"/>
          <w:szCs w:val="20"/>
        </w:rPr>
        <w:tab/>
        <w:t xml:space="preserve">Failure to add that catalyst will result in </w:t>
      </w:r>
      <w:r w:rsidR="009B3E19" w:rsidRPr="00087F90">
        <w:rPr>
          <w:rFonts w:asciiTheme="minorHAnsi" w:hAnsiTheme="minorHAnsi" w:cstheme="minorHAnsi"/>
          <w:i/>
          <w:iCs/>
          <w:color w:val="E36C0A" w:themeColor="accent6" w:themeShade="BF"/>
          <w:sz w:val="20"/>
          <w:szCs w:val="20"/>
        </w:rPr>
        <w:t xml:space="preserve">non-occurrence of </w:t>
      </w:r>
      <w:r w:rsidRPr="00087F90">
        <w:rPr>
          <w:rFonts w:asciiTheme="minorHAnsi" w:hAnsiTheme="minorHAnsi" w:cstheme="minorHAnsi"/>
          <w:i/>
          <w:iCs/>
          <w:color w:val="E36C0A" w:themeColor="accent6" w:themeShade="BF"/>
          <w:sz w:val="20"/>
          <w:szCs w:val="20"/>
        </w:rPr>
        <w:t>cure</w:t>
      </w:r>
      <w:r w:rsidR="009B3E19" w:rsidRPr="00087F90">
        <w:rPr>
          <w:rFonts w:asciiTheme="minorHAnsi" w:hAnsiTheme="minorHAnsi" w:cstheme="minorHAnsi"/>
          <w:i/>
          <w:iCs/>
          <w:color w:val="E36C0A" w:themeColor="accent6" w:themeShade="BF"/>
          <w:sz w:val="20"/>
          <w:szCs w:val="20"/>
        </w:rPr>
        <w:t>.</w:t>
      </w:r>
    </w:p>
    <w:p w14:paraId="6E911BA9" w14:textId="281AB578" w:rsidR="00CC5D3A" w:rsidRPr="00087F90" w:rsidRDefault="00270633" w:rsidP="00270633">
      <w:pPr>
        <w:adjustRightInd w:val="0"/>
        <w:rPr>
          <w:rFonts w:asciiTheme="minorHAnsi" w:hAnsiTheme="minorHAnsi" w:cstheme="minorHAnsi"/>
          <w:i/>
          <w:iCs/>
          <w:color w:val="E36C0A" w:themeColor="accent6" w:themeShade="BF"/>
          <w:sz w:val="20"/>
          <w:szCs w:val="20"/>
        </w:rPr>
      </w:pPr>
      <w:r w:rsidRPr="00087F90">
        <w:rPr>
          <w:rFonts w:asciiTheme="minorHAnsi" w:hAnsiTheme="minorHAnsi" w:cstheme="minorHAnsi"/>
          <w:i/>
          <w:iCs/>
          <w:color w:val="E36C0A" w:themeColor="accent6" w:themeShade="BF"/>
          <w:sz w:val="20"/>
          <w:szCs w:val="20"/>
        </w:rPr>
        <w:tab/>
      </w:r>
      <w:r w:rsidRPr="00087F90">
        <w:rPr>
          <w:rFonts w:asciiTheme="minorHAnsi" w:hAnsiTheme="minorHAnsi" w:cstheme="minorHAnsi"/>
          <w:i/>
          <w:iCs/>
          <w:color w:val="E36C0A" w:themeColor="accent6" w:themeShade="BF"/>
          <w:sz w:val="20"/>
          <w:szCs w:val="20"/>
        </w:rPr>
        <w:tab/>
        <w:t>It may be more convenient to add the catalyst to a full pail (20kg) of Nuthane resin.</w:t>
      </w:r>
    </w:p>
    <w:p w14:paraId="23B08E1E" w14:textId="77777777" w:rsidR="00270633" w:rsidRPr="00270633" w:rsidRDefault="00270633" w:rsidP="00270633">
      <w:pPr>
        <w:adjustRightInd w:val="0"/>
        <w:rPr>
          <w:rFonts w:asciiTheme="minorHAnsi" w:hAnsiTheme="minorHAnsi" w:cstheme="minorHAnsi"/>
          <w:color w:val="0070C0"/>
          <w:sz w:val="20"/>
          <w:szCs w:val="20"/>
        </w:rPr>
      </w:pPr>
    </w:p>
    <w:p w14:paraId="38424134" w14:textId="4D0ABAC6" w:rsidR="008A710F" w:rsidRPr="00175E79" w:rsidRDefault="008A710F" w:rsidP="008A710F">
      <w:pPr>
        <w:adjustRightInd w:val="0"/>
        <w:rPr>
          <w:rFonts w:asciiTheme="minorHAnsi" w:hAnsiTheme="minorHAnsi" w:cstheme="minorHAnsi"/>
          <w:color w:val="002060"/>
          <w:sz w:val="20"/>
          <w:szCs w:val="20"/>
        </w:rPr>
      </w:pPr>
      <w:r>
        <w:rPr>
          <w:rFonts w:asciiTheme="minorHAnsi" w:hAnsiTheme="minorHAnsi" w:cstheme="minorHAnsi"/>
          <w:b/>
          <w:bCs/>
          <w:color w:val="002060"/>
          <w:sz w:val="20"/>
          <w:szCs w:val="20"/>
        </w:rPr>
        <w:tab/>
        <w:t>5.6.</w:t>
      </w:r>
      <w:r w:rsidR="007A147B">
        <w:rPr>
          <w:rFonts w:asciiTheme="minorHAnsi" w:hAnsiTheme="minorHAnsi" w:cstheme="minorHAnsi"/>
          <w:b/>
          <w:bCs/>
          <w:color w:val="002060"/>
          <w:sz w:val="20"/>
          <w:szCs w:val="20"/>
        </w:rPr>
        <w:t>4</w:t>
      </w:r>
      <w:r>
        <w:rPr>
          <w:rFonts w:asciiTheme="minorHAnsi" w:hAnsiTheme="minorHAnsi" w:cstheme="minorHAnsi"/>
          <w:b/>
          <w:bCs/>
          <w:color w:val="002060"/>
          <w:sz w:val="20"/>
          <w:szCs w:val="20"/>
        </w:rPr>
        <w:tab/>
        <w:t xml:space="preserve">Nuthane </w:t>
      </w:r>
      <w:r w:rsidR="009B669B">
        <w:rPr>
          <w:rFonts w:asciiTheme="minorHAnsi" w:hAnsiTheme="minorHAnsi" w:cstheme="minorHAnsi"/>
          <w:b/>
          <w:bCs/>
          <w:color w:val="002060"/>
          <w:sz w:val="20"/>
          <w:szCs w:val="20"/>
        </w:rPr>
        <w:t xml:space="preserve">Gloss </w:t>
      </w:r>
      <w:r>
        <w:rPr>
          <w:rFonts w:asciiTheme="minorHAnsi" w:hAnsiTheme="minorHAnsi" w:cstheme="minorHAnsi"/>
          <w:b/>
          <w:bCs/>
          <w:color w:val="002060"/>
          <w:sz w:val="20"/>
          <w:szCs w:val="20"/>
        </w:rPr>
        <w:t>Topcoat –</w:t>
      </w:r>
      <w:r w:rsidR="009B669B">
        <w:rPr>
          <w:rFonts w:asciiTheme="minorHAnsi" w:hAnsiTheme="minorHAnsi" w:cstheme="minorHAnsi"/>
          <w:b/>
          <w:bCs/>
          <w:color w:val="002060"/>
          <w:sz w:val="20"/>
          <w:szCs w:val="20"/>
        </w:rPr>
        <w:t xml:space="preserve"> Gloss </w:t>
      </w:r>
      <w:r>
        <w:rPr>
          <w:rFonts w:asciiTheme="minorHAnsi" w:hAnsiTheme="minorHAnsi" w:cstheme="minorHAnsi"/>
          <w:b/>
          <w:bCs/>
          <w:color w:val="002060"/>
          <w:sz w:val="20"/>
          <w:szCs w:val="20"/>
        </w:rPr>
        <w:t>Finish</w:t>
      </w:r>
    </w:p>
    <w:tbl>
      <w:tblPr>
        <w:tblStyle w:val="TableGrid3"/>
        <w:tblW w:w="8788"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69"/>
        <w:gridCol w:w="4819"/>
      </w:tblGrid>
      <w:tr w:rsidR="009B669B" w:rsidRPr="00764519" w14:paraId="0D5821E1" w14:textId="77777777" w:rsidTr="00E90BD4">
        <w:tc>
          <w:tcPr>
            <w:tcW w:w="3969" w:type="dxa"/>
            <w:shd w:val="clear" w:color="auto" w:fill="002060"/>
          </w:tcPr>
          <w:p w14:paraId="60CC3211" w14:textId="77777777" w:rsidR="009B669B" w:rsidRPr="00E17448" w:rsidRDefault="009B669B" w:rsidP="00640BE6">
            <w:pPr>
              <w:adjustRightInd w:val="0"/>
              <w:jc w:val="center"/>
              <w:rPr>
                <w:rFonts w:asciiTheme="minorHAnsi" w:hAnsiTheme="minorHAnsi" w:cstheme="minorHAnsi"/>
                <w:b/>
                <w:bCs/>
                <w:color w:val="FFFFFF" w:themeColor="background1"/>
                <w:sz w:val="18"/>
                <w:szCs w:val="18"/>
              </w:rPr>
            </w:pPr>
            <w:r w:rsidRPr="00E17448">
              <w:rPr>
                <w:rFonts w:asciiTheme="minorHAnsi" w:hAnsiTheme="minorHAnsi" w:cstheme="minorHAnsi"/>
                <w:b/>
                <w:bCs/>
                <w:color w:val="FFFFFF" w:themeColor="background1"/>
                <w:sz w:val="18"/>
                <w:szCs w:val="18"/>
              </w:rPr>
              <w:t>Element</w:t>
            </w:r>
          </w:p>
        </w:tc>
        <w:tc>
          <w:tcPr>
            <w:tcW w:w="4819" w:type="dxa"/>
            <w:shd w:val="clear" w:color="auto" w:fill="002060"/>
          </w:tcPr>
          <w:p w14:paraId="14A9AFA3" w14:textId="54059E78" w:rsidR="009B669B" w:rsidRPr="009A3D9A" w:rsidRDefault="009B669B" w:rsidP="00640BE6">
            <w:pPr>
              <w:adjustRightInd w:val="0"/>
              <w:jc w:val="center"/>
              <w:rPr>
                <w:rFonts w:asciiTheme="minorHAnsi" w:hAnsiTheme="minorHAnsi" w:cstheme="minorHAnsi"/>
                <w:b/>
                <w:bCs/>
                <w:color w:val="FFFFFF" w:themeColor="background1"/>
                <w:sz w:val="18"/>
                <w:szCs w:val="18"/>
              </w:rPr>
            </w:pPr>
            <w:r w:rsidRPr="009A3D9A">
              <w:rPr>
                <w:rFonts w:asciiTheme="minorHAnsi" w:hAnsiTheme="minorHAnsi" w:cstheme="minorHAnsi"/>
                <w:b/>
                <w:bCs/>
                <w:sz w:val="18"/>
                <w:szCs w:val="18"/>
              </w:rPr>
              <w:t>Mix</w:t>
            </w:r>
            <w:r>
              <w:rPr>
                <w:rFonts w:asciiTheme="minorHAnsi" w:hAnsiTheme="minorHAnsi" w:cstheme="minorHAnsi"/>
                <w:b/>
                <w:bCs/>
                <w:sz w:val="18"/>
                <w:szCs w:val="18"/>
              </w:rPr>
              <w:t xml:space="preserve"> Design</w:t>
            </w:r>
            <w:r w:rsidRPr="009A3D9A">
              <w:rPr>
                <w:rFonts w:asciiTheme="minorHAnsi" w:hAnsiTheme="minorHAnsi" w:cstheme="minorHAnsi"/>
                <w:b/>
                <w:bCs/>
                <w:sz w:val="18"/>
                <w:szCs w:val="18"/>
              </w:rPr>
              <w:t xml:space="preserve"> </w:t>
            </w:r>
          </w:p>
        </w:tc>
      </w:tr>
      <w:tr w:rsidR="009B669B" w:rsidRPr="00764519" w14:paraId="5BAE19D1" w14:textId="77777777" w:rsidTr="00E90BD4">
        <w:tc>
          <w:tcPr>
            <w:tcW w:w="3969" w:type="dxa"/>
            <w:shd w:val="clear" w:color="auto" w:fill="DBDEDF"/>
          </w:tcPr>
          <w:p w14:paraId="09186140" w14:textId="3E23DD82" w:rsidR="009B669B" w:rsidRPr="009A3D9A" w:rsidRDefault="009B669B" w:rsidP="00640BE6">
            <w:pPr>
              <w:adjustRightInd w:val="0"/>
              <w:rPr>
                <w:rFonts w:asciiTheme="minorHAnsi" w:hAnsiTheme="minorHAnsi" w:cstheme="minorHAnsi"/>
                <w:color w:val="002060"/>
                <w:sz w:val="18"/>
                <w:szCs w:val="18"/>
              </w:rPr>
            </w:pPr>
            <w:r w:rsidRPr="009A3D9A">
              <w:rPr>
                <w:rFonts w:asciiTheme="minorHAnsi" w:hAnsiTheme="minorHAnsi" w:cstheme="minorHAnsi"/>
                <w:color w:val="002060"/>
                <w:sz w:val="18"/>
                <w:szCs w:val="18"/>
              </w:rPr>
              <w:t xml:space="preserve">Nuthane </w:t>
            </w:r>
            <w:r w:rsidR="00A57B4C">
              <w:rPr>
                <w:rFonts w:asciiTheme="minorHAnsi" w:hAnsiTheme="minorHAnsi" w:cstheme="minorHAnsi"/>
                <w:color w:val="002060"/>
                <w:sz w:val="18"/>
                <w:szCs w:val="18"/>
              </w:rPr>
              <w:t xml:space="preserve">Gloss </w:t>
            </w:r>
            <w:r w:rsidRPr="009A3D9A">
              <w:rPr>
                <w:rFonts w:asciiTheme="minorHAnsi" w:hAnsiTheme="minorHAnsi" w:cstheme="minorHAnsi"/>
                <w:color w:val="002060"/>
                <w:sz w:val="18"/>
                <w:szCs w:val="18"/>
              </w:rPr>
              <w:t xml:space="preserve">Resin </w:t>
            </w:r>
            <w:r w:rsidR="00A57B4C">
              <w:rPr>
                <w:rFonts w:asciiTheme="minorHAnsi" w:hAnsiTheme="minorHAnsi" w:cstheme="minorHAnsi"/>
                <w:color w:val="002060"/>
                <w:sz w:val="18"/>
                <w:szCs w:val="18"/>
              </w:rPr>
              <w:t xml:space="preserve">         </w:t>
            </w:r>
            <w:r w:rsidRPr="009A3D9A">
              <w:rPr>
                <w:rFonts w:asciiTheme="minorHAnsi" w:hAnsiTheme="minorHAnsi" w:cstheme="minorHAnsi"/>
                <w:color w:val="002060"/>
                <w:sz w:val="18"/>
                <w:szCs w:val="18"/>
              </w:rPr>
              <w:t>Part A</w:t>
            </w:r>
          </w:p>
        </w:tc>
        <w:tc>
          <w:tcPr>
            <w:tcW w:w="4819" w:type="dxa"/>
            <w:shd w:val="clear" w:color="auto" w:fill="DBDEDF"/>
          </w:tcPr>
          <w:p w14:paraId="075783AF" w14:textId="72168EFB" w:rsidR="009B669B" w:rsidRPr="009A3D9A" w:rsidRDefault="005C5FF5" w:rsidP="00640BE6">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10 litres</w:t>
            </w:r>
          </w:p>
        </w:tc>
      </w:tr>
      <w:tr w:rsidR="009B669B" w:rsidRPr="00764519" w14:paraId="46E7E112" w14:textId="77777777" w:rsidTr="00E90BD4">
        <w:tc>
          <w:tcPr>
            <w:tcW w:w="3969" w:type="dxa"/>
            <w:shd w:val="clear" w:color="auto" w:fill="DBDEDF"/>
          </w:tcPr>
          <w:p w14:paraId="41214749" w14:textId="5F0DC63D" w:rsidR="009B669B" w:rsidRPr="009A3D9A" w:rsidRDefault="009B669B" w:rsidP="00640BE6">
            <w:pPr>
              <w:adjustRightInd w:val="0"/>
              <w:rPr>
                <w:rFonts w:asciiTheme="minorHAnsi" w:hAnsiTheme="minorHAnsi" w:cstheme="minorHAnsi"/>
                <w:color w:val="002060"/>
                <w:sz w:val="18"/>
                <w:szCs w:val="18"/>
              </w:rPr>
            </w:pPr>
            <w:r w:rsidRPr="009A3D9A">
              <w:rPr>
                <w:rFonts w:asciiTheme="minorHAnsi" w:hAnsiTheme="minorHAnsi" w:cstheme="minorHAnsi"/>
                <w:color w:val="002060"/>
                <w:sz w:val="18"/>
                <w:szCs w:val="18"/>
              </w:rPr>
              <w:t xml:space="preserve">Nuthane </w:t>
            </w:r>
            <w:r w:rsidR="00A57B4C">
              <w:rPr>
                <w:rFonts w:asciiTheme="minorHAnsi" w:hAnsiTheme="minorHAnsi" w:cstheme="minorHAnsi"/>
                <w:color w:val="002060"/>
                <w:sz w:val="18"/>
                <w:szCs w:val="18"/>
              </w:rPr>
              <w:t xml:space="preserve">Gloss Hardener   </w:t>
            </w:r>
            <w:r w:rsidRPr="009A3D9A">
              <w:rPr>
                <w:rFonts w:asciiTheme="minorHAnsi" w:hAnsiTheme="minorHAnsi" w:cstheme="minorHAnsi"/>
                <w:color w:val="002060"/>
                <w:sz w:val="18"/>
                <w:szCs w:val="18"/>
              </w:rPr>
              <w:t>Part B</w:t>
            </w:r>
          </w:p>
        </w:tc>
        <w:tc>
          <w:tcPr>
            <w:tcW w:w="4819" w:type="dxa"/>
            <w:shd w:val="clear" w:color="auto" w:fill="DBDEDF"/>
          </w:tcPr>
          <w:p w14:paraId="34B885A0" w14:textId="2FC831AA" w:rsidR="009B669B" w:rsidRPr="009A3D9A" w:rsidRDefault="005C5FF5" w:rsidP="00640BE6">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1 litre</w:t>
            </w:r>
          </w:p>
        </w:tc>
      </w:tr>
      <w:tr w:rsidR="009B669B" w:rsidRPr="00764519" w14:paraId="7CA2BE26" w14:textId="77777777" w:rsidTr="00E90BD4">
        <w:tc>
          <w:tcPr>
            <w:tcW w:w="3969" w:type="dxa"/>
            <w:shd w:val="clear" w:color="auto" w:fill="DBDEDF"/>
          </w:tcPr>
          <w:p w14:paraId="7A4FF819" w14:textId="77777777" w:rsidR="009B669B" w:rsidRPr="009A3D9A" w:rsidRDefault="009B669B" w:rsidP="00640BE6">
            <w:pPr>
              <w:adjustRightInd w:val="0"/>
              <w:rPr>
                <w:rFonts w:asciiTheme="minorHAnsi" w:hAnsiTheme="minorHAnsi" w:cstheme="minorHAnsi"/>
                <w:color w:val="002060"/>
                <w:sz w:val="18"/>
                <w:szCs w:val="18"/>
              </w:rPr>
            </w:pPr>
            <w:r w:rsidRPr="009A3D9A">
              <w:rPr>
                <w:rFonts w:asciiTheme="minorHAnsi" w:hAnsiTheme="minorHAnsi" w:cstheme="minorHAnsi"/>
                <w:color w:val="002060"/>
                <w:sz w:val="18"/>
                <w:szCs w:val="18"/>
              </w:rPr>
              <w:t xml:space="preserve">Mix Total </w:t>
            </w:r>
          </w:p>
        </w:tc>
        <w:tc>
          <w:tcPr>
            <w:tcW w:w="4819" w:type="dxa"/>
            <w:shd w:val="clear" w:color="auto" w:fill="DBDEDF"/>
          </w:tcPr>
          <w:p w14:paraId="68EDD1BD" w14:textId="703310C0" w:rsidR="009B669B" w:rsidRPr="009A3D9A" w:rsidRDefault="005C5FF5" w:rsidP="00640BE6">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11 litres</w:t>
            </w:r>
          </w:p>
        </w:tc>
      </w:tr>
      <w:tr w:rsidR="009B669B" w:rsidRPr="00764519" w14:paraId="51927FE4" w14:textId="77777777" w:rsidTr="00E90BD4">
        <w:tc>
          <w:tcPr>
            <w:tcW w:w="3969" w:type="dxa"/>
            <w:shd w:val="clear" w:color="auto" w:fill="DBDEDF"/>
          </w:tcPr>
          <w:p w14:paraId="75D4A212" w14:textId="77777777" w:rsidR="009B669B" w:rsidRDefault="009B669B" w:rsidP="00640BE6">
            <w:pPr>
              <w:adjustRightInd w:val="0"/>
              <w:rPr>
                <w:rFonts w:asciiTheme="minorHAnsi" w:hAnsiTheme="minorHAnsi" w:cstheme="minorHAnsi"/>
                <w:color w:val="002060"/>
                <w:sz w:val="18"/>
                <w:szCs w:val="18"/>
              </w:rPr>
            </w:pPr>
            <w:r w:rsidRPr="009A3D9A">
              <w:rPr>
                <w:rFonts w:asciiTheme="minorHAnsi" w:hAnsiTheme="minorHAnsi" w:cstheme="minorHAnsi"/>
                <w:color w:val="002060"/>
                <w:sz w:val="18"/>
                <w:szCs w:val="18"/>
              </w:rPr>
              <w:t>Mix Coverage</w:t>
            </w:r>
          </w:p>
          <w:p w14:paraId="795A85B2" w14:textId="43BE207B" w:rsidR="00E90BD4" w:rsidRDefault="00E90BD4" w:rsidP="00E90BD4">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                                                                  ~ First Coat</w:t>
            </w:r>
          </w:p>
          <w:p w14:paraId="0A65B2EA" w14:textId="20C7F2EE" w:rsidR="00E90BD4" w:rsidRPr="009A3D9A" w:rsidRDefault="00E90BD4" w:rsidP="00E90BD4">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                                                                  ~ Second Coat</w:t>
            </w:r>
          </w:p>
        </w:tc>
        <w:tc>
          <w:tcPr>
            <w:tcW w:w="4819" w:type="dxa"/>
            <w:shd w:val="clear" w:color="auto" w:fill="DBDEDF"/>
          </w:tcPr>
          <w:p w14:paraId="04865FD9" w14:textId="77777777" w:rsidR="00E90BD4" w:rsidRDefault="00E90BD4" w:rsidP="00E90BD4">
            <w:pPr>
              <w:adjustRightInd w:val="0"/>
              <w:rPr>
                <w:rFonts w:ascii="Calibri" w:hAnsi="Calibri" w:cs="Calibri"/>
                <w:color w:val="002060"/>
                <w:sz w:val="18"/>
                <w:szCs w:val="18"/>
                <w:lang w:val="en-AU"/>
              </w:rPr>
            </w:pPr>
          </w:p>
          <w:p w14:paraId="502A4FEA" w14:textId="34F3B57E" w:rsidR="00E90BD4" w:rsidRPr="00E90BD4" w:rsidRDefault="00E90BD4" w:rsidP="00E90BD4">
            <w:pPr>
              <w:adjustRightInd w:val="0"/>
              <w:rPr>
                <w:rFonts w:ascii="Calibri" w:hAnsi="Calibri" w:cs="Calibri"/>
                <w:color w:val="002060"/>
                <w:sz w:val="18"/>
                <w:szCs w:val="18"/>
                <w:lang w:val="en-AU"/>
              </w:rPr>
            </w:pPr>
            <w:r w:rsidRPr="00E90BD4">
              <w:rPr>
                <w:rFonts w:ascii="Calibri" w:hAnsi="Calibri" w:cs="Calibri"/>
                <w:color w:val="002060"/>
                <w:sz w:val="18"/>
                <w:szCs w:val="18"/>
                <w:lang w:val="en-AU"/>
              </w:rPr>
              <w:t>2.0  -  2.5m</w:t>
            </w:r>
            <w:r w:rsidRPr="00E90BD4">
              <w:rPr>
                <w:rFonts w:ascii="Calibri" w:hAnsi="Calibri" w:cs="Calibri"/>
                <w:color w:val="002060"/>
                <w:sz w:val="18"/>
                <w:szCs w:val="18"/>
                <w:vertAlign w:val="superscript"/>
                <w:lang w:val="en-AU"/>
              </w:rPr>
              <w:t>2</w:t>
            </w:r>
            <w:r w:rsidRPr="00E90BD4">
              <w:rPr>
                <w:rFonts w:ascii="Calibri" w:hAnsi="Calibri" w:cs="Calibri"/>
                <w:color w:val="002060"/>
                <w:sz w:val="18"/>
                <w:szCs w:val="18"/>
                <w:lang w:val="en-AU"/>
              </w:rPr>
              <w:t xml:space="preserve">/ litre  </w:t>
            </w:r>
            <w:r w:rsidRPr="00087F90">
              <w:rPr>
                <w:rFonts w:ascii="Calibri" w:hAnsi="Calibri" w:cs="Calibri"/>
                <w:i/>
                <w:iCs/>
                <w:color w:val="0070C0"/>
                <w:sz w:val="18"/>
                <w:szCs w:val="18"/>
                <w:lang w:val="en-AU"/>
              </w:rPr>
              <w:t xml:space="preserve">- </w:t>
            </w:r>
            <w:r w:rsidRPr="00C80011">
              <w:rPr>
                <w:rFonts w:ascii="Calibri" w:hAnsi="Calibri" w:cs="Calibri"/>
                <w:i/>
                <w:iCs/>
                <w:color w:val="0070C0"/>
                <w:sz w:val="18"/>
                <w:szCs w:val="18"/>
                <w:lang w:val="en-AU"/>
              </w:rPr>
              <w:t xml:space="preserve"> dependent on aggregate over-seed choice</w:t>
            </w:r>
          </w:p>
          <w:p w14:paraId="7A8D7F44" w14:textId="0248911D" w:rsidR="009B669B" w:rsidRPr="009A3D9A" w:rsidRDefault="00E90BD4" w:rsidP="00E90BD4">
            <w:pPr>
              <w:adjustRightInd w:val="0"/>
              <w:rPr>
                <w:rFonts w:asciiTheme="minorHAnsi" w:hAnsiTheme="minorHAnsi" w:cstheme="minorHAnsi"/>
                <w:color w:val="002060"/>
                <w:sz w:val="18"/>
                <w:szCs w:val="18"/>
              </w:rPr>
            </w:pPr>
            <w:r w:rsidRPr="00E90BD4">
              <w:rPr>
                <w:rFonts w:ascii="Calibri" w:hAnsi="Calibri" w:cs="Calibri"/>
                <w:color w:val="002060"/>
                <w:sz w:val="18"/>
                <w:szCs w:val="18"/>
                <w:lang w:val="en-AU"/>
              </w:rPr>
              <w:t>4.0 m</w:t>
            </w:r>
            <w:r w:rsidRPr="00E90BD4">
              <w:rPr>
                <w:rFonts w:ascii="Calibri" w:hAnsi="Calibri" w:cs="Calibri"/>
                <w:color w:val="002060"/>
                <w:sz w:val="18"/>
                <w:szCs w:val="18"/>
                <w:vertAlign w:val="superscript"/>
                <w:lang w:val="en-AU"/>
              </w:rPr>
              <w:t>2</w:t>
            </w:r>
            <w:r w:rsidRPr="00E90BD4">
              <w:rPr>
                <w:rFonts w:ascii="Calibri" w:hAnsi="Calibri" w:cs="Calibri"/>
                <w:color w:val="002060"/>
                <w:sz w:val="18"/>
                <w:szCs w:val="18"/>
                <w:lang w:val="en-AU"/>
              </w:rPr>
              <w:t>/ litre</w:t>
            </w:r>
          </w:p>
        </w:tc>
      </w:tr>
      <w:bookmarkEnd w:id="8"/>
    </w:tbl>
    <w:p w14:paraId="52942954" w14:textId="3B18011B" w:rsidR="00905A49" w:rsidRPr="00D84A38" w:rsidRDefault="00905A49" w:rsidP="000A1897">
      <w:pPr>
        <w:rPr>
          <w:rFonts w:asciiTheme="minorHAnsi" w:hAnsiTheme="minorHAnsi" w:cstheme="minorHAnsi"/>
          <w:sz w:val="20"/>
          <w:szCs w:val="20"/>
          <w:highlight w:val="yellow"/>
        </w:rPr>
      </w:pPr>
    </w:p>
    <w:bookmarkEnd w:id="9"/>
    <w:p w14:paraId="318F2920" w14:textId="16133B75" w:rsidR="007A147B" w:rsidRPr="00AA05B7" w:rsidRDefault="007A147B" w:rsidP="007A147B">
      <w:pPr>
        <w:pStyle w:val="NoSpacing"/>
        <w:rPr>
          <w:color w:val="002060"/>
          <w:sz w:val="20"/>
          <w:szCs w:val="20"/>
        </w:rPr>
      </w:pPr>
      <w:r>
        <w:rPr>
          <w:color w:val="002060"/>
          <w:sz w:val="20"/>
          <w:szCs w:val="20"/>
        </w:rPr>
        <w:tab/>
      </w:r>
      <w:r w:rsidRPr="00AA05B7">
        <w:rPr>
          <w:color w:val="002060"/>
          <w:sz w:val="20"/>
          <w:szCs w:val="20"/>
        </w:rPr>
        <w:t>5.6.5</w:t>
      </w:r>
      <w:r w:rsidRPr="00AA05B7">
        <w:rPr>
          <w:color w:val="002060"/>
          <w:sz w:val="20"/>
          <w:szCs w:val="20"/>
        </w:rPr>
        <w:tab/>
        <w:t xml:space="preserve">The chosen system components are to be  thoroughly mixed in the correct proportions </w:t>
      </w:r>
      <w:r w:rsidRPr="00AA05B7">
        <w:rPr>
          <w:color w:val="002060"/>
          <w:sz w:val="20"/>
          <w:szCs w:val="20"/>
        </w:rPr>
        <w:tab/>
      </w:r>
      <w:r w:rsidRPr="00AA05B7">
        <w:rPr>
          <w:color w:val="002060"/>
          <w:sz w:val="20"/>
          <w:szCs w:val="20"/>
        </w:rPr>
        <w:tab/>
      </w:r>
      <w:r w:rsidRPr="00AA05B7">
        <w:rPr>
          <w:color w:val="002060"/>
          <w:sz w:val="20"/>
          <w:szCs w:val="20"/>
        </w:rPr>
        <w:tab/>
        <w:t xml:space="preserve"> </w:t>
      </w:r>
    </w:p>
    <w:p w14:paraId="459FBF9A" w14:textId="77777777" w:rsidR="003B4F01" w:rsidRPr="00AA05B7" w:rsidRDefault="003B4F01" w:rsidP="007A147B">
      <w:pPr>
        <w:pStyle w:val="NoSpacing"/>
        <w:rPr>
          <w:color w:val="FF0000"/>
          <w:sz w:val="20"/>
          <w:szCs w:val="20"/>
        </w:rPr>
      </w:pPr>
    </w:p>
    <w:p w14:paraId="6E5770D6" w14:textId="097B3219" w:rsidR="007A147B" w:rsidRPr="00AA05B7" w:rsidRDefault="007A147B" w:rsidP="007A147B">
      <w:pPr>
        <w:pStyle w:val="NoSpacing"/>
        <w:rPr>
          <w:color w:val="002060"/>
          <w:sz w:val="20"/>
          <w:szCs w:val="20"/>
        </w:rPr>
      </w:pPr>
      <w:r w:rsidRPr="00AA05B7">
        <w:rPr>
          <w:b/>
          <w:bCs/>
          <w:color w:val="FF0000"/>
          <w:sz w:val="20"/>
          <w:szCs w:val="20"/>
        </w:rPr>
        <w:tab/>
      </w:r>
      <w:r w:rsidRPr="00AA05B7">
        <w:rPr>
          <w:color w:val="002060"/>
          <w:sz w:val="20"/>
          <w:szCs w:val="20"/>
        </w:rPr>
        <w:t>5.6.6</w:t>
      </w:r>
      <w:r w:rsidRPr="00AA05B7">
        <w:rPr>
          <w:color w:val="002060"/>
          <w:sz w:val="20"/>
          <w:szCs w:val="20"/>
        </w:rPr>
        <w:tab/>
        <w:t>Thinning of Topcoats</w:t>
      </w:r>
    </w:p>
    <w:p w14:paraId="2B90B894" w14:textId="6FEE0441" w:rsidR="007A147B" w:rsidRPr="00AA05B7" w:rsidRDefault="007A147B" w:rsidP="007A147B">
      <w:pPr>
        <w:pStyle w:val="NoSpacing"/>
        <w:rPr>
          <w:rFonts w:cstheme="minorHAnsi"/>
          <w:i/>
          <w:iCs/>
          <w:color w:val="0070C0"/>
          <w:sz w:val="20"/>
          <w:szCs w:val="20"/>
        </w:rPr>
      </w:pPr>
      <w:r w:rsidRPr="00AA05B7">
        <w:rPr>
          <w:rFonts w:cstheme="minorHAnsi"/>
          <w:color w:val="002060"/>
          <w:sz w:val="20"/>
          <w:szCs w:val="20"/>
        </w:rPr>
        <w:tab/>
      </w:r>
      <w:r w:rsidRPr="00AA05B7">
        <w:rPr>
          <w:rFonts w:cstheme="minorHAnsi"/>
          <w:color w:val="002060"/>
          <w:sz w:val="20"/>
          <w:szCs w:val="20"/>
        </w:rPr>
        <w:tab/>
        <w:t>Only the Nuthane TF System Topcoat may be thinned.</w:t>
      </w:r>
      <w:r w:rsidRPr="00AA05B7">
        <w:rPr>
          <w:rFonts w:cstheme="minorHAnsi"/>
          <w:color w:val="0070C0"/>
          <w:sz w:val="20"/>
          <w:szCs w:val="20"/>
        </w:rPr>
        <w:t xml:space="preserve"> </w:t>
      </w:r>
      <w:r w:rsidRPr="00AA05B7">
        <w:rPr>
          <w:rFonts w:cstheme="minorHAnsi"/>
          <w:i/>
          <w:iCs/>
          <w:color w:val="0070C0"/>
          <w:sz w:val="20"/>
          <w:szCs w:val="20"/>
        </w:rPr>
        <w:t>Refer: 5.6.3</w:t>
      </w:r>
    </w:p>
    <w:p w14:paraId="19262A07" w14:textId="6826FE1F" w:rsidR="0061573B" w:rsidRPr="00AA05B7" w:rsidRDefault="0061573B" w:rsidP="007A147B">
      <w:pPr>
        <w:pStyle w:val="NoSpacing"/>
        <w:rPr>
          <w:rFonts w:cstheme="minorHAnsi"/>
          <w:color w:val="0070C0"/>
          <w:sz w:val="20"/>
          <w:szCs w:val="20"/>
        </w:rPr>
      </w:pPr>
    </w:p>
    <w:p w14:paraId="3AEFD237" w14:textId="57447840" w:rsidR="0061573B" w:rsidRPr="00AA05B7" w:rsidRDefault="0061573B" w:rsidP="007A147B">
      <w:pPr>
        <w:pStyle w:val="NoSpacing"/>
        <w:rPr>
          <w:rFonts w:cstheme="minorHAnsi"/>
          <w:color w:val="002060"/>
          <w:sz w:val="20"/>
          <w:szCs w:val="20"/>
        </w:rPr>
      </w:pPr>
      <w:r w:rsidRPr="00AA05B7">
        <w:rPr>
          <w:rFonts w:cstheme="minorHAnsi"/>
          <w:i/>
          <w:iCs/>
          <w:color w:val="0070C0"/>
          <w:sz w:val="20"/>
          <w:szCs w:val="20"/>
        </w:rPr>
        <w:tab/>
      </w:r>
      <w:r w:rsidRPr="00AA05B7">
        <w:rPr>
          <w:rFonts w:cstheme="minorHAnsi"/>
          <w:color w:val="002060"/>
          <w:sz w:val="20"/>
          <w:szCs w:val="20"/>
        </w:rPr>
        <w:t>5.6.7</w:t>
      </w:r>
      <w:r w:rsidRPr="00AA05B7">
        <w:rPr>
          <w:rFonts w:cstheme="minorHAnsi"/>
          <w:color w:val="002060"/>
          <w:sz w:val="20"/>
          <w:szCs w:val="20"/>
        </w:rPr>
        <w:tab/>
        <w:t>The application of the Topcoats is</w:t>
      </w:r>
      <w:r w:rsidR="00CB25AB" w:rsidRPr="00AA05B7">
        <w:rPr>
          <w:rFonts w:cstheme="minorHAnsi"/>
          <w:color w:val="002060"/>
          <w:sz w:val="20"/>
          <w:szCs w:val="20"/>
        </w:rPr>
        <w:t xml:space="preserve"> should be </w:t>
      </w:r>
      <w:r w:rsidRPr="00AA05B7">
        <w:rPr>
          <w:rFonts w:cstheme="minorHAnsi"/>
          <w:color w:val="002060"/>
          <w:sz w:val="20"/>
          <w:szCs w:val="20"/>
        </w:rPr>
        <w:t>undertaken in the following manner:-</w:t>
      </w:r>
    </w:p>
    <w:p w14:paraId="6FB0B2DD" w14:textId="3A2CC48A" w:rsidR="0061573B" w:rsidRPr="00AA05B7" w:rsidRDefault="0061573B" w:rsidP="007A147B">
      <w:pPr>
        <w:pStyle w:val="NoSpacing"/>
        <w:rPr>
          <w:rFonts w:cstheme="minorHAnsi"/>
          <w:color w:val="002060"/>
          <w:sz w:val="20"/>
          <w:szCs w:val="20"/>
        </w:rPr>
      </w:pPr>
      <w:r w:rsidRPr="00AA05B7">
        <w:rPr>
          <w:rFonts w:cstheme="minorHAnsi"/>
          <w:color w:val="002060"/>
          <w:sz w:val="20"/>
          <w:szCs w:val="20"/>
        </w:rPr>
        <w:tab/>
      </w:r>
      <w:r w:rsidRPr="00AA05B7">
        <w:rPr>
          <w:rFonts w:cstheme="minorHAnsi"/>
          <w:color w:val="002060"/>
          <w:sz w:val="20"/>
          <w:szCs w:val="20"/>
        </w:rPr>
        <w:tab/>
      </w:r>
      <w:r w:rsidR="00FB32FE" w:rsidRPr="00FB32FE">
        <w:rPr>
          <w:rFonts w:cstheme="minorHAnsi"/>
          <w:color w:val="FF0000"/>
          <w:sz w:val="20"/>
          <w:szCs w:val="20"/>
        </w:rPr>
        <w:t>Roller application technique only.</w:t>
      </w:r>
    </w:p>
    <w:p w14:paraId="408ADA22" w14:textId="77777777" w:rsidR="00CB25AB" w:rsidRPr="00C2063D" w:rsidRDefault="0061573B" w:rsidP="007A147B">
      <w:pPr>
        <w:pStyle w:val="NoSpacing"/>
        <w:rPr>
          <w:rFonts w:cstheme="minorHAnsi"/>
          <w:color w:val="002060"/>
          <w:sz w:val="12"/>
          <w:szCs w:val="12"/>
        </w:rPr>
      </w:pPr>
      <w:r>
        <w:rPr>
          <w:rFonts w:cstheme="minorHAnsi"/>
          <w:color w:val="002060"/>
          <w:sz w:val="20"/>
          <w:szCs w:val="20"/>
        </w:rPr>
        <w:tab/>
      </w:r>
      <w:r>
        <w:rPr>
          <w:rFonts w:cstheme="minorHAnsi"/>
          <w:color w:val="002060"/>
          <w:sz w:val="20"/>
          <w:szCs w:val="20"/>
        </w:rPr>
        <w:tab/>
      </w:r>
    </w:p>
    <w:p w14:paraId="73089D92" w14:textId="6F48B6C6" w:rsidR="0061573B" w:rsidRPr="00AA05B7" w:rsidRDefault="00CB25AB" w:rsidP="007A147B">
      <w:pPr>
        <w:pStyle w:val="NoSpacing"/>
        <w:rPr>
          <w:rFonts w:cstheme="minorHAnsi"/>
          <w:i/>
          <w:iCs/>
          <w:color w:val="FF0000"/>
          <w:sz w:val="20"/>
          <w:szCs w:val="20"/>
        </w:rPr>
      </w:pPr>
      <w:r>
        <w:rPr>
          <w:rFonts w:cstheme="minorHAnsi"/>
          <w:color w:val="002060"/>
          <w:sz w:val="20"/>
          <w:szCs w:val="20"/>
        </w:rPr>
        <w:tab/>
      </w:r>
      <w:r w:rsidRPr="00AA05B7">
        <w:rPr>
          <w:rFonts w:cstheme="minorHAnsi"/>
          <w:color w:val="002060"/>
          <w:sz w:val="21"/>
          <w:szCs w:val="21"/>
        </w:rPr>
        <w:tab/>
      </w:r>
      <w:r w:rsidR="0061573B" w:rsidRPr="00AA05B7">
        <w:rPr>
          <w:rFonts w:cstheme="minorHAnsi"/>
          <w:i/>
          <w:iCs/>
          <w:color w:val="FF0000"/>
          <w:sz w:val="20"/>
          <w:szCs w:val="20"/>
        </w:rPr>
        <w:t xml:space="preserve">Note </w:t>
      </w:r>
    </w:p>
    <w:p w14:paraId="4F4EC5D9" w14:textId="4AC24777" w:rsidR="0061573B" w:rsidRPr="00AA05B7" w:rsidRDefault="0061573B" w:rsidP="007A147B">
      <w:pPr>
        <w:pStyle w:val="NoSpacing"/>
        <w:rPr>
          <w:rFonts w:cstheme="minorHAnsi"/>
          <w:i/>
          <w:iCs/>
          <w:color w:val="FF0000"/>
          <w:sz w:val="20"/>
          <w:szCs w:val="20"/>
        </w:rPr>
      </w:pPr>
      <w:r w:rsidRPr="00AA05B7">
        <w:rPr>
          <w:rFonts w:cstheme="minorHAnsi"/>
          <w:i/>
          <w:iCs/>
          <w:color w:val="FF0000"/>
          <w:sz w:val="20"/>
          <w:szCs w:val="20"/>
        </w:rPr>
        <w:tab/>
      </w:r>
      <w:r w:rsidR="00CB25AB" w:rsidRPr="00AA05B7">
        <w:rPr>
          <w:rFonts w:cstheme="minorHAnsi"/>
          <w:i/>
          <w:iCs/>
          <w:color w:val="FF0000"/>
          <w:sz w:val="20"/>
          <w:szCs w:val="20"/>
        </w:rPr>
        <w:tab/>
      </w:r>
      <w:r w:rsidR="00CB25AB" w:rsidRPr="00AA05B7">
        <w:rPr>
          <w:i/>
          <w:iCs/>
          <w:color w:val="FF0000"/>
          <w:sz w:val="20"/>
          <w:szCs w:val="20"/>
        </w:rPr>
        <w:t>Incorrect application of the top coats could result in:-  </w:t>
      </w:r>
    </w:p>
    <w:p w14:paraId="604B23E5" w14:textId="3DACE481" w:rsidR="0061573B" w:rsidRPr="003E590B" w:rsidRDefault="0061573B" w:rsidP="007A147B">
      <w:pPr>
        <w:pStyle w:val="NoSpacing"/>
        <w:rPr>
          <w:rFonts w:cstheme="minorHAnsi"/>
          <w:i/>
          <w:iCs/>
          <w:color w:val="FF0000"/>
          <w:sz w:val="12"/>
          <w:szCs w:val="12"/>
        </w:rPr>
      </w:pPr>
    </w:p>
    <w:p w14:paraId="2CC6FA50" w14:textId="66851B22" w:rsidR="0061573B" w:rsidRPr="00AA05B7" w:rsidRDefault="0061573B" w:rsidP="007A147B">
      <w:pPr>
        <w:pStyle w:val="NoSpacing"/>
        <w:rPr>
          <w:rFonts w:cstheme="minorHAnsi"/>
          <w:i/>
          <w:iCs/>
          <w:color w:val="FF0000"/>
          <w:sz w:val="20"/>
          <w:szCs w:val="20"/>
        </w:rPr>
      </w:pPr>
      <w:r w:rsidRPr="00AA05B7">
        <w:rPr>
          <w:rFonts w:cstheme="minorHAnsi"/>
          <w:i/>
          <w:iCs/>
          <w:color w:val="FF0000"/>
          <w:sz w:val="20"/>
          <w:szCs w:val="20"/>
        </w:rPr>
        <w:tab/>
      </w:r>
      <w:r w:rsidRPr="00AA05B7">
        <w:rPr>
          <w:rFonts w:cstheme="minorHAnsi"/>
          <w:i/>
          <w:iCs/>
          <w:color w:val="FF0000"/>
          <w:sz w:val="20"/>
          <w:szCs w:val="20"/>
        </w:rPr>
        <w:tab/>
      </w:r>
      <w:r w:rsidR="0042551F" w:rsidRPr="00AA05B7">
        <w:rPr>
          <w:rFonts w:ascii="Calibri" w:hAnsi="Calibri" w:cs="Calibri"/>
          <w:color w:val="FF0000"/>
          <w:sz w:val="20"/>
          <w:szCs w:val="20"/>
        </w:rPr>
        <w:t xml:space="preserve">●     </w:t>
      </w:r>
      <w:r w:rsidRPr="00AA05B7">
        <w:rPr>
          <w:rFonts w:cstheme="minorHAnsi"/>
          <w:i/>
          <w:iCs/>
          <w:color w:val="FF0000"/>
          <w:sz w:val="20"/>
          <w:szCs w:val="20"/>
        </w:rPr>
        <w:t>Blisters / bubbling of the topcoat.</w:t>
      </w:r>
    </w:p>
    <w:p w14:paraId="579E18CB" w14:textId="434FBEBE" w:rsidR="0061573B" w:rsidRPr="00AA05B7" w:rsidRDefault="0061573B" w:rsidP="007A147B">
      <w:pPr>
        <w:pStyle w:val="NoSpacing"/>
        <w:rPr>
          <w:rFonts w:cstheme="minorHAnsi"/>
          <w:i/>
          <w:iCs/>
          <w:color w:val="FF0000"/>
          <w:sz w:val="20"/>
          <w:szCs w:val="20"/>
        </w:rPr>
      </w:pPr>
      <w:r w:rsidRPr="00AA05B7">
        <w:rPr>
          <w:rFonts w:cstheme="minorHAnsi"/>
          <w:i/>
          <w:iCs/>
          <w:color w:val="FF0000"/>
          <w:sz w:val="20"/>
          <w:szCs w:val="20"/>
        </w:rPr>
        <w:tab/>
      </w:r>
      <w:r w:rsidRPr="00AA05B7">
        <w:rPr>
          <w:rFonts w:cstheme="minorHAnsi"/>
          <w:i/>
          <w:iCs/>
          <w:color w:val="FF0000"/>
          <w:sz w:val="20"/>
          <w:szCs w:val="20"/>
        </w:rPr>
        <w:tab/>
      </w:r>
      <w:r w:rsidR="0000396B" w:rsidRPr="00AA05B7">
        <w:rPr>
          <w:rFonts w:ascii="Calibri" w:hAnsi="Calibri" w:cs="Calibri"/>
          <w:color w:val="FF0000"/>
          <w:sz w:val="20"/>
          <w:szCs w:val="20"/>
        </w:rPr>
        <w:t xml:space="preserve">●     </w:t>
      </w:r>
      <w:r w:rsidRPr="00AA05B7">
        <w:rPr>
          <w:rFonts w:cstheme="minorHAnsi"/>
          <w:i/>
          <w:iCs/>
          <w:color w:val="FF0000"/>
          <w:sz w:val="20"/>
          <w:szCs w:val="20"/>
        </w:rPr>
        <w:t xml:space="preserve">Incorrect cure </w:t>
      </w:r>
      <w:r w:rsidR="00466BFF" w:rsidRPr="00AA05B7">
        <w:rPr>
          <w:rFonts w:cstheme="minorHAnsi"/>
          <w:i/>
          <w:iCs/>
          <w:color w:val="FF0000"/>
          <w:sz w:val="20"/>
          <w:szCs w:val="20"/>
        </w:rPr>
        <w:t xml:space="preserve">of the top coat </w:t>
      </w:r>
      <w:r w:rsidRPr="00AA05B7">
        <w:rPr>
          <w:rFonts w:cstheme="minorHAnsi"/>
          <w:i/>
          <w:iCs/>
          <w:color w:val="FF0000"/>
          <w:sz w:val="20"/>
          <w:szCs w:val="20"/>
        </w:rPr>
        <w:t>due to</w:t>
      </w:r>
      <w:r w:rsidR="00466BFF" w:rsidRPr="00AA05B7">
        <w:rPr>
          <w:rFonts w:cstheme="minorHAnsi"/>
          <w:i/>
          <w:iCs/>
          <w:color w:val="FF0000"/>
          <w:sz w:val="20"/>
          <w:szCs w:val="20"/>
        </w:rPr>
        <w:t xml:space="preserve"> the</w:t>
      </w:r>
      <w:r w:rsidRPr="00AA05B7">
        <w:rPr>
          <w:rFonts w:cstheme="minorHAnsi"/>
          <w:i/>
          <w:iCs/>
          <w:color w:val="FF0000"/>
          <w:sz w:val="20"/>
          <w:szCs w:val="20"/>
        </w:rPr>
        <w:t xml:space="preserve"> increased thickness</w:t>
      </w:r>
      <w:r w:rsidR="00CB25AB" w:rsidRPr="00AA05B7">
        <w:rPr>
          <w:i/>
          <w:iCs/>
          <w:color w:val="FF0000"/>
          <w:sz w:val="20"/>
          <w:szCs w:val="20"/>
        </w:rPr>
        <w:t xml:space="preserve"> leading to reduced chemical and wear </w:t>
      </w:r>
      <w:r w:rsidR="00AA05B7">
        <w:rPr>
          <w:i/>
          <w:iCs/>
          <w:color w:val="FF0000"/>
          <w:sz w:val="20"/>
          <w:szCs w:val="20"/>
        </w:rPr>
        <w:tab/>
      </w:r>
      <w:r w:rsidR="00AA05B7">
        <w:rPr>
          <w:i/>
          <w:iCs/>
          <w:color w:val="FF0000"/>
          <w:sz w:val="20"/>
          <w:szCs w:val="20"/>
        </w:rPr>
        <w:tab/>
      </w:r>
      <w:r w:rsidR="00AA05B7">
        <w:rPr>
          <w:i/>
          <w:iCs/>
          <w:color w:val="FF0000"/>
          <w:sz w:val="20"/>
          <w:szCs w:val="20"/>
        </w:rPr>
        <w:tab/>
        <w:t xml:space="preserve">        </w:t>
      </w:r>
      <w:r w:rsidR="00CB25AB" w:rsidRPr="00AA05B7">
        <w:rPr>
          <w:i/>
          <w:iCs/>
          <w:color w:val="FF0000"/>
          <w:sz w:val="20"/>
          <w:szCs w:val="20"/>
        </w:rPr>
        <w:t>resistance.</w:t>
      </w:r>
    </w:p>
    <w:p w14:paraId="6A05E2E6" w14:textId="2B573F40" w:rsidR="007A147B" w:rsidRPr="00AA05B7" w:rsidRDefault="0061573B" w:rsidP="007A147B">
      <w:pPr>
        <w:pStyle w:val="NoSpacing"/>
        <w:rPr>
          <w:rFonts w:cstheme="minorHAnsi"/>
          <w:i/>
          <w:iCs/>
          <w:color w:val="FF0000"/>
          <w:sz w:val="20"/>
          <w:szCs w:val="20"/>
        </w:rPr>
      </w:pPr>
      <w:r w:rsidRPr="00AA05B7">
        <w:rPr>
          <w:rFonts w:cstheme="minorHAnsi"/>
          <w:i/>
          <w:iCs/>
          <w:color w:val="FF0000"/>
          <w:sz w:val="20"/>
          <w:szCs w:val="20"/>
        </w:rPr>
        <w:tab/>
      </w:r>
      <w:r w:rsidRPr="00AA05B7">
        <w:rPr>
          <w:rFonts w:cstheme="minorHAnsi"/>
          <w:i/>
          <w:iCs/>
          <w:color w:val="FF0000"/>
          <w:sz w:val="20"/>
          <w:szCs w:val="20"/>
        </w:rPr>
        <w:tab/>
      </w:r>
      <w:r w:rsidR="0000396B" w:rsidRPr="00AA05B7">
        <w:rPr>
          <w:rFonts w:ascii="Calibri" w:hAnsi="Calibri" w:cs="Calibri"/>
          <w:color w:val="FF0000"/>
          <w:sz w:val="20"/>
          <w:szCs w:val="20"/>
        </w:rPr>
        <w:t xml:space="preserve">●     </w:t>
      </w:r>
      <w:r w:rsidR="00CB25AB" w:rsidRPr="00AA05B7">
        <w:rPr>
          <w:rFonts w:ascii="Calibri" w:hAnsi="Calibri" w:cs="Calibri"/>
          <w:color w:val="FF0000"/>
          <w:sz w:val="20"/>
          <w:szCs w:val="20"/>
        </w:rPr>
        <w:t>Flooding</w:t>
      </w:r>
      <w:r w:rsidR="00466BFF" w:rsidRPr="00AA05B7">
        <w:rPr>
          <w:rFonts w:ascii="Calibri" w:hAnsi="Calibri" w:cs="Calibri"/>
          <w:color w:val="FF0000"/>
          <w:sz w:val="20"/>
          <w:szCs w:val="20"/>
        </w:rPr>
        <w:t xml:space="preserve">; </w:t>
      </w:r>
      <w:r w:rsidRPr="00AA05B7">
        <w:rPr>
          <w:rFonts w:cstheme="minorHAnsi"/>
          <w:i/>
          <w:iCs/>
          <w:color w:val="FF0000"/>
          <w:sz w:val="20"/>
          <w:szCs w:val="20"/>
        </w:rPr>
        <w:t>D</w:t>
      </w:r>
      <w:r w:rsidR="0042551F" w:rsidRPr="00AA05B7">
        <w:rPr>
          <w:rFonts w:cstheme="minorHAnsi"/>
          <w:i/>
          <w:iCs/>
          <w:color w:val="FF0000"/>
          <w:sz w:val="20"/>
          <w:szCs w:val="20"/>
        </w:rPr>
        <w:t>i</w:t>
      </w:r>
      <w:r w:rsidRPr="00AA05B7">
        <w:rPr>
          <w:rFonts w:cstheme="minorHAnsi"/>
          <w:i/>
          <w:iCs/>
          <w:color w:val="FF0000"/>
          <w:sz w:val="20"/>
          <w:szCs w:val="20"/>
        </w:rPr>
        <w:t>minished surface texture resulting in non-compliance with the required slip-ratings</w:t>
      </w:r>
      <w:r w:rsidR="00466BFF" w:rsidRPr="00AA05B7">
        <w:rPr>
          <w:rFonts w:cstheme="minorHAnsi"/>
          <w:i/>
          <w:iCs/>
          <w:color w:val="FF0000"/>
          <w:sz w:val="20"/>
          <w:szCs w:val="20"/>
        </w:rPr>
        <w:t>.</w:t>
      </w:r>
    </w:p>
    <w:p w14:paraId="4D22434E" w14:textId="77777777" w:rsidR="00466BFF" w:rsidRPr="005004DA" w:rsidRDefault="00466BFF" w:rsidP="007A147B">
      <w:pPr>
        <w:pStyle w:val="NoSpacing"/>
        <w:rPr>
          <w:rFonts w:cstheme="minorHAnsi"/>
          <w:color w:val="FF0000"/>
          <w:sz w:val="12"/>
          <w:szCs w:val="12"/>
        </w:rPr>
      </w:pPr>
    </w:p>
    <w:p w14:paraId="7EDE8949" w14:textId="77777777" w:rsidR="007A147B" w:rsidRPr="00AA05B7" w:rsidRDefault="007A147B" w:rsidP="007A147B">
      <w:pPr>
        <w:pStyle w:val="NoSpacing"/>
        <w:rPr>
          <w:rFonts w:cstheme="minorHAnsi"/>
          <w:i/>
          <w:iCs/>
          <w:color w:val="0070C0"/>
          <w:sz w:val="20"/>
          <w:szCs w:val="20"/>
        </w:rPr>
      </w:pPr>
      <w:r w:rsidRPr="00AA05B7">
        <w:rPr>
          <w:rFonts w:cstheme="minorHAnsi"/>
          <w:color w:val="FF0000"/>
          <w:sz w:val="20"/>
          <w:szCs w:val="20"/>
        </w:rPr>
        <w:tab/>
      </w:r>
      <w:r w:rsidRPr="00AA05B7">
        <w:rPr>
          <w:rFonts w:cstheme="minorHAnsi"/>
          <w:color w:val="FF0000"/>
          <w:sz w:val="20"/>
          <w:szCs w:val="20"/>
        </w:rPr>
        <w:tab/>
      </w:r>
      <w:r w:rsidRPr="00AA05B7">
        <w:rPr>
          <w:rFonts w:cstheme="minorHAnsi"/>
          <w:i/>
          <w:iCs/>
          <w:color w:val="0070C0"/>
          <w:sz w:val="20"/>
          <w:szCs w:val="20"/>
        </w:rPr>
        <w:t>Note</w:t>
      </w:r>
    </w:p>
    <w:p w14:paraId="5989CEA2" w14:textId="7DB29F70" w:rsidR="003B4F01" w:rsidRPr="00AA05B7" w:rsidRDefault="007A147B" w:rsidP="009B3E19">
      <w:pPr>
        <w:pStyle w:val="NoSpacing"/>
        <w:rPr>
          <w:rFonts w:cstheme="minorHAnsi"/>
          <w:i/>
          <w:iCs/>
          <w:color w:val="0070C0"/>
          <w:sz w:val="20"/>
          <w:szCs w:val="20"/>
        </w:rPr>
      </w:pPr>
      <w:r w:rsidRPr="00AA05B7">
        <w:rPr>
          <w:rFonts w:cstheme="minorHAnsi"/>
          <w:i/>
          <w:iCs/>
          <w:color w:val="0070C0"/>
          <w:sz w:val="20"/>
          <w:szCs w:val="20"/>
        </w:rPr>
        <w:tab/>
      </w:r>
      <w:r w:rsidRPr="00AA05B7">
        <w:rPr>
          <w:rFonts w:cstheme="minorHAnsi"/>
          <w:i/>
          <w:iCs/>
          <w:color w:val="0070C0"/>
          <w:sz w:val="20"/>
          <w:szCs w:val="20"/>
        </w:rPr>
        <w:tab/>
        <w:t>Additional topcoats will reduce surface texture and slip resistant properties.</w:t>
      </w:r>
    </w:p>
    <w:p w14:paraId="20DA7AA0" w14:textId="77777777" w:rsidR="007A147B" w:rsidRPr="00AA05B7" w:rsidRDefault="007A147B" w:rsidP="007A147B">
      <w:pPr>
        <w:pStyle w:val="NoSpacing"/>
        <w:rPr>
          <w:rFonts w:cstheme="minorHAnsi"/>
          <w:color w:val="244061" w:themeColor="accent1" w:themeShade="80"/>
          <w:sz w:val="20"/>
          <w:szCs w:val="20"/>
        </w:rPr>
      </w:pPr>
    </w:p>
    <w:p w14:paraId="3734DBAA" w14:textId="7069E66C" w:rsidR="00D84A38" w:rsidRPr="00AA05B7" w:rsidRDefault="007A147B" w:rsidP="00E42B2E">
      <w:pPr>
        <w:ind w:left="2160" w:hanging="720"/>
        <w:rPr>
          <w:rFonts w:ascii="Calibri" w:hAnsi="Calibri"/>
          <w:b/>
          <w:color w:val="002060"/>
          <w:sz w:val="20"/>
          <w:szCs w:val="20"/>
        </w:rPr>
      </w:pPr>
      <w:r w:rsidRPr="00AA05B7">
        <w:rPr>
          <w:rFonts w:ascii="Calibri" w:hAnsi="Calibri"/>
          <w:b/>
          <w:color w:val="002060"/>
          <w:sz w:val="20"/>
          <w:szCs w:val="20"/>
        </w:rPr>
        <w:t>Observe minimum/maximum recoat recommendations</w:t>
      </w:r>
    </w:p>
    <w:p w14:paraId="29B9AAA2" w14:textId="77777777" w:rsidR="00466BFF" w:rsidRPr="00466BFF" w:rsidRDefault="00466BFF" w:rsidP="00E42B2E">
      <w:pPr>
        <w:ind w:left="2160" w:hanging="720"/>
        <w:rPr>
          <w:rFonts w:ascii="Calibri" w:hAnsi="Calibri"/>
          <w:b/>
          <w:color w:val="002060"/>
          <w:sz w:val="28"/>
          <w:szCs w:val="28"/>
        </w:rPr>
      </w:pPr>
    </w:p>
    <w:p w14:paraId="50D8946F" w14:textId="02563FAC" w:rsidR="006B542B" w:rsidRPr="007F3F85" w:rsidRDefault="00BE3F86" w:rsidP="006B542B">
      <w:pPr>
        <w:pStyle w:val="Heading2"/>
        <w:tabs>
          <w:tab w:val="left" w:pos="1418"/>
        </w:tabs>
        <w:rPr>
          <w:rFonts w:ascii="Calibri" w:hAnsi="Calibri"/>
          <w:b/>
          <w:bCs/>
          <w:color w:val="002060"/>
          <w:sz w:val="20"/>
        </w:rPr>
      </w:pPr>
      <w:bookmarkStart w:id="10" w:name="_Hlk80799146"/>
      <w:r>
        <w:rPr>
          <w:rFonts w:ascii="Calibri" w:hAnsi="Calibri"/>
          <w:b/>
          <w:bCs/>
          <w:color w:val="002060"/>
          <w:sz w:val="20"/>
        </w:rPr>
        <w:t>6</w:t>
      </w:r>
      <w:r w:rsidR="006B542B" w:rsidRPr="007F3F85">
        <w:rPr>
          <w:rFonts w:ascii="Calibri" w:hAnsi="Calibri"/>
          <w:b/>
          <w:bCs/>
          <w:color w:val="002060"/>
          <w:sz w:val="20"/>
        </w:rPr>
        <w:t xml:space="preserve">.0 </w:t>
      </w:r>
      <w:r w:rsidR="006B542B" w:rsidRPr="007F3F85">
        <w:rPr>
          <w:rFonts w:ascii="Calibri" w:hAnsi="Calibri"/>
          <w:b/>
          <w:bCs/>
          <w:color w:val="002060"/>
          <w:sz w:val="20"/>
        </w:rPr>
        <w:tab/>
        <w:t>APPLICATION OF COVES | DRAINS | UPSTANDS ETC</w:t>
      </w:r>
      <w:bookmarkStart w:id="11" w:name="_Hlk33703225"/>
      <w:r w:rsidR="006B542B" w:rsidRPr="007F3F85">
        <w:rPr>
          <w:rFonts w:ascii="Calibri" w:hAnsi="Calibri"/>
          <w:b/>
          <w:bCs/>
          <w:color w:val="002060"/>
          <w:sz w:val="20"/>
        </w:rPr>
        <w:t>.</w:t>
      </w:r>
    </w:p>
    <w:bookmarkEnd w:id="10"/>
    <w:bookmarkEnd w:id="11"/>
    <w:p w14:paraId="1FC34EC7" w14:textId="77777777" w:rsidR="006B542B" w:rsidRPr="007F3F85" w:rsidRDefault="006B542B" w:rsidP="006B542B">
      <w:pPr>
        <w:ind w:left="2160" w:hanging="720"/>
        <w:rPr>
          <w:rFonts w:ascii="Calibri" w:hAnsi="Calibri"/>
          <w:sz w:val="20"/>
        </w:rPr>
      </w:pPr>
    </w:p>
    <w:p w14:paraId="22B1E3B7" w14:textId="2EC6F8CA" w:rsidR="006B542B" w:rsidRPr="007F3F85" w:rsidRDefault="000A4B02" w:rsidP="000A4B02">
      <w:pPr>
        <w:pStyle w:val="NoSpacing"/>
        <w:rPr>
          <w:color w:val="002060"/>
          <w:sz w:val="20"/>
          <w:szCs w:val="20"/>
        </w:rPr>
      </w:pPr>
      <w:r w:rsidRPr="007F3F85">
        <w:rPr>
          <w:color w:val="002060"/>
          <w:sz w:val="20"/>
          <w:szCs w:val="20"/>
        </w:rPr>
        <w:tab/>
      </w:r>
      <w:r w:rsidR="00BE3F86">
        <w:rPr>
          <w:color w:val="002060"/>
          <w:sz w:val="20"/>
          <w:szCs w:val="20"/>
        </w:rPr>
        <w:t>6</w:t>
      </w:r>
      <w:r w:rsidR="006B542B" w:rsidRPr="007F3F85">
        <w:rPr>
          <w:color w:val="002060"/>
          <w:sz w:val="20"/>
          <w:szCs w:val="20"/>
        </w:rPr>
        <w:t>.1</w:t>
      </w:r>
      <w:r w:rsidR="006B542B" w:rsidRPr="007F3F85">
        <w:rPr>
          <w:color w:val="002060"/>
          <w:sz w:val="20"/>
          <w:szCs w:val="20"/>
        </w:rPr>
        <w:tab/>
        <w:t>Ensure the substrate is properly prepared and is suitable to receive the allnex Su</w:t>
      </w:r>
      <w:r w:rsidR="00A27924" w:rsidRPr="007F3F85">
        <w:rPr>
          <w:color w:val="002060"/>
          <w:sz w:val="20"/>
          <w:szCs w:val="20"/>
        </w:rPr>
        <w:t>pascreed</w:t>
      </w:r>
      <w:r w:rsidR="006B542B" w:rsidRPr="007F3F85">
        <w:rPr>
          <w:color w:val="002060"/>
          <w:sz w:val="20"/>
          <w:szCs w:val="20"/>
        </w:rPr>
        <w:t xml:space="preserve"> Cove finish.</w:t>
      </w:r>
    </w:p>
    <w:p w14:paraId="1D4C7D8C" w14:textId="77777777" w:rsidR="000A4B02" w:rsidRPr="007F3F85" w:rsidRDefault="000A4B02" w:rsidP="000A4B02">
      <w:pPr>
        <w:pStyle w:val="NoSpacing"/>
        <w:rPr>
          <w:color w:val="002060"/>
          <w:sz w:val="20"/>
          <w:szCs w:val="20"/>
        </w:rPr>
      </w:pPr>
    </w:p>
    <w:p w14:paraId="1D799888" w14:textId="039CA612" w:rsidR="006B542B" w:rsidRPr="007F3F85" w:rsidRDefault="000A4B02" w:rsidP="000A4B02">
      <w:pPr>
        <w:pStyle w:val="NoSpacing"/>
        <w:rPr>
          <w:color w:val="002060"/>
          <w:sz w:val="20"/>
          <w:szCs w:val="20"/>
        </w:rPr>
      </w:pPr>
      <w:r w:rsidRPr="007F3F85">
        <w:rPr>
          <w:color w:val="002060"/>
          <w:sz w:val="20"/>
          <w:szCs w:val="20"/>
        </w:rPr>
        <w:tab/>
      </w:r>
      <w:r w:rsidR="00BE3F86">
        <w:rPr>
          <w:color w:val="002060"/>
          <w:sz w:val="20"/>
          <w:szCs w:val="20"/>
        </w:rPr>
        <w:t>6</w:t>
      </w:r>
      <w:r w:rsidR="006B542B" w:rsidRPr="007F3F85">
        <w:rPr>
          <w:color w:val="002060"/>
          <w:sz w:val="20"/>
          <w:szCs w:val="20"/>
        </w:rPr>
        <w:t>.2</w:t>
      </w:r>
      <w:r w:rsidR="006B542B" w:rsidRPr="007F3F85">
        <w:rPr>
          <w:color w:val="002060"/>
          <w:sz w:val="20"/>
          <w:szCs w:val="20"/>
        </w:rPr>
        <w:tab/>
      </w:r>
      <w:r w:rsidR="006B542B" w:rsidRPr="007F3F85">
        <w:rPr>
          <w:b/>
          <w:color w:val="002060"/>
          <w:sz w:val="20"/>
          <w:szCs w:val="20"/>
        </w:rPr>
        <w:t>Cove Reinforcement</w:t>
      </w:r>
      <w:r w:rsidR="006B542B" w:rsidRPr="007F3F85">
        <w:rPr>
          <w:color w:val="002060"/>
          <w:sz w:val="20"/>
          <w:szCs w:val="20"/>
        </w:rPr>
        <w:t xml:space="preserve">: Apply a Fibreglass bandage to the junctions between all timber framed or insulated </w:t>
      </w:r>
      <w:r w:rsidRPr="007F3F85">
        <w:rPr>
          <w:color w:val="002060"/>
          <w:sz w:val="20"/>
          <w:szCs w:val="20"/>
        </w:rPr>
        <w:tab/>
      </w:r>
      <w:r w:rsidRPr="007F3F85">
        <w:rPr>
          <w:color w:val="002060"/>
          <w:sz w:val="20"/>
          <w:szCs w:val="20"/>
        </w:rPr>
        <w:tab/>
      </w:r>
      <w:r w:rsidRPr="007F3F85">
        <w:rPr>
          <w:color w:val="002060"/>
          <w:sz w:val="20"/>
          <w:szCs w:val="20"/>
        </w:rPr>
        <w:tab/>
      </w:r>
      <w:r w:rsidR="006B542B" w:rsidRPr="007F3F85">
        <w:rPr>
          <w:color w:val="002060"/>
          <w:sz w:val="20"/>
          <w:szCs w:val="20"/>
        </w:rPr>
        <w:t xml:space="preserve">panel walls and floors using 450 gsm chopped strand glass matt and </w:t>
      </w:r>
      <w:r w:rsidR="00A27924" w:rsidRPr="007F3F85">
        <w:rPr>
          <w:color w:val="002060"/>
          <w:sz w:val="20"/>
          <w:szCs w:val="20"/>
        </w:rPr>
        <w:t xml:space="preserve">the mixed </w:t>
      </w:r>
      <w:r w:rsidR="006B542B" w:rsidRPr="007F3F85">
        <w:rPr>
          <w:color w:val="002060"/>
          <w:sz w:val="20"/>
          <w:szCs w:val="20"/>
        </w:rPr>
        <w:t>Su</w:t>
      </w:r>
      <w:r w:rsidR="00A27924" w:rsidRPr="007F3F85">
        <w:rPr>
          <w:color w:val="002060"/>
          <w:sz w:val="20"/>
          <w:szCs w:val="20"/>
        </w:rPr>
        <w:t>pascreed</w:t>
      </w:r>
      <w:r w:rsidR="006B542B" w:rsidRPr="007F3F85">
        <w:rPr>
          <w:color w:val="002060"/>
          <w:sz w:val="20"/>
          <w:szCs w:val="20"/>
        </w:rPr>
        <w:t xml:space="preserve"> . The Fibreglass is to </w:t>
      </w:r>
      <w:r w:rsidRPr="007F3F85">
        <w:rPr>
          <w:color w:val="002060"/>
          <w:sz w:val="20"/>
          <w:szCs w:val="20"/>
        </w:rPr>
        <w:tab/>
      </w:r>
      <w:r w:rsidRPr="007F3F85">
        <w:rPr>
          <w:color w:val="002060"/>
          <w:sz w:val="20"/>
          <w:szCs w:val="20"/>
        </w:rPr>
        <w:tab/>
      </w:r>
      <w:r w:rsidR="006B542B" w:rsidRPr="007F3F85">
        <w:rPr>
          <w:color w:val="002060"/>
          <w:sz w:val="20"/>
          <w:szCs w:val="20"/>
        </w:rPr>
        <w:t>extend to full height of cove/upstand and a minimum 50mm onto floor.</w:t>
      </w:r>
    </w:p>
    <w:p w14:paraId="5CDD63F5" w14:textId="5DF5F796" w:rsidR="006B542B" w:rsidRDefault="006B542B" w:rsidP="006B542B">
      <w:pPr>
        <w:ind w:left="1418" w:hanging="709"/>
        <w:rPr>
          <w:rFonts w:ascii="Calibri" w:hAnsi="Calibri"/>
          <w:sz w:val="20"/>
        </w:rPr>
      </w:pPr>
    </w:p>
    <w:p w14:paraId="402824FC" w14:textId="77777777" w:rsidR="005004DA" w:rsidRPr="007F3F85" w:rsidRDefault="005004DA" w:rsidP="006B542B">
      <w:pPr>
        <w:ind w:left="1418" w:hanging="709"/>
        <w:rPr>
          <w:rFonts w:ascii="Calibri" w:hAnsi="Calibri"/>
          <w:sz w:val="20"/>
        </w:rPr>
      </w:pPr>
    </w:p>
    <w:p w14:paraId="3450A3F1" w14:textId="0DFFBE85" w:rsidR="006B542B" w:rsidRPr="007F3F85" w:rsidRDefault="00BE3F86" w:rsidP="006B542B">
      <w:pPr>
        <w:ind w:left="1418" w:hanging="709"/>
        <w:rPr>
          <w:rFonts w:ascii="Calibri" w:hAnsi="Calibri"/>
          <w:color w:val="002060"/>
          <w:sz w:val="20"/>
        </w:rPr>
      </w:pPr>
      <w:r>
        <w:rPr>
          <w:rFonts w:ascii="Calibri" w:hAnsi="Calibri"/>
          <w:color w:val="002060"/>
          <w:sz w:val="20"/>
        </w:rPr>
        <w:lastRenderedPageBreak/>
        <w:t>6</w:t>
      </w:r>
      <w:r w:rsidR="006B542B" w:rsidRPr="007F3F85">
        <w:rPr>
          <w:rFonts w:ascii="Calibri" w:hAnsi="Calibri"/>
          <w:color w:val="002060"/>
          <w:sz w:val="20"/>
        </w:rPr>
        <w:t>.3</w:t>
      </w:r>
      <w:r w:rsidR="006B542B" w:rsidRPr="007F3F85">
        <w:rPr>
          <w:rFonts w:ascii="Calibri" w:hAnsi="Calibri"/>
          <w:color w:val="002060"/>
          <w:sz w:val="20"/>
        </w:rPr>
        <w:tab/>
      </w:r>
      <w:r w:rsidR="006B542B" w:rsidRPr="007F3F85">
        <w:rPr>
          <w:rFonts w:ascii="Calibri" w:hAnsi="Calibri"/>
          <w:b/>
          <w:color w:val="002060"/>
          <w:sz w:val="20"/>
        </w:rPr>
        <w:t>Cove Capping</w:t>
      </w:r>
      <w:r w:rsidR="006B542B" w:rsidRPr="007F3F85">
        <w:rPr>
          <w:rFonts w:ascii="Calibri" w:hAnsi="Calibri"/>
          <w:color w:val="002060"/>
          <w:sz w:val="20"/>
        </w:rPr>
        <w:t xml:space="preserve">: Install allnex 5.2 | 9.2 rebated cove cap termination detail strictly in accordance with the specifications and recommendation of allnex Construction Products and specific site requirements.    </w:t>
      </w:r>
    </w:p>
    <w:p w14:paraId="14AE2AA5" w14:textId="77777777" w:rsidR="006B542B" w:rsidRPr="007F3F85" w:rsidRDefault="006B542B" w:rsidP="006B542B">
      <w:pPr>
        <w:ind w:left="1418" w:hanging="720"/>
        <w:rPr>
          <w:rFonts w:ascii="Calibri" w:hAnsi="Calibri"/>
          <w:color w:val="002060"/>
          <w:sz w:val="20"/>
        </w:rPr>
      </w:pPr>
      <w:r w:rsidRPr="007F3F85">
        <w:rPr>
          <w:rFonts w:ascii="Calibri" w:hAnsi="Calibri"/>
          <w:color w:val="002060"/>
          <w:sz w:val="20"/>
        </w:rPr>
        <w:tab/>
        <w:t>Ensure aluminium cove flashing is mechanically fixed at a minimum of 300mm centres and positively sealed to provide a hygienic finish and overlap the fibreglass bandage.</w:t>
      </w:r>
    </w:p>
    <w:p w14:paraId="78A6CA77" w14:textId="77777777" w:rsidR="006B542B" w:rsidRPr="007F3F85" w:rsidRDefault="006B542B" w:rsidP="006B542B">
      <w:pPr>
        <w:ind w:left="2160" w:hanging="720"/>
        <w:rPr>
          <w:rFonts w:ascii="Calibri" w:hAnsi="Calibri"/>
          <w:sz w:val="20"/>
        </w:rPr>
      </w:pPr>
    </w:p>
    <w:p w14:paraId="31B21EDC" w14:textId="5BAD978C" w:rsidR="006B542B" w:rsidRPr="007F3F85" w:rsidRDefault="006B542B" w:rsidP="006B542B">
      <w:pPr>
        <w:rPr>
          <w:rFonts w:asciiTheme="minorHAnsi" w:hAnsiTheme="minorHAnsi" w:cstheme="minorHAnsi"/>
          <w:color w:val="002060"/>
          <w:sz w:val="20"/>
          <w:szCs w:val="20"/>
        </w:rPr>
      </w:pPr>
      <w:r w:rsidRPr="007F3F85">
        <w:rPr>
          <w:rFonts w:ascii="Calibri" w:hAnsi="Calibri"/>
          <w:sz w:val="20"/>
        </w:rPr>
        <w:tab/>
      </w:r>
      <w:r w:rsidR="00BE3F86">
        <w:rPr>
          <w:rFonts w:ascii="Calibri" w:hAnsi="Calibri"/>
          <w:color w:val="002060"/>
          <w:sz w:val="20"/>
        </w:rPr>
        <w:t>6</w:t>
      </w:r>
      <w:r w:rsidRPr="007F3F85">
        <w:rPr>
          <w:rFonts w:ascii="Calibri" w:hAnsi="Calibri"/>
          <w:color w:val="002060"/>
          <w:sz w:val="20"/>
        </w:rPr>
        <w:t>.4</w:t>
      </w:r>
      <w:r w:rsidRPr="007F3F85">
        <w:rPr>
          <w:rFonts w:ascii="Calibri" w:hAnsi="Calibri"/>
          <w:color w:val="002060"/>
          <w:sz w:val="20"/>
        </w:rPr>
        <w:tab/>
      </w:r>
      <w:r w:rsidRPr="007F3F85">
        <w:rPr>
          <w:rFonts w:asciiTheme="minorHAnsi" w:hAnsiTheme="minorHAnsi" w:cstheme="minorHAnsi"/>
          <w:color w:val="002060"/>
          <w:sz w:val="20"/>
          <w:szCs w:val="20"/>
        </w:rPr>
        <w:t>Coves and skirting’s can be completed as part of the main floor or following the installation of the main floor.</w:t>
      </w:r>
    </w:p>
    <w:p w14:paraId="1956997E" w14:textId="77777777" w:rsidR="006B542B" w:rsidRPr="007F3F85" w:rsidRDefault="006B542B" w:rsidP="006B542B">
      <w:pPr>
        <w:rPr>
          <w:rFonts w:asciiTheme="minorHAnsi" w:hAnsiTheme="minorHAnsi" w:cstheme="minorHAnsi"/>
          <w:color w:val="002060"/>
          <w:sz w:val="20"/>
          <w:szCs w:val="20"/>
        </w:rPr>
      </w:pPr>
      <w:r w:rsidRPr="007F3F85">
        <w:rPr>
          <w:rFonts w:asciiTheme="minorHAnsi" w:hAnsiTheme="minorHAnsi" w:cstheme="minorHAnsi"/>
          <w:color w:val="002060"/>
          <w:sz w:val="20"/>
          <w:szCs w:val="20"/>
        </w:rPr>
        <w:tab/>
      </w:r>
      <w:r w:rsidRPr="007F3F85">
        <w:rPr>
          <w:rFonts w:asciiTheme="minorHAnsi" w:hAnsiTheme="minorHAnsi" w:cstheme="minorHAnsi"/>
          <w:color w:val="002060"/>
          <w:sz w:val="20"/>
          <w:szCs w:val="20"/>
        </w:rPr>
        <w:tab/>
        <w:t>If coves are installed post the main floor then the floor must be protected during cove/skirting installation.</w:t>
      </w:r>
    </w:p>
    <w:p w14:paraId="2A4B39C3" w14:textId="77777777" w:rsidR="006B542B" w:rsidRPr="007F3F85" w:rsidRDefault="006B542B" w:rsidP="006B542B">
      <w:pPr>
        <w:rPr>
          <w:rFonts w:ascii="Calibri" w:hAnsi="Calibri"/>
          <w:sz w:val="20"/>
        </w:rPr>
      </w:pPr>
    </w:p>
    <w:p w14:paraId="79B9987D" w14:textId="5599D832" w:rsidR="006B542B" w:rsidRDefault="00BE3F86" w:rsidP="005F7A45">
      <w:pPr>
        <w:ind w:left="1418" w:hanging="709"/>
        <w:rPr>
          <w:rFonts w:ascii="Calibri" w:hAnsi="Calibri"/>
          <w:color w:val="002060"/>
          <w:sz w:val="20"/>
        </w:rPr>
      </w:pPr>
      <w:r>
        <w:rPr>
          <w:rFonts w:ascii="Calibri" w:hAnsi="Calibri"/>
          <w:color w:val="002060"/>
          <w:sz w:val="20"/>
        </w:rPr>
        <w:t>6</w:t>
      </w:r>
      <w:r w:rsidR="006B542B" w:rsidRPr="007F3F85">
        <w:rPr>
          <w:rFonts w:ascii="Calibri" w:hAnsi="Calibri"/>
          <w:color w:val="002060"/>
          <w:sz w:val="20"/>
        </w:rPr>
        <w:t>.5</w:t>
      </w:r>
      <w:r w:rsidR="006B542B" w:rsidRPr="007F3F85">
        <w:rPr>
          <w:rFonts w:ascii="Calibri" w:hAnsi="Calibri"/>
          <w:color w:val="002060"/>
          <w:sz w:val="20"/>
        </w:rPr>
        <w:tab/>
        <w:t xml:space="preserve">Accurately weigh and thoroughly mix the </w:t>
      </w:r>
      <w:r w:rsidR="00A27924" w:rsidRPr="007F3F85">
        <w:rPr>
          <w:rFonts w:ascii="Calibri" w:hAnsi="Calibri"/>
          <w:color w:val="002060"/>
          <w:sz w:val="20"/>
        </w:rPr>
        <w:t xml:space="preserve">Supascreed </w:t>
      </w:r>
      <w:r w:rsidR="006B542B" w:rsidRPr="007F3F85">
        <w:rPr>
          <w:rFonts w:ascii="Calibri" w:hAnsi="Calibri"/>
          <w:color w:val="002060"/>
          <w:sz w:val="20"/>
        </w:rPr>
        <w:t>Resin and Hardener in the correct proportions in a separate container.  Add the graded aggregates (correct weight) to the mixed resin and hardener, mix until homogenous, consistent and free of lumps.</w:t>
      </w:r>
    </w:p>
    <w:p w14:paraId="0A07CF68" w14:textId="77777777" w:rsidR="00E42B2E" w:rsidRPr="007F3F85" w:rsidRDefault="00E42B2E" w:rsidP="005F7A45">
      <w:pPr>
        <w:ind w:left="1418" w:hanging="709"/>
        <w:rPr>
          <w:rFonts w:ascii="Calibri" w:hAnsi="Calibri"/>
          <w:color w:val="002060"/>
          <w:sz w:val="20"/>
        </w:rPr>
      </w:pPr>
    </w:p>
    <w:p w14:paraId="601BE8D2" w14:textId="3BF9CBE3" w:rsidR="006B542B" w:rsidRPr="007F3F85" w:rsidRDefault="00BE3F86" w:rsidP="006B542B">
      <w:pPr>
        <w:ind w:left="1418" w:hanging="709"/>
        <w:rPr>
          <w:rFonts w:ascii="Calibri" w:hAnsi="Calibri"/>
          <w:color w:val="002060"/>
          <w:sz w:val="20"/>
        </w:rPr>
      </w:pPr>
      <w:r>
        <w:rPr>
          <w:rFonts w:ascii="Calibri" w:hAnsi="Calibri"/>
          <w:color w:val="002060"/>
          <w:sz w:val="20"/>
        </w:rPr>
        <w:t>6</w:t>
      </w:r>
      <w:r w:rsidR="006B542B" w:rsidRPr="007F3F85">
        <w:rPr>
          <w:rFonts w:ascii="Calibri" w:hAnsi="Calibri"/>
          <w:color w:val="002060"/>
          <w:sz w:val="20"/>
        </w:rPr>
        <w:t>.6</w:t>
      </w:r>
      <w:r w:rsidR="006B542B" w:rsidRPr="007F3F85">
        <w:rPr>
          <w:rFonts w:ascii="Calibri" w:hAnsi="Calibri"/>
          <w:color w:val="002060"/>
          <w:sz w:val="20"/>
        </w:rPr>
        <w:tab/>
        <w:t>Apply evenly by way of trowel the Su</w:t>
      </w:r>
      <w:r w:rsidR="00A27924" w:rsidRPr="007F3F85">
        <w:rPr>
          <w:rFonts w:ascii="Calibri" w:hAnsi="Calibri"/>
          <w:color w:val="002060"/>
          <w:sz w:val="20"/>
        </w:rPr>
        <w:t>pascreed</w:t>
      </w:r>
      <w:r w:rsidR="006B542B" w:rsidRPr="007F3F85">
        <w:rPr>
          <w:rFonts w:ascii="Calibri" w:hAnsi="Calibri"/>
          <w:color w:val="002060"/>
          <w:sz w:val="20"/>
        </w:rPr>
        <w:t xml:space="preserve"> Cove ensuring consistency along the detail. Ensure good compaction and the designed radius for the area is as indicated. </w:t>
      </w:r>
    </w:p>
    <w:p w14:paraId="29BFB268" w14:textId="77777777" w:rsidR="006B542B" w:rsidRPr="007F3F85" w:rsidRDefault="006B542B" w:rsidP="006B542B">
      <w:pPr>
        <w:ind w:left="1418" w:hanging="709"/>
        <w:rPr>
          <w:rFonts w:ascii="Calibri" w:hAnsi="Calibri"/>
          <w:color w:val="002060"/>
          <w:sz w:val="20"/>
        </w:rPr>
      </w:pPr>
    </w:p>
    <w:p w14:paraId="46CBF25C" w14:textId="640A6DED" w:rsidR="006B542B" w:rsidRPr="007F3F85" w:rsidRDefault="00BE3F86" w:rsidP="006B542B">
      <w:pPr>
        <w:ind w:left="1418" w:hanging="709"/>
        <w:rPr>
          <w:rFonts w:ascii="Calibri" w:hAnsi="Calibri"/>
          <w:color w:val="002060"/>
          <w:sz w:val="20"/>
        </w:rPr>
      </w:pPr>
      <w:r>
        <w:rPr>
          <w:rFonts w:ascii="Calibri" w:hAnsi="Calibri"/>
          <w:color w:val="002060"/>
          <w:sz w:val="20"/>
        </w:rPr>
        <w:t>6</w:t>
      </w:r>
      <w:r w:rsidR="006B542B" w:rsidRPr="007F3F85">
        <w:rPr>
          <w:rFonts w:ascii="Calibri" w:hAnsi="Calibri"/>
          <w:color w:val="002060"/>
          <w:sz w:val="20"/>
        </w:rPr>
        <w:t>.7</w:t>
      </w:r>
      <w:r w:rsidR="006B542B" w:rsidRPr="007F3F85">
        <w:rPr>
          <w:rFonts w:ascii="Calibri" w:hAnsi="Calibri"/>
          <w:color w:val="002060"/>
          <w:sz w:val="20"/>
        </w:rPr>
        <w:tab/>
        <w:t>Ensure the transition of the cove base onto the flooring area is smooth, even and free of nibs and depressions that may hold dirt.</w:t>
      </w:r>
    </w:p>
    <w:p w14:paraId="421AE7AC" w14:textId="77777777" w:rsidR="00217D97" w:rsidRPr="007F3F85" w:rsidRDefault="00217D97" w:rsidP="006B542B">
      <w:pPr>
        <w:ind w:left="1418" w:hanging="709"/>
        <w:rPr>
          <w:rFonts w:ascii="Calibri" w:hAnsi="Calibri"/>
          <w:color w:val="002060"/>
          <w:sz w:val="20"/>
        </w:rPr>
      </w:pPr>
    </w:p>
    <w:p w14:paraId="62E8FEB2" w14:textId="43B7E79C" w:rsidR="005F7A45" w:rsidRDefault="00BE3F86" w:rsidP="006B542B">
      <w:pPr>
        <w:ind w:left="1418" w:hanging="709"/>
        <w:rPr>
          <w:rFonts w:ascii="Calibri" w:hAnsi="Calibri"/>
          <w:color w:val="002060"/>
          <w:sz w:val="20"/>
        </w:rPr>
      </w:pPr>
      <w:r>
        <w:rPr>
          <w:rFonts w:ascii="Calibri" w:hAnsi="Calibri"/>
          <w:color w:val="002060"/>
          <w:sz w:val="20"/>
        </w:rPr>
        <w:t>6</w:t>
      </w:r>
      <w:r w:rsidR="006B542B" w:rsidRPr="007F3F85">
        <w:rPr>
          <w:rFonts w:ascii="Calibri" w:hAnsi="Calibri"/>
          <w:color w:val="002060"/>
          <w:sz w:val="20"/>
        </w:rPr>
        <w:t>.8</w:t>
      </w:r>
      <w:r w:rsidR="006B542B" w:rsidRPr="007F3F85">
        <w:rPr>
          <w:rFonts w:ascii="Calibri" w:hAnsi="Calibri"/>
          <w:color w:val="002060"/>
          <w:sz w:val="20"/>
        </w:rPr>
        <w:tab/>
        <w:t>All cove details are finished smooth to aid cleaning.</w:t>
      </w:r>
    </w:p>
    <w:p w14:paraId="013D2B22" w14:textId="77777777" w:rsidR="00A355E0" w:rsidRPr="007F3F85" w:rsidRDefault="00A355E0" w:rsidP="006B542B">
      <w:pPr>
        <w:ind w:left="1418" w:hanging="709"/>
        <w:rPr>
          <w:rFonts w:ascii="Calibri" w:hAnsi="Calibri"/>
          <w:color w:val="002060"/>
          <w:sz w:val="20"/>
        </w:rPr>
      </w:pPr>
    </w:p>
    <w:p w14:paraId="122C1784" w14:textId="52B237CD" w:rsidR="006B542B" w:rsidRDefault="00BE3F86" w:rsidP="001C5D93">
      <w:pPr>
        <w:ind w:left="1418" w:hanging="709"/>
        <w:rPr>
          <w:rFonts w:ascii="Calibri" w:hAnsi="Calibri"/>
          <w:color w:val="002060"/>
          <w:sz w:val="20"/>
        </w:rPr>
      </w:pPr>
      <w:r>
        <w:rPr>
          <w:rFonts w:ascii="Calibri" w:hAnsi="Calibri"/>
          <w:color w:val="002060"/>
          <w:sz w:val="20"/>
        </w:rPr>
        <w:t>6</w:t>
      </w:r>
      <w:r w:rsidR="006B542B" w:rsidRPr="007F3F85">
        <w:rPr>
          <w:rFonts w:ascii="Calibri" w:hAnsi="Calibri"/>
          <w:color w:val="002060"/>
          <w:sz w:val="20"/>
        </w:rPr>
        <w:t>.9</w:t>
      </w:r>
      <w:r w:rsidR="006B542B" w:rsidRPr="007F3F85">
        <w:rPr>
          <w:rFonts w:ascii="Calibri" w:hAnsi="Calibri"/>
          <w:color w:val="002060"/>
          <w:sz w:val="20"/>
        </w:rPr>
        <w:tab/>
        <w:t>As soon as the resin cove detail has hardened sufficiently de-nib followed by vacuuming to remove dust etc.</w:t>
      </w:r>
    </w:p>
    <w:p w14:paraId="1A138EF6" w14:textId="77777777" w:rsidR="003E590B" w:rsidRPr="001C5D93" w:rsidRDefault="003E590B" w:rsidP="001C5D93">
      <w:pPr>
        <w:ind w:left="1418" w:hanging="709"/>
        <w:rPr>
          <w:rFonts w:ascii="Calibri" w:hAnsi="Calibri"/>
          <w:color w:val="002060"/>
          <w:sz w:val="20"/>
        </w:rPr>
      </w:pPr>
    </w:p>
    <w:p w14:paraId="408EDC46" w14:textId="1AD365F9" w:rsidR="006B542B" w:rsidRPr="00C65DF9" w:rsidRDefault="006B542B" w:rsidP="006B542B">
      <w:pPr>
        <w:pStyle w:val="NoSpacing"/>
        <w:rPr>
          <w:color w:val="002060"/>
          <w:sz w:val="20"/>
          <w:szCs w:val="20"/>
        </w:rPr>
      </w:pPr>
      <w:r w:rsidRPr="007F3F85">
        <w:rPr>
          <w:rFonts w:ascii="Calibri" w:hAnsi="Calibri"/>
          <w:color w:val="002060"/>
          <w:sz w:val="20"/>
        </w:rPr>
        <w:tab/>
      </w:r>
      <w:r w:rsidR="00BE3F86" w:rsidRPr="00C65DF9">
        <w:rPr>
          <w:rFonts w:ascii="Calibri" w:hAnsi="Calibri"/>
          <w:color w:val="002060"/>
          <w:sz w:val="20"/>
        </w:rPr>
        <w:t>6</w:t>
      </w:r>
      <w:r w:rsidRPr="00C65DF9">
        <w:rPr>
          <w:rFonts w:ascii="Calibri" w:hAnsi="Calibri"/>
          <w:color w:val="002060"/>
          <w:sz w:val="20"/>
        </w:rPr>
        <w:t>.10</w:t>
      </w:r>
      <w:r w:rsidRPr="00C65DF9">
        <w:rPr>
          <w:rFonts w:ascii="Calibri" w:hAnsi="Calibri"/>
          <w:color w:val="002060"/>
          <w:sz w:val="20"/>
        </w:rPr>
        <w:tab/>
      </w:r>
      <w:r w:rsidRPr="00C65DF9">
        <w:rPr>
          <w:color w:val="002060"/>
          <w:sz w:val="20"/>
          <w:szCs w:val="20"/>
        </w:rPr>
        <w:t xml:space="preserve">Once finished and hardened apply the </w:t>
      </w:r>
      <w:r w:rsidR="00A27924" w:rsidRPr="00C65DF9">
        <w:rPr>
          <w:color w:val="002060"/>
          <w:sz w:val="20"/>
          <w:szCs w:val="20"/>
        </w:rPr>
        <w:t>S</w:t>
      </w:r>
      <w:r w:rsidR="0023095C" w:rsidRPr="00C65DF9">
        <w:rPr>
          <w:color w:val="002060"/>
          <w:sz w:val="20"/>
          <w:szCs w:val="20"/>
        </w:rPr>
        <w:t xml:space="preserve">pecified </w:t>
      </w:r>
      <w:r w:rsidRPr="00C65DF9">
        <w:rPr>
          <w:color w:val="002060"/>
          <w:sz w:val="20"/>
          <w:szCs w:val="20"/>
        </w:rPr>
        <w:t>Topcoat</w:t>
      </w:r>
      <w:r w:rsidR="00F76A7A" w:rsidRPr="00C65DF9">
        <w:rPr>
          <w:color w:val="002060"/>
          <w:sz w:val="20"/>
          <w:szCs w:val="20"/>
        </w:rPr>
        <w:t xml:space="preserve"> System</w:t>
      </w:r>
      <w:r w:rsidRPr="00C65DF9">
        <w:rPr>
          <w:color w:val="002060"/>
          <w:sz w:val="20"/>
          <w:szCs w:val="20"/>
        </w:rPr>
        <w:t>.</w:t>
      </w:r>
    </w:p>
    <w:p w14:paraId="43A5418C" w14:textId="02C5B07C" w:rsidR="006B542B" w:rsidRPr="007F3F85" w:rsidRDefault="006B542B" w:rsidP="006B542B">
      <w:pPr>
        <w:pStyle w:val="NoSpacing"/>
        <w:rPr>
          <w:rFonts w:ascii="Calibri" w:hAnsi="Calibri"/>
          <w:i/>
          <w:color w:val="0070C0"/>
          <w:sz w:val="20"/>
          <w:szCs w:val="20"/>
        </w:rPr>
      </w:pPr>
      <w:r w:rsidRPr="00C65DF9">
        <w:rPr>
          <w:color w:val="002060"/>
          <w:sz w:val="20"/>
          <w:szCs w:val="20"/>
        </w:rPr>
        <w:tab/>
      </w:r>
      <w:r w:rsidRPr="00C65DF9">
        <w:rPr>
          <w:color w:val="002060"/>
          <w:sz w:val="20"/>
          <w:szCs w:val="20"/>
        </w:rPr>
        <w:tab/>
      </w:r>
      <w:r w:rsidRPr="00C65DF9">
        <w:rPr>
          <w:rFonts w:ascii="Calibri" w:hAnsi="Calibri"/>
          <w:i/>
          <w:color w:val="0070C0"/>
          <w:sz w:val="20"/>
          <w:szCs w:val="20"/>
        </w:rPr>
        <w:t xml:space="preserve">Refer: Section </w:t>
      </w:r>
      <w:r w:rsidR="0023095C" w:rsidRPr="00C65DF9">
        <w:rPr>
          <w:rFonts w:ascii="Calibri" w:hAnsi="Calibri"/>
          <w:i/>
          <w:color w:val="0070C0"/>
          <w:sz w:val="20"/>
          <w:szCs w:val="20"/>
        </w:rPr>
        <w:t>2.1</w:t>
      </w:r>
      <w:r w:rsidR="00137ACE" w:rsidRPr="00C65DF9">
        <w:rPr>
          <w:rFonts w:ascii="Calibri" w:hAnsi="Calibri"/>
          <w:i/>
          <w:color w:val="0070C0"/>
          <w:sz w:val="20"/>
          <w:szCs w:val="20"/>
        </w:rPr>
        <w:t xml:space="preserve">3 </w:t>
      </w:r>
      <w:r w:rsidRPr="00C65DF9">
        <w:rPr>
          <w:rFonts w:ascii="Calibri" w:hAnsi="Calibri"/>
          <w:i/>
          <w:color w:val="0070C0"/>
          <w:sz w:val="20"/>
          <w:szCs w:val="20"/>
        </w:rPr>
        <w:t>above</w:t>
      </w:r>
    </w:p>
    <w:p w14:paraId="35D062B7" w14:textId="77777777" w:rsidR="006B542B" w:rsidRPr="007F3F85" w:rsidRDefault="006B542B" w:rsidP="006B542B">
      <w:pPr>
        <w:pStyle w:val="NoSpacing"/>
        <w:rPr>
          <w:rFonts w:cstheme="minorHAnsi"/>
          <w:color w:val="002060"/>
          <w:sz w:val="12"/>
          <w:szCs w:val="12"/>
        </w:rPr>
      </w:pPr>
    </w:p>
    <w:p w14:paraId="1667CB91" w14:textId="77777777" w:rsidR="006B542B" w:rsidRPr="00C65DF9" w:rsidRDefault="006B542B" w:rsidP="006B542B">
      <w:pPr>
        <w:ind w:left="1440"/>
        <w:rPr>
          <w:rFonts w:ascii="Calibri" w:hAnsi="Calibri"/>
          <w:i/>
          <w:color w:val="0070C0"/>
          <w:sz w:val="20"/>
          <w:szCs w:val="20"/>
        </w:rPr>
      </w:pPr>
      <w:r w:rsidRPr="00C65DF9">
        <w:rPr>
          <w:rFonts w:ascii="Calibri" w:hAnsi="Calibri"/>
          <w:i/>
          <w:color w:val="0070C0"/>
          <w:sz w:val="20"/>
          <w:szCs w:val="20"/>
        </w:rPr>
        <w:t xml:space="preserve">Note </w:t>
      </w:r>
      <w:r w:rsidRPr="00C65DF9">
        <w:rPr>
          <w:rFonts w:ascii="Calibri" w:hAnsi="Calibri"/>
          <w:i/>
          <w:color w:val="0070C0"/>
          <w:sz w:val="20"/>
          <w:szCs w:val="20"/>
        </w:rPr>
        <w:tab/>
      </w:r>
    </w:p>
    <w:p w14:paraId="26F93F49" w14:textId="77777777" w:rsidR="006B542B" w:rsidRPr="00C65DF9" w:rsidRDefault="006B542B" w:rsidP="006B542B">
      <w:pPr>
        <w:ind w:left="1440"/>
        <w:rPr>
          <w:rFonts w:ascii="Calibri" w:hAnsi="Calibri"/>
          <w:i/>
          <w:color w:val="0070C0"/>
          <w:sz w:val="20"/>
          <w:szCs w:val="20"/>
        </w:rPr>
      </w:pPr>
      <w:r w:rsidRPr="00C65DF9">
        <w:rPr>
          <w:rFonts w:ascii="Calibri" w:hAnsi="Calibri"/>
          <w:i/>
          <w:color w:val="0070C0"/>
          <w:sz w:val="20"/>
          <w:szCs w:val="20"/>
        </w:rPr>
        <w:t>Additional Topcoats may be required in areas where a smoother finish is required.</w:t>
      </w:r>
    </w:p>
    <w:p w14:paraId="42FDA38B" w14:textId="77777777" w:rsidR="006B542B" w:rsidRPr="007F3F85" w:rsidRDefault="006B542B" w:rsidP="006B542B">
      <w:pPr>
        <w:ind w:left="1440"/>
        <w:rPr>
          <w:rFonts w:ascii="Calibri" w:hAnsi="Calibri"/>
          <w:sz w:val="12"/>
          <w:szCs w:val="16"/>
        </w:rPr>
      </w:pPr>
    </w:p>
    <w:p w14:paraId="51BBA64D" w14:textId="4E573370" w:rsidR="006B542B" w:rsidRPr="007F3F85" w:rsidRDefault="006B542B" w:rsidP="006353BD">
      <w:pPr>
        <w:ind w:left="2160" w:hanging="720"/>
        <w:rPr>
          <w:rFonts w:ascii="Calibri" w:hAnsi="Calibri"/>
          <w:b/>
          <w:color w:val="002060"/>
          <w:sz w:val="20"/>
        </w:rPr>
      </w:pPr>
      <w:r w:rsidRPr="007F3F85">
        <w:rPr>
          <w:rFonts w:ascii="Calibri" w:hAnsi="Calibri"/>
          <w:b/>
          <w:color w:val="002060"/>
          <w:sz w:val="20"/>
        </w:rPr>
        <w:t>Observe minimum/maximum recoat recommendations</w:t>
      </w:r>
    </w:p>
    <w:p w14:paraId="0D2E7F56" w14:textId="77777777" w:rsidR="004D564A" w:rsidRPr="00D16E28" w:rsidRDefault="004D564A" w:rsidP="006B542B">
      <w:pPr>
        <w:rPr>
          <w:rFonts w:ascii="Calibri" w:hAnsi="Calibri"/>
          <w:sz w:val="28"/>
          <w:szCs w:val="36"/>
          <w:highlight w:val="yellow"/>
        </w:rPr>
      </w:pPr>
    </w:p>
    <w:p w14:paraId="4D8D9CAE" w14:textId="69F95136" w:rsidR="006B542B" w:rsidRPr="007F3F85" w:rsidRDefault="00BE3F86" w:rsidP="006B542B">
      <w:pPr>
        <w:rPr>
          <w:rFonts w:ascii="Calibri" w:hAnsi="Calibri"/>
          <w:b/>
          <w:sz w:val="20"/>
        </w:rPr>
      </w:pPr>
      <w:r>
        <w:rPr>
          <w:rFonts w:ascii="Calibri" w:hAnsi="Calibri"/>
          <w:b/>
          <w:color w:val="002060"/>
          <w:sz w:val="20"/>
        </w:rPr>
        <w:t>7</w:t>
      </w:r>
      <w:r w:rsidR="006B542B" w:rsidRPr="007F3F85">
        <w:rPr>
          <w:rFonts w:ascii="Calibri" w:hAnsi="Calibri"/>
          <w:b/>
          <w:color w:val="002060"/>
          <w:sz w:val="20"/>
        </w:rPr>
        <w:t>.0</w:t>
      </w:r>
      <w:r w:rsidR="006B542B" w:rsidRPr="007F3F85">
        <w:rPr>
          <w:rFonts w:ascii="Calibri" w:hAnsi="Calibri"/>
          <w:color w:val="002060"/>
          <w:sz w:val="20"/>
        </w:rPr>
        <w:tab/>
      </w:r>
      <w:r w:rsidR="006B542B" w:rsidRPr="007F3F85">
        <w:rPr>
          <w:rFonts w:ascii="Calibri" w:hAnsi="Calibri"/>
          <w:sz w:val="20"/>
        </w:rPr>
        <w:tab/>
      </w:r>
      <w:r w:rsidR="006B542B" w:rsidRPr="007F3F85">
        <w:rPr>
          <w:rFonts w:ascii="Calibri" w:hAnsi="Calibri"/>
          <w:b/>
          <w:color w:val="002060"/>
          <w:sz w:val="20"/>
        </w:rPr>
        <w:t>INSTALLATION OF CONTROL JOINTS | SEALANTS ETC.</w:t>
      </w:r>
    </w:p>
    <w:p w14:paraId="4CC0A749" w14:textId="77777777" w:rsidR="006B542B" w:rsidRPr="007F3F85" w:rsidRDefault="006B542B" w:rsidP="006B542B">
      <w:pPr>
        <w:rPr>
          <w:rFonts w:ascii="Calibri" w:hAnsi="Calibri"/>
          <w:b/>
          <w:sz w:val="20"/>
        </w:rPr>
      </w:pPr>
    </w:p>
    <w:p w14:paraId="15DE80D3" w14:textId="46408FCF" w:rsidR="006B542B" w:rsidRPr="007F3F85" w:rsidRDefault="006B542B" w:rsidP="006B542B">
      <w:pPr>
        <w:pStyle w:val="NoSpacing"/>
        <w:rPr>
          <w:rFonts w:cstheme="minorHAnsi"/>
          <w:b/>
          <w:color w:val="002060"/>
          <w:sz w:val="20"/>
          <w:szCs w:val="20"/>
          <w:lang w:val="en-NZ"/>
        </w:rPr>
      </w:pPr>
      <w:r w:rsidRPr="007F3F85">
        <w:rPr>
          <w:rFonts w:cstheme="minorHAnsi"/>
          <w:b/>
          <w:color w:val="244061" w:themeColor="accent1" w:themeShade="80"/>
          <w:sz w:val="20"/>
          <w:szCs w:val="20"/>
          <w:lang w:val="en-NZ"/>
        </w:rPr>
        <w:tab/>
      </w:r>
      <w:r w:rsidR="00BE3F86">
        <w:rPr>
          <w:rFonts w:cstheme="minorHAnsi"/>
          <w:b/>
          <w:color w:val="244061" w:themeColor="accent1" w:themeShade="80"/>
          <w:sz w:val="20"/>
          <w:szCs w:val="20"/>
          <w:lang w:val="en-NZ"/>
        </w:rPr>
        <w:t>7</w:t>
      </w:r>
      <w:r w:rsidRPr="007F3F85">
        <w:rPr>
          <w:rFonts w:cstheme="minorHAnsi"/>
          <w:b/>
          <w:color w:val="244061" w:themeColor="accent1" w:themeShade="80"/>
          <w:sz w:val="20"/>
          <w:szCs w:val="20"/>
          <w:lang w:val="en-NZ"/>
        </w:rPr>
        <w:t>.1</w:t>
      </w:r>
      <w:r w:rsidRPr="007F3F85">
        <w:rPr>
          <w:rFonts w:cstheme="minorHAnsi"/>
          <w:b/>
          <w:color w:val="002060"/>
          <w:sz w:val="20"/>
          <w:szCs w:val="20"/>
          <w:lang w:val="en-NZ"/>
        </w:rPr>
        <w:tab/>
        <w:t xml:space="preserve">Joints:  </w:t>
      </w:r>
    </w:p>
    <w:p w14:paraId="1400E84F" w14:textId="7C619B89" w:rsidR="006B542B" w:rsidRPr="007F3F85" w:rsidRDefault="006B542B" w:rsidP="006B542B">
      <w:pPr>
        <w:pStyle w:val="NoSpacing"/>
        <w:rPr>
          <w:rFonts w:cstheme="minorHAnsi"/>
          <w:color w:val="002060"/>
          <w:sz w:val="20"/>
          <w:szCs w:val="20"/>
        </w:rPr>
      </w:pPr>
      <w:r w:rsidRPr="007F3F85">
        <w:rPr>
          <w:rFonts w:cstheme="minorHAnsi"/>
          <w:color w:val="002060"/>
          <w:sz w:val="20"/>
          <w:szCs w:val="20"/>
        </w:rPr>
        <w:tab/>
      </w:r>
      <w:r w:rsidRPr="007F3F85">
        <w:rPr>
          <w:rFonts w:cstheme="minorHAnsi"/>
          <w:color w:val="002060"/>
          <w:sz w:val="20"/>
          <w:szCs w:val="20"/>
        </w:rPr>
        <w:tab/>
        <w:t xml:space="preserve">All concrete control and construction joints should be carried through the </w:t>
      </w:r>
      <w:r w:rsidR="007F3F85" w:rsidRPr="007F3F85">
        <w:rPr>
          <w:rFonts w:cstheme="minorHAnsi"/>
          <w:color w:val="002060"/>
          <w:sz w:val="20"/>
          <w:szCs w:val="20"/>
        </w:rPr>
        <w:t>Nuthane</w:t>
      </w:r>
      <w:r w:rsidR="00A27924" w:rsidRPr="007F3F85">
        <w:rPr>
          <w:rFonts w:cstheme="minorHAnsi"/>
          <w:color w:val="002060"/>
          <w:sz w:val="20"/>
          <w:szCs w:val="20"/>
        </w:rPr>
        <w:t xml:space="preserve"> System</w:t>
      </w:r>
      <w:r w:rsidRPr="007F3F85">
        <w:rPr>
          <w:rFonts w:cstheme="minorHAnsi"/>
          <w:color w:val="002060"/>
          <w:sz w:val="20"/>
          <w:szCs w:val="20"/>
        </w:rPr>
        <w:t xml:space="preserve">. </w:t>
      </w:r>
    </w:p>
    <w:p w14:paraId="01DCE762" w14:textId="77777777" w:rsidR="006B542B" w:rsidRPr="007F3F85" w:rsidRDefault="006B542B" w:rsidP="006B542B">
      <w:pPr>
        <w:pStyle w:val="NoSpacing"/>
        <w:rPr>
          <w:rFonts w:cstheme="minorHAnsi"/>
          <w:color w:val="244061" w:themeColor="accent1" w:themeShade="80"/>
          <w:sz w:val="12"/>
          <w:szCs w:val="12"/>
        </w:rPr>
      </w:pPr>
    </w:p>
    <w:tbl>
      <w:tblPr>
        <w:tblStyle w:val="TableGrid0"/>
        <w:tblW w:w="8788" w:type="dxa"/>
        <w:tblInd w:w="14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4" w:type="dxa"/>
          <w:left w:w="77" w:type="dxa"/>
          <w:right w:w="115" w:type="dxa"/>
        </w:tblCellMar>
        <w:tblLook w:val="04A0" w:firstRow="1" w:lastRow="0" w:firstColumn="1" w:lastColumn="0" w:noHBand="0" w:noVBand="1"/>
      </w:tblPr>
      <w:tblGrid>
        <w:gridCol w:w="4111"/>
        <w:gridCol w:w="4677"/>
      </w:tblGrid>
      <w:tr w:rsidR="006B542B" w:rsidRPr="007F3F85" w14:paraId="60243EDD" w14:textId="77777777" w:rsidTr="005E3A27">
        <w:trPr>
          <w:trHeight w:val="318"/>
        </w:trPr>
        <w:tc>
          <w:tcPr>
            <w:tcW w:w="4111" w:type="dxa"/>
            <w:shd w:val="clear" w:color="auto" w:fill="002060"/>
          </w:tcPr>
          <w:p w14:paraId="12A5556C" w14:textId="77777777" w:rsidR="006B542B" w:rsidRPr="007F3F85" w:rsidRDefault="006B542B" w:rsidP="00764519">
            <w:pPr>
              <w:adjustRightInd w:val="0"/>
              <w:jc w:val="center"/>
              <w:rPr>
                <w:rFonts w:asciiTheme="minorHAnsi" w:hAnsiTheme="minorHAnsi" w:cstheme="minorHAnsi"/>
                <w:b/>
                <w:color w:val="FFFFFF" w:themeColor="background1"/>
                <w:sz w:val="18"/>
                <w:szCs w:val="18"/>
              </w:rPr>
            </w:pPr>
            <w:r w:rsidRPr="007F3F85">
              <w:rPr>
                <w:rFonts w:asciiTheme="minorHAnsi" w:hAnsiTheme="minorHAnsi" w:cstheme="minorHAnsi"/>
                <w:b/>
                <w:color w:val="FFFFFF" w:themeColor="background1"/>
                <w:sz w:val="18"/>
                <w:szCs w:val="18"/>
              </w:rPr>
              <w:t>Control  | Construction Joints</w:t>
            </w:r>
          </w:p>
        </w:tc>
        <w:tc>
          <w:tcPr>
            <w:tcW w:w="4677" w:type="dxa"/>
            <w:shd w:val="clear" w:color="auto" w:fill="002060"/>
          </w:tcPr>
          <w:p w14:paraId="6BCADA43" w14:textId="77777777" w:rsidR="006B542B" w:rsidRPr="007F3F85" w:rsidRDefault="006B542B" w:rsidP="00764519">
            <w:pPr>
              <w:adjustRightInd w:val="0"/>
              <w:jc w:val="center"/>
              <w:rPr>
                <w:rFonts w:asciiTheme="minorHAnsi" w:hAnsiTheme="minorHAnsi" w:cstheme="minorHAnsi"/>
                <w:b/>
                <w:color w:val="FFFFFF" w:themeColor="background1"/>
                <w:sz w:val="18"/>
                <w:szCs w:val="18"/>
              </w:rPr>
            </w:pPr>
            <w:r w:rsidRPr="007F3F85">
              <w:rPr>
                <w:rFonts w:asciiTheme="minorHAnsi" w:hAnsiTheme="minorHAnsi" w:cstheme="minorHAnsi"/>
                <w:b/>
                <w:color w:val="FFFFFF" w:themeColor="background1"/>
                <w:sz w:val="18"/>
                <w:szCs w:val="18"/>
              </w:rPr>
              <w:t>Cold Joints |  Non-Movement Joints</w:t>
            </w:r>
          </w:p>
        </w:tc>
      </w:tr>
      <w:tr w:rsidR="006B542B" w:rsidRPr="007F3F85" w14:paraId="338A8C62" w14:textId="77777777" w:rsidTr="005E3A27">
        <w:trPr>
          <w:trHeight w:val="318"/>
        </w:trPr>
        <w:tc>
          <w:tcPr>
            <w:tcW w:w="4111" w:type="dxa"/>
            <w:shd w:val="clear" w:color="auto" w:fill="DBDEDF"/>
          </w:tcPr>
          <w:p w14:paraId="698C8E4E" w14:textId="60D200D0" w:rsidR="006B542B" w:rsidRPr="007F3F85" w:rsidRDefault="009B511B" w:rsidP="00764519">
            <w:pPr>
              <w:adjustRightInd w:val="0"/>
              <w:jc w:val="center"/>
              <w:rPr>
                <w:rFonts w:asciiTheme="minorHAnsi" w:hAnsiTheme="minorHAnsi" w:cstheme="minorHAnsi"/>
                <w:b/>
                <w:bCs/>
                <w:color w:val="002060"/>
                <w:sz w:val="18"/>
                <w:szCs w:val="18"/>
              </w:rPr>
            </w:pPr>
            <w:r>
              <w:rPr>
                <w:rFonts w:asciiTheme="minorHAnsi" w:hAnsiTheme="minorHAnsi" w:cstheme="minorHAnsi"/>
                <w:b/>
                <w:bCs/>
                <w:color w:val="002060"/>
                <w:sz w:val="18"/>
                <w:szCs w:val="18"/>
              </w:rPr>
              <w:t xml:space="preserve">allnex </w:t>
            </w:r>
            <w:r w:rsidR="006B542B" w:rsidRPr="007F3F85">
              <w:rPr>
                <w:rFonts w:asciiTheme="minorHAnsi" w:hAnsiTheme="minorHAnsi" w:cstheme="minorHAnsi"/>
                <w:b/>
                <w:bCs/>
                <w:color w:val="002060"/>
                <w:sz w:val="18"/>
                <w:szCs w:val="18"/>
              </w:rPr>
              <w:t>Sabre</w:t>
            </w:r>
            <w:r>
              <w:rPr>
                <w:rFonts w:asciiTheme="minorHAnsi" w:hAnsiTheme="minorHAnsi" w:cstheme="minorHAnsi"/>
                <w:b/>
                <w:bCs/>
                <w:color w:val="002060"/>
                <w:sz w:val="18"/>
                <w:szCs w:val="18"/>
              </w:rPr>
              <w:t>bond</w:t>
            </w:r>
            <w:r w:rsidR="006B542B" w:rsidRPr="007F3F85">
              <w:rPr>
                <w:rFonts w:asciiTheme="minorHAnsi" w:hAnsiTheme="minorHAnsi" w:cstheme="minorHAnsi"/>
                <w:b/>
                <w:bCs/>
                <w:color w:val="002060"/>
                <w:sz w:val="18"/>
                <w:szCs w:val="18"/>
              </w:rPr>
              <w:t xml:space="preserve"> SMP60</w:t>
            </w:r>
          </w:p>
        </w:tc>
        <w:tc>
          <w:tcPr>
            <w:tcW w:w="4677" w:type="dxa"/>
            <w:shd w:val="clear" w:color="auto" w:fill="DBDEDF"/>
          </w:tcPr>
          <w:p w14:paraId="503C475D" w14:textId="54593044" w:rsidR="006B542B" w:rsidRPr="007F3F85" w:rsidRDefault="006B542B" w:rsidP="00764519">
            <w:pPr>
              <w:adjustRightInd w:val="0"/>
              <w:jc w:val="center"/>
              <w:rPr>
                <w:rFonts w:asciiTheme="minorHAnsi" w:hAnsiTheme="minorHAnsi" w:cstheme="minorHAnsi"/>
                <w:b/>
                <w:bCs/>
                <w:color w:val="002060"/>
                <w:sz w:val="18"/>
                <w:szCs w:val="18"/>
              </w:rPr>
            </w:pPr>
            <w:r w:rsidRPr="007F3F85">
              <w:rPr>
                <w:rFonts w:asciiTheme="minorHAnsi" w:hAnsiTheme="minorHAnsi" w:cstheme="minorHAnsi"/>
                <w:b/>
                <w:bCs/>
                <w:color w:val="002060"/>
                <w:sz w:val="18"/>
                <w:szCs w:val="18"/>
              </w:rPr>
              <w:t>allnex Sabre</w:t>
            </w:r>
            <w:r w:rsidR="009B511B">
              <w:rPr>
                <w:rFonts w:asciiTheme="minorHAnsi" w:hAnsiTheme="minorHAnsi" w:cstheme="minorHAnsi"/>
                <w:b/>
                <w:bCs/>
                <w:color w:val="002060"/>
                <w:sz w:val="18"/>
                <w:szCs w:val="18"/>
              </w:rPr>
              <w:t>bond</w:t>
            </w:r>
            <w:r w:rsidRPr="007F3F85">
              <w:rPr>
                <w:rFonts w:asciiTheme="minorHAnsi" w:hAnsiTheme="minorHAnsi" w:cstheme="minorHAnsi"/>
                <w:b/>
                <w:bCs/>
                <w:color w:val="002060"/>
                <w:sz w:val="18"/>
                <w:szCs w:val="18"/>
              </w:rPr>
              <w:t xml:space="preserve"> SMP60</w:t>
            </w:r>
          </w:p>
        </w:tc>
      </w:tr>
      <w:tr w:rsidR="006B542B" w:rsidRPr="007F3F85" w14:paraId="3114AC6C" w14:textId="77777777" w:rsidTr="005E3A27">
        <w:trPr>
          <w:trHeight w:val="318"/>
        </w:trPr>
        <w:tc>
          <w:tcPr>
            <w:tcW w:w="4111" w:type="dxa"/>
            <w:shd w:val="clear" w:color="auto" w:fill="002060"/>
          </w:tcPr>
          <w:p w14:paraId="65385E05" w14:textId="77777777" w:rsidR="006B542B" w:rsidRPr="007F3F85" w:rsidRDefault="006B542B" w:rsidP="00764519">
            <w:pPr>
              <w:adjustRightInd w:val="0"/>
              <w:jc w:val="center"/>
              <w:rPr>
                <w:rFonts w:asciiTheme="minorHAnsi" w:hAnsiTheme="minorHAnsi" w:cstheme="minorHAnsi"/>
                <w:b/>
                <w:bCs/>
                <w:color w:val="FFFFFF" w:themeColor="background1"/>
                <w:sz w:val="18"/>
                <w:szCs w:val="18"/>
              </w:rPr>
            </w:pPr>
            <w:r w:rsidRPr="007F3F85">
              <w:rPr>
                <w:rFonts w:asciiTheme="minorHAnsi" w:hAnsiTheme="minorHAnsi" w:cstheme="minorHAnsi"/>
                <w:b/>
                <w:bCs/>
                <w:color w:val="FFFFFF" w:themeColor="background1"/>
                <w:sz w:val="18"/>
                <w:szCs w:val="18"/>
              </w:rPr>
              <w:t>Floor Penetrations</w:t>
            </w:r>
          </w:p>
        </w:tc>
        <w:tc>
          <w:tcPr>
            <w:tcW w:w="4677" w:type="dxa"/>
            <w:shd w:val="clear" w:color="auto" w:fill="002060"/>
          </w:tcPr>
          <w:p w14:paraId="3E7BDE87" w14:textId="77777777" w:rsidR="006B542B" w:rsidRPr="007F3F85" w:rsidRDefault="006B542B" w:rsidP="00764519">
            <w:pPr>
              <w:adjustRightInd w:val="0"/>
              <w:jc w:val="center"/>
              <w:rPr>
                <w:rFonts w:asciiTheme="minorHAnsi" w:hAnsiTheme="minorHAnsi" w:cstheme="minorHAnsi"/>
                <w:b/>
                <w:bCs/>
                <w:color w:val="FFFFFF" w:themeColor="background1"/>
                <w:sz w:val="18"/>
                <w:szCs w:val="18"/>
              </w:rPr>
            </w:pPr>
            <w:r w:rsidRPr="007F3F85">
              <w:rPr>
                <w:rFonts w:asciiTheme="minorHAnsi" w:hAnsiTheme="minorHAnsi" w:cstheme="minorHAnsi"/>
                <w:b/>
                <w:bCs/>
                <w:color w:val="FFFFFF" w:themeColor="background1"/>
                <w:sz w:val="18"/>
                <w:szCs w:val="18"/>
              </w:rPr>
              <w:t>Cove Cap Sealant</w:t>
            </w:r>
          </w:p>
        </w:tc>
      </w:tr>
      <w:tr w:rsidR="006B542B" w:rsidRPr="007F3F85" w14:paraId="2152FAE2" w14:textId="77777777" w:rsidTr="005E3A27">
        <w:trPr>
          <w:trHeight w:val="318"/>
        </w:trPr>
        <w:tc>
          <w:tcPr>
            <w:tcW w:w="4111" w:type="dxa"/>
            <w:shd w:val="clear" w:color="auto" w:fill="DBDEDF"/>
          </w:tcPr>
          <w:p w14:paraId="01277ABD" w14:textId="50767137" w:rsidR="006B542B" w:rsidRPr="007F3F85" w:rsidRDefault="009B511B" w:rsidP="00764519">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002060"/>
                <w:sz w:val="18"/>
                <w:szCs w:val="18"/>
              </w:rPr>
              <w:t xml:space="preserve">allnex </w:t>
            </w:r>
            <w:r w:rsidR="006B542B" w:rsidRPr="007F3F85">
              <w:rPr>
                <w:rFonts w:asciiTheme="minorHAnsi" w:hAnsiTheme="minorHAnsi" w:cstheme="minorHAnsi"/>
                <w:b/>
                <w:bCs/>
                <w:color w:val="002060"/>
                <w:sz w:val="18"/>
                <w:szCs w:val="18"/>
              </w:rPr>
              <w:t>Sabr</w:t>
            </w:r>
            <w:r>
              <w:rPr>
                <w:rFonts w:asciiTheme="minorHAnsi" w:hAnsiTheme="minorHAnsi" w:cstheme="minorHAnsi"/>
                <w:b/>
                <w:bCs/>
                <w:color w:val="002060"/>
                <w:sz w:val="18"/>
                <w:szCs w:val="18"/>
              </w:rPr>
              <w:t>ebond</w:t>
            </w:r>
            <w:r w:rsidR="006B542B" w:rsidRPr="007F3F85">
              <w:rPr>
                <w:rFonts w:asciiTheme="minorHAnsi" w:hAnsiTheme="minorHAnsi" w:cstheme="minorHAnsi"/>
                <w:b/>
                <w:bCs/>
                <w:color w:val="002060"/>
                <w:sz w:val="18"/>
                <w:szCs w:val="18"/>
              </w:rPr>
              <w:t xml:space="preserve"> SMP60</w:t>
            </w:r>
          </w:p>
        </w:tc>
        <w:tc>
          <w:tcPr>
            <w:tcW w:w="4677" w:type="dxa"/>
            <w:shd w:val="clear" w:color="auto" w:fill="DBDEDF"/>
          </w:tcPr>
          <w:p w14:paraId="629C4D6B" w14:textId="2685EECF" w:rsidR="006B542B" w:rsidRPr="007F3F85" w:rsidRDefault="009B511B" w:rsidP="00764519">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002060"/>
                <w:sz w:val="18"/>
                <w:szCs w:val="18"/>
              </w:rPr>
              <w:t xml:space="preserve">allnex </w:t>
            </w:r>
            <w:r w:rsidR="006B542B" w:rsidRPr="007F3F85">
              <w:rPr>
                <w:rFonts w:asciiTheme="minorHAnsi" w:hAnsiTheme="minorHAnsi" w:cstheme="minorHAnsi"/>
                <w:b/>
                <w:bCs/>
                <w:color w:val="002060"/>
                <w:sz w:val="18"/>
                <w:szCs w:val="18"/>
              </w:rPr>
              <w:t>Sabreseal CR</w:t>
            </w:r>
          </w:p>
        </w:tc>
      </w:tr>
    </w:tbl>
    <w:p w14:paraId="076F7C75" w14:textId="77777777" w:rsidR="006B542B" w:rsidRPr="007F3F85" w:rsidRDefault="006B542B" w:rsidP="006B542B">
      <w:pPr>
        <w:rPr>
          <w:rFonts w:ascii="Calibri" w:hAnsi="Calibri"/>
          <w:b/>
          <w:sz w:val="12"/>
          <w:szCs w:val="12"/>
        </w:rPr>
      </w:pPr>
    </w:p>
    <w:p w14:paraId="5B064B80" w14:textId="77777777" w:rsidR="006B542B" w:rsidRPr="007F3F85" w:rsidRDefault="006B542B" w:rsidP="006B542B">
      <w:pPr>
        <w:ind w:left="1440" w:hanging="720"/>
        <w:rPr>
          <w:rFonts w:ascii="Calibri" w:hAnsi="Calibri"/>
          <w:bCs/>
          <w:i/>
          <w:iCs/>
          <w:color w:val="0070C0"/>
          <w:sz w:val="20"/>
          <w:szCs w:val="20"/>
        </w:rPr>
      </w:pPr>
      <w:r w:rsidRPr="007F3F85">
        <w:rPr>
          <w:rFonts w:ascii="Calibri" w:hAnsi="Calibri"/>
          <w:b/>
          <w:sz w:val="18"/>
          <w:szCs w:val="18"/>
        </w:rPr>
        <w:tab/>
      </w:r>
      <w:r w:rsidRPr="007F3F85">
        <w:rPr>
          <w:rFonts w:ascii="Calibri" w:hAnsi="Calibri"/>
          <w:bCs/>
          <w:i/>
          <w:iCs/>
          <w:color w:val="0070C0"/>
          <w:sz w:val="20"/>
          <w:szCs w:val="20"/>
        </w:rPr>
        <w:t xml:space="preserve">Note </w:t>
      </w:r>
    </w:p>
    <w:p w14:paraId="1B8B53C8" w14:textId="77777777" w:rsidR="006B542B" w:rsidRPr="007F3F85" w:rsidRDefault="006B542B" w:rsidP="006B542B">
      <w:pPr>
        <w:ind w:left="1440" w:hanging="720"/>
        <w:rPr>
          <w:rFonts w:ascii="Calibri" w:hAnsi="Calibri"/>
          <w:bCs/>
          <w:i/>
          <w:iCs/>
          <w:color w:val="0070C0"/>
          <w:sz w:val="20"/>
          <w:szCs w:val="20"/>
        </w:rPr>
      </w:pPr>
      <w:r w:rsidRPr="007F3F85">
        <w:rPr>
          <w:rFonts w:ascii="Calibri" w:hAnsi="Calibri"/>
          <w:bCs/>
          <w:i/>
          <w:iCs/>
          <w:color w:val="0070C0"/>
          <w:sz w:val="20"/>
          <w:szCs w:val="20"/>
        </w:rPr>
        <w:tab/>
        <w:t>The Control Joint Sealants must be installed with a bond breaker.</w:t>
      </w:r>
    </w:p>
    <w:p w14:paraId="4B19D0CF" w14:textId="77777777" w:rsidR="006B542B" w:rsidRPr="007F3F85" w:rsidRDefault="006B542B" w:rsidP="006B542B">
      <w:pPr>
        <w:ind w:left="1440" w:hanging="720"/>
        <w:rPr>
          <w:rFonts w:ascii="Calibri" w:hAnsi="Calibri"/>
          <w:sz w:val="20"/>
        </w:rPr>
      </w:pPr>
    </w:p>
    <w:p w14:paraId="386C7509" w14:textId="4E847CE4" w:rsidR="006B542B" w:rsidRPr="007F3F85" w:rsidRDefault="00BE3F86" w:rsidP="006B542B">
      <w:pPr>
        <w:ind w:left="1440" w:hanging="720"/>
        <w:rPr>
          <w:rFonts w:ascii="Calibri" w:hAnsi="Calibri"/>
          <w:color w:val="002060"/>
          <w:sz w:val="20"/>
        </w:rPr>
      </w:pPr>
      <w:r>
        <w:rPr>
          <w:rFonts w:ascii="Calibri" w:hAnsi="Calibri"/>
          <w:color w:val="002060"/>
          <w:sz w:val="20"/>
        </w:rPr>
        <w:t>7</w:t>
      </w:r>
      <w:r w:rsidR="006B542B" w:rsidRPr="007F3F85">
        <w:rPr>
          <w:rFonts w:ascii="Calibri" w:hAnsi="Calibri"/>
          <w:color w:val="002060"/>
          <w:sz w:val="20"/>
        </w:rPr>
        <w:t>.2</w:t>
      </w:r>
      <w:r w:rsidR="006B542B" w:rsidRPr="007F3F85">
        <w:rPr>
          <w:rFonts w:ascii="Calibri" w:hAnsi="Calibri"/>
          <w:color w:val="002060"/>
          <w:sz w:val="20"/>
        </w:rPr>
        <w:tab/>
        <w:t xml:space="preserve">The interface between the allnex </w:t>
      </w:r>
      <w:r w:rsidR="007F3F85">
        <w:rPr>
          <w:rFonts w:ascii="Calibri" w:hAnsi="Calibri"/>
          <w:color w:val="002060"/>
          <w:sz w:val="20"/>
        </w:rPr>
        <w:t xml:space="preserve">Nuthane </w:t>
      </w:r>
      <w:r w:rsidR="006B542B" w:rsidRPr="007F3F85">
        <w:rPr>
          <w:rFonts w:ascii="Calibri" w:hAnsi="Calibri"/>
          <w:color w:val="002060"/>
          <w:sz w:val="20"/>
        </w:rPr>
        <w:t>flooring and stainless-steel drains, etc. are to be sealed using a</w:t>
      </w:r>
      <w:r w:rsidR="00D50D43">
        <w:rPr>
          <w:rFonts w:ascii="Calibri" w:hAnsi="Calibri"/>
          <w:color w:val="002060"/>
          <w:sz w:val="20"/>
        </w:rPr>
        <w:t xml:space="preserve">llnex </w:t>
      </w:r>
      <w:r w:rsidR="006B542B" w:rsidRPr="007F3F85">
        <w:rPr>
          <w:rFonts w:ascii="Calibri" w:hAnsi="Calibri"/>
          <w:color w:val="002060"/>
          <w:sz w:val="20"/>
        </w:rPr>
        <w:t>Sabre</w:t>
      </w:r>
      <w:r w:rsidR="00D50D43">
        <w:rPr>
          <w:rFonts w:ascii="Calibri" w:hAnsi="Calibri"/>
          <w:color w:val="002060"/>
          <w:sz w:val="20"/>
        </w:rPr>
        <w:t>bond</w:t>
      </w:r>
      <w:r w:rsidR="006B542B" w:rsidRPr="007F3F85">
        <w:rPr>
          <w:rFonts w:ascii="Calibri" w:hAnsi="Calibri"/>
          <w:color w:val="002060"/>
          <w:sz w:val="20"/>
        </w:rPr>
        <w:t xml:space="preserve"> SMP60 sealant.</w:t>
      </w:r>
    </w:p>
    <w:p w14:paraId="33D299F6" w14:textId="77777777" w:rsidR="006B542B" w:rsidRPr="007F3F85" w:rsidRDefault="006B542B" w:rsidP="006B542B">
      <w:pPr>
        <w:ind w:left="1440" w:hanging="720"/>
        <w:rPr>
          <w:rFonts w:ascii="Calibri" w:hAnsi="Calibri"/>
          <w:color w:val="002060"/>
          <w:sz w:val="20"/>
        </w:rPr>
      </w:pPr>
    </w:p>
    <w:p w14:paraId="316934FB" w14:textId="577D2310" w:rsidR="006B542B" w:rsidRPr="007F3F85" w:rsidRDefault="00BE3F86" w:rsidP="006B542B">
      <w:pPr>
        <w:ind w:left="1440" w:hanging="720"/>
        <w:rPr>
          <w:rFonts w:ascii="Calibri" w:hAnsi="Calibri"/>
          <w:color w:val="002060"/>
          <w:sz w:val="20"/>
        </w:rPr>
      </w:pPr>
      <w:r>
        <w:rPr>
          <w:rFonts w:ascii="Calibri" w:hAnsi="Calibri"/>
          <w:color w:val="002060"/>
          <w:sz w:val="20"/>
        </w:rPr>
        <w:t>7</w:t>
      </w:r>
      <w:r w:rsidR="006B542B" w:rsidRPr="007F3F85">
        <w:rPr>
          <w:rFonts w:ascii="Calibri" w:hAnsi="Calibri"/>
          <w:color w:val="002060"/>
          <w:sz w:val="20"/>
        </w:rPr>
        <w:t>.3</w:t>
      </w:r>
      <w:r w:rsidR="006B542B" w:rsidRPr="007F3F85">
        <w:rPr>
          <w:rFonts w:ascii="Calibri" w:hAnsi="Calibri"/>
          <w:color w:val="002060"/>
          <w:sz w:val="20"/>
        </w:rPr>
        <w:tab/>
        <w:t>All penetrations through the floor/coves, are positively sealed using</w:t>
      </w:r>
      <w:r w:rsidR="00D50D43">
        <w:rPr>
          <w:rFonts w:ascii="Calibri" w:hAnsi="Calibri"/>
          <w:color w:val="002060"/>
          <w:sz w:val="20"/>
        </w:rPr>
        <w:t xml:space="preserve"> allnex Sabrebond </w:t>
      </w:r>
      <w:r w:rsidR="006B542B" w:rsidRPr="007F3F85">
        <w:rPr>
          <w:rFonts w:ascii="Calibri" w:hAnsi="Calibri"/>
          <w:color w:val="002060"/>
          <w:sz w:val="20"/>
        </w:rPr>
        <w:t>SMP60</w:t>
      </w:r>
    </w:p>
    <w:p w14:paraId="2C224705" w14:textId="77777777" w:rsidR="006B542B" w:rsidRPr="007F3F85" w:rsidRDefault="006B542B" w:rsidP="006B542B">
      <w:pPr>
        <w:ind w:left="1440" w:hanging="720"/>
        <w:rPr>
          <w:rFonts w:ascii="Calibri" w:hAnsi="Calibri"/>
          <w:sz w:val="20"/>
        </w:rPr>
      </w:pPr>
    </w:p>
    <w:p w14:paraId="5E0B01C7" w14:textId="457AB05A" w:rsidR="006B542B" w:rsidRDefault="00BE3F86" w:rsidP="006B542B">
      <w:pPr>
        <w:ind w:left="1440" w:hanging="720"/>
        <w:rPr>
          <w:rFonts w:ascii="Calibri" w:hAnsi="Calibri"/>
          <w:color w:val="002060"/>
          <w:sz w:val="20"/>
        </w:rPr>
      </w:pPr>
      <w:r>
        <w:rPr>
          <w:rFonts w:ascii="Calibri" w:hAnsi="Calibri"/>
          <w:color w:val="002060"/>
          <w:sz w:val="20"/>
        </w:rPr>
        <w:t>7</w:t>
      </w:r>
      <w:r w:rsidR="006B542B" w:rsidRPr="007F3F85">
        <w:rPr>
          <w:rFonts w:ascii="Calibri" w:hAnsi="Calibri"/>
          <w:color w:val="002060"/>
          <w:sz w:val="20"/>
        </w:rPr>
        <w:t>.</w:t>
      </w:r>
      <w:r w:rsidR="000A4B02" w:rsidRPr="007F3F85">
        <w:rPr>
          <w:rFonts w:ascii="Calibri" w:hAnsi="Calibri"/>
          <w:color w:val="002060"/>
          <w:sz w:val="20"/>
        </w:rPr>
        <w:t>4</w:t>
      </w:r>
      <w:r w:rsidR="006B542B" w:rsidRPr="007F3F85">
        <w:rPr>
          <w:rFonts w:ascii="Calibri" w:hAnsi="Calibri"/>
          <w:color w:val="002060"/>
          <w:sz w:val="20"/>
        </w:rPr>
        <w:tab/>
      </w:r>
      <w:bookmarkStart w:id="12" w:name="_Hlk80165805"/>
      <w:r w:rsidR="006B542B" w:rsidRPr="007F3F85">
        <w:rPr>
          <w:rFonts w:ascii="Calibri" w:hAnsi="Calibri"/>
          <w:color w:val="002060"/>
          <w:sz w:val="20"/>
        </w:rPr>
        <w:t xml:space="preserve">Ensure the metal cove capping is positively sealed using </w:t>
      </w:r>
      <w:r w:rsidR="00D50D43">
        <w:rPr>
          <w:rFonts w:ascii="Calibri" w:hAnsi="Calibri"/>
          <w:color w:val="002060"/>
          <w:sz w:val="20"/>
        </w:rPr>
        <w:t xml:space="preserve">allnex </w:t>
      </w:r>
      <w:r w:rsidR="006B542B" w:rsidRPr="007F3F85">
        <w:rPr>
          <w:rFonts w:ascii="Calibri" w:hAnsi="Calibri"/>
          <w:color w:val="002060"/>
          <w:sz w:val="20"/>
        </w:rPr>
        <w:t>Sabreseal CR.</w:t>
      </w:r>
      <w:bookmarkEnd w:id="12"/>
    </w:p>
    <w:p w14:paraId="108DDC92" w14:textId="77777777" w:rsidR="009012DB" w:rsidRPr="00D16E28" w:rsidRDefault="009012DB" w:rsidP="006B542B">
      <w:pPr>
        <w:ind w:left="1440" w:hanging="720"/>
        <w:rPr>
          <w:rFonts w:ascii="Calibri" w:hAnsi="Calibri"/>
          <w:color w:val="002060"/>
          <w:sz w:val="20"/>
        </w:rPr>
      </w:pPr>
    </w:p>
    <w:p w14:paraId="37E78697" w14:textId="0A595FAC" w:rsidR="0009217B" w:rsidRDefault="00BE3F86" w:rsidP="006B542B">
      <w:pPr>
        <w:ind w:left="1440" w:hanging="720"/>
        <w:rPr>
          <w:rFonts w:ascii="Calibri" w:hAnsi="Calibri"/>
          <w:color w:val="002060"/>
          <w:sz w:val="20"/>
        </w:rPr>
      </w:pPr>
      <w:r>
        <w:rPr>
          <w:rFonts w:ascii="Calibri" w:hAnsi="Calibri"/>
          <w:color w:val="002060"/>
          <w:sz w:val="20"/>
        </w:rPr>
        <w:t>7</w:t>
      </w:r>
      <w:r w:rsidR="006B542B" w:rsidRPr="007F3F85">
        <w:rPr>
          <w:rFonts w:ascii="Calibri" w:hAnsi="Calibri"/>
          <w:color w:val="002060"/>
          <w:sz w:val="20"/>
        </w:rPr>
        <w:t>.</w:t>
      </w:r>
      <w:r w:rsidR="000A4B02" w:rsidRPr="007F3F85">
        <w:rPr>
          <w:rFonts w:ascii="Calibri" w:hAnsi="Calibri"/>
          <w:color w:val="002060"/>
          <w:sz w:val="20"/>
        </w:rPr>
        <w:t>5</w:t>
      </w:r>
      <w:r w:rsidR="006B542B" w:rsidRPr="007F3F85">
        <w:rPr>
          <w:rFonts w:ascii="Calibri" w:hAnsi="Calibri"/>
          <w:color w:val="002060"/>
          <w:sz w:val="20"/>
        </w:rPr>
        <w:tab/>
        <w:t xml:space="preserve">All cold joints between sections of the </w:t>
      </w:r>
      <w:r w:rsidR="007F3F85">
        <w:rPr>
          <w:rFonts w:ascii="Calibri" w:hAnsi="Calibri"/>
          <w:color w:val="002060"/>
          <w:sz w:val="20"/>
        </w:rPr>
        <w:t xml:space="preserve">Nuthane Flooring </w:t>
      </w:r>
      <w:r w:rsidR="006B542B" w:rsidRPr="007F3F85">
        <w:rPr>
          <w:rFonts w:ascii="Calibri" w:hAnsi="Calibri"/>
          <w:color w:val="002060"/>
          <w:sz w:val="20"/>
        </w:rPr>
        <w:t>/coves etc. may be sealed using allnex Sabre</w:t>
      </w:r>
      <w:r w:rsidR="00D50D43">
        <w:rPr>
          <w:rFonts w:ascii="Calibri" w:hAnsi="Calibri"/>
          <w:color w:val="002060"/>
          <w:sz w:val="20"/>
        </w:rPr>
        <w:t>bond</w:t>
      </w:r>
      <w:r w:rsidR="006B542B" w:rsidRPr="007F3F85">
        <w:rPr>
          <w:rFonts w:ascii="Calibri" w:hAnsi="Calibri"/>
          <w:color w:val="002060"/>
          <w:sz w:val="20"/>
        </w:rPr>
        <w:t xml:space="preserve"> SMP60 sealant.</w:t>
      </w:r>
    </w:p>
    <w:p w14:paraId="18BDFBDE" w14:textId="77777777" w:rsidR="004D564A" w:rsidRPr="004D564A" w:rsidRDefault="004D564A" w:rsidP="006B542B">
      <w:pPr>
        <w:ind w:left="1440" w:hanging="720"/>
        <w:rPr>
          <w:rFonts w:ascii="Calibri" w:hAnsi="Calibri"/>
          <w:color w:val="002060"/>
          <w:sz w:val="28"/>
          <w:szCs w:val="36"/>
        </w:rPr>
      </w:pPr>
    </w:p>
    <w:p w14:paraId="189C6298" w14:textId="672C290E" w:rsidR="006B542B" w:rsidRPr="007F3F85" w:rsidRDefault="00BE3F86" w:rsidP="006B542B">
      <w:pPr>
        <w:rPr>
          <w:rFonts w:ascii="Calibri" w:hAnsi="Calibri"/>
          <w:b/>
          <w:color w:val="002060"/>
          <w:sz w:val="20"/>
        </w:rPr>
      </w:pPr>
      <w:r>
        <w:rPr>
          <w:rFonts w:ascii="Calibri" w:hAnsi="Calibri"/>
          <w:b/>
          <w:color w:val="002060"/>
          <w:sz w:val="20"/>
        </w:rPr>
        <w:t>8</w:t>
      </w:r>
      <w:r w:rsidR="006B542B" w:rsidRPr="007F3F85">
        <w:rPr>
          <w:rFonts w:ascii="Calibri" w:hAnsi="Calibri"/>
          <w:b/>
          <w:color w:val="002060"/>
          <w:sz w:val="20"/>
        </w:rPr>
        <w:t>.0</w:t>
      </w:r>
      <w:r w:rsidR="006B542B" w:rsidRPr="007F3F85">
        <w:rPr>
          <w:rFonts w:ascii="Calibri" w:hAnsi="Calibri"/>
          <w:color w:val="002060"/>
          <w:sz w:val="20"/>
        </w:rPr>
        <w:tab/>
      </w:r>
      <w:r w:rsidR="006B542B" w:rsidRPr="007F3F85">
        <w:rPr>
          <w:rFonts w:ascii="Calibri" w:hAnsi="Calibri"/>
          <w:color w:val="002060"/>
          <w:sz w:val="20"/>
        </w:rPr>
        <w:tab/>
      </w:r>
      <w:r w:rsidR="006B542B" w:rsidRPr="007F3F85">
        <w:rPr>
          <w:rFonts w:ascii="Calibri" w:hAnsi="Calibri"/>
          <w:b/>
          <w:color w:val="002060"/>
          <w:sz w:val="20"/>
        </w:rPr>
        <w:t>MAINTENANCE</w:t>
      </w:r>
    </w:p>
    <w:p w14:paraId="427F246E" w14:textId="0791A52B" w:rsidR="006B542B" w:rsidRPr="007F3F85" w:rsidRDefault="006B542B" w:rsidP="006B542B">
      <w:pPr>
        <w:adjustRightInd w:val="0"/>
        <w:ind w:left="720" w:firstLine="720"/>
        <w:rPr>
          <w:rFonts w:ascii="Calibri" w:hAnsi="Calibri"/>
          <w:color w:val="002060"/>
          <w:sz w:val="20"/>
        </w:rPr>
      </w:pPr>
      <w:r w:rsidRPr="007F3F85">
        <w:rPr>
          <w:rFonts w:ascii="Calibri" w:hAnsi="Calibri"/>
          <w:color w:val="002060"/>
          <w:sz w:val="20"/>
        </w:rPr>
        <w:t xml:space="preserve">Ease of repair is a major advantage with allnex </w:t>
      </w:r>
      <w:r w:rsidR="00BE3F86">
        <w:rPr>
          <w:rFonts w:ascii="Calibri" w:hAnsi="Calibri"/>
          <w:color w:val="002060"/>
          <w:sz w:val="20"/>
        </w:rPr>
        <w:t xml:space="preserve">Nuthane </w:t>
      </w:r>
      <w:r w:rsidRPr="007F3F85">
        <w:rPr>
          <w:rFonts w:ascii="Calibri" w:hAnsi="Calibri"/>
          <w:color w:val="002060"/>
          <w:sz w:val="20"/>
        </w:rPr>
        <w:t xml:space="preserve">flooring. </w:t>
      </w:r>
    </w:p>
    <w:p w14:paraId="22A5672E" w14:textId="77777777" w:rsidR="006B542B" w:rsidRPr="007F3F85" w:rsidRDefault="006B542B" w:rsidP="006B542B">
      <w:pPr>
        <w:adjustRightInd w:val="0"/>
        <w:ind w:left="720" w:firstLine="720"/>
        <w:rPr>
          <w:rFonts w:ascii="Calibri" w:hAnsi="Calibri"/>
          <w:color w:val="002060"/>
          <w:sz w:val="20"/>
        </w:rPr>
      </w:pPr>
      <w:r w:rsidRPr="007F3F85">
        <w:rPr>
          <w:rFonts w:ascii="Calibri" w:hAnsi="Calibri"/>
          <w:color w:val="002060"/>
          <w:sz w:val="20"/>
        </w:rPr>
        <w:t>Damaged areas are cut out and patched level using new materials quickly and with little disruption.</w:t>
      </w:r>
    </w:p>
    <w:p w14:paraId="06237DA9" w14:textId="77777777" w:rsidR="006B542B" w:rsidRPr="007F3F85" w:rsidRDefault="006B542B" w:rsidP="006B542B">
      <w:pPr>
        <w:rPr>
          <w:rFonts w:ascii="Calibri" w:hAnsi="Calibri"/>
          <w:color w:val="002060"/>
          <w:sz w:val="28"/>
          <w:szCs w:val="36"/>
        </w:rPr>
      </w:pPr>
    </w:p>
    <w:p w14:paraId="1A987D83" w14:textId="32010FB9" w:rsidR="006B542B" w:rsidRPr="007F3F85" w:rsidRDefault="00FC0DCF" w:rsidP="006B542B">
      <w:pPr>
        <w:rPr>
          <w:rFonts w:ascii="Calibri" w:hAnsi="Calibri"/>
          <w:b/>
          <w:bCs/>
          <w:color w:val="002060"/>
          <w:sz w:val="20"/>
        </w:rPr>
      </w:pPr>
      <w:r>
        <w:rPr>
          <w:rFonts w:ascii="Calibri" w:hAnsi="Calibri"/>
          <w:b/>
          <w:bCs/>
          <w:color w:val="002060"/>
          <w:sz w:val="20"/>
        </w:rPr>
        <w:t>9</w:t>
      </w:r>
      <w:r w:rsidR="006B542B" w:rsidRPr="007F3F85">
        <w:rPr>
          <w:rFonts w:ascii="Calibri" w:hAnsi="Calibri"/>
          <w:b/>
          <w:bCs/>
          <w:color w:val="002060"/>
          <w:sz w:val="20"/>
        </w:rPr>
        <w:t>.0</w:t>
      </w:r>
      <w:r w:rsidR="006B542B" w:rsidRPr="007F3F85">
        <w:rPr>
          <w:rFonts w:ascii="Calibri" w:hAnsi="Calibri"/>
          <w:b/>
          <w:bCs/>
          <w:color w:val="002060"/>
          <w:sz w:val="20"/>
        </w:rPr>
        <w:tab/>
      </w:r>
      <w:r w:rsidR="006B542B" w:rsidRPr="007F3F85">
        <w:rPr>
          <w:rFonts w:ascii="Calibri" w:hAnsi="Calibri"/>
          <w:b/>
          <w:bCs/>
          <w:color w:val="002060"/>
          <w:sz w:val="20"/>
        </w:rPr>
        <w:tab/>
        <w:t>CLEANING</w:t>
      </w:r>
    </w:p>
    <w:p w14:paraId="4DE6BD88" w14:textId="5F1FBC2D" w:rsidR="00A355E0" w:rsidRPr="005004DA" w:rsidRDefault="006B542B" w:rsidP="006B542B">
      <w:pPr>
        <w:rPr>
          <w:rFonts w:ascii="Calibri" w:hAnsi="Calibri"/>
          <w:i/>
          <w:iCs/>
          <w:color w:val="002060"/>
          <w:sz w:val="20"/>
        </w:rPr>
      </w:pPr>
      <w:r w:rsidRPr="007F3F85">
        <w:rPr>
          <w:rFonts w:ascii="Calibri" w:hAnsi="Calibri"/>
          <w:color w:val="002060"/>
          <w:sz w:val="20"/>
        </w:rPr>
        <w:tab/>
      </w:r>
      <w:r w:rsidRPr="007F3F85">
        <w:rPr>
          <w:rFonts w:ascii="Calibri" w:hAnsi="Calibri"/>
          <w:color w:val="002060"/>
          <w:sz w:val="20"/>
        </w:rPr>
        <w:tab/>
      </w:r>
      <w:r w:rsidRPr="00C80011">
        <w:rPr>
          <w:rFonts w:ascii="Calibri" w:hAnsi="Calibri"/>
          <w:i/>
          <w:iCs/>
          <w:color w:val="0070C0"/>
          <w:sz w:val="20"/>
        </w:rPr>
        <w:t>Refer: Cleaning and Maintenance Technical Literature on the allnex Construction Website.</w:t>
      </w:r>
    </w:p>
    <w:p w14:paraId="6A0FF881" w14:textId="77777777" w:rsidR="00A355E0" w:rsidRPr="007F3F85" w:rsidRDefault="00A355E0" w:rsidP="006B542B">
      <w:pPr>
        <w:rPr>
          <w:rFonts w:ascii="Calibri" w:hAnsi="Calibri"/>
          <w:sz w:val="28"/>
          <w:szCs w:val="36"/>
        </w:rPr>
      </w:pPr>
    </w:p>
    <w:p w14:paraId="35837A10" w14:textId="484AA529" w:rsidR="006B542B" w:rsidRPr="00BE3F86" w:rsidRDefault="006B542B" w:rsidP="006B542B">
      <w:pPr>
        <w:widowControl/>
        <w:autoSpaceDE/>
        <w:autoSpaceDN/>
        <w:rPr>
          <w:rFonts w:ascii="Calibri" w:hAnsi="Calibri"/>
          <w:b/>
          <w:color w:val="002060"/>
          <w:sz w:val="20"/>
        </w:rPr>
      </w:pPr>
      <w:r w:rsidRPr="00BE3F86">
        <w:rPr>
          <w:rFonts w:ascii="Calibri" w:hAnsi="Calibri"/>
          <w:b/>
          <w:color w:val="002060"/>
          <w:sz w:val="20"/>
        </w:rPr>
        <w:lastRenderedPageBreak/>
        <w:t>1</w:t>
      </w:r>
      <w:r w:rsidR="00BE3F86">
        <w:rPr>
          <w:rFonts w:ascii="Calibri" w:hAnsi="Calibri"/>
          <w:b/>
          <w:color w:val="002060"/>
          <w:sz w:val="20"/>
        </w:rPr>
        <w:t>0</w:t>
      </w:r>
      <w:r w:rsidRPr="00BE3F86">
        <w:rPr>
          <w:rFonts w:ascii="Calibri" w:hAnsi="Calibri"/>
          <w:b/>
          <w:color w:val="002060"/>
          <w:sz w:val="20"/>
        </w:rPr>
        <w:t>.0</w:t>
      </w:r>
      <w:r w:rsidRPr="00BE3F86">
        <w:rPr>
          <w:rFonts w:ascii="Calibri" w:hAnsi="Calibri"/>
          <w:b/>
          <w:color w:val="002060"/>
          <w:sz w:val="20"/>
        </w:rPr>
        <w:tab/>
      </w:r>
      <w:r w:rsidRPr="00BE3F86">
        <w:rPr>
          <w:rFonts w:ascii="Calibri" w:hAnsi="Calibri"/>
          <w:b/>
          <w:color w:val="002060"/>
          <w:sz w:val="20"/>
        </w:rPr>
        <w:tab/>
        <w:t>QUALITY ASSURANCE</w:t>
      </w:r>
    </w:p>
    <w:p w14:paraId="0FEE9B3F" w14:textId="77777777" w:rsidR="006B542B" w:rsidRPr="00BE3F86" w:rsidRDefault="006B542B" w:rsidP="006B542B">
      <w:pPr>
        <w:ind w:left="1440" w:hanging="720"/>
        <w:rPr>
          <w:rFonts w:ascii="Calibri" w:hAnsi="Calibri"/>
          <w:color w:val="002060"/>
          <w:sz w:val="20"/>
        </w:rPr>
      </w:pPr>
      <w:r w:rsidRPr="00BE3F86">
        <w:rPr>
          <w:rFonts w:ascii="Calibri" w:hAnsi="Calibri"/>
          <w:color w:val="002060"/>
          <w:sz w:val="20"/>
        </w:rPr>
        <w:tab/>
        <w:t xml:space="preserve">A log shall be kept by the licensed allnex contractor and made available to allnex at their request. </w:t>
      </w:r>
    </w:p>
    <w:p w14:paraId="4FC674C9" w14:textId="77777777" w:rsidR="006B542B" w:rsidRPr="00BE3F86" w:rsidRDefault="006B542B" w:rsidP="006B542B">
      <w:pPr>
        <w:ind w:left="1440" w:hanging="720"/>
        <w:rPr>
          <w:rFonts w:ascii="Calibri" w:hAnsi="Calibri"/>
          <w:color w:val="002060"/>
          <w:sz w:val="20"/>
        </w:rPr>
      </w:pPr>
      <w:r w:rsidRPr="00BE3F86">
        <w:rPr>
          <w:rFonts w:ascii="Calibri" w:hAnsi="Calibri"/>
          <w:color w:val="002060"/>
          <w:sz w:val="20"/>
        </w:rPr>
        <w:tab/>
        <w:t>Information to be recorded daily is but not limited to:-</w:t>
      </w:r>
    </w:p>
    <w:p w14:paraId="0B7B2601" w14:textId="77777777" w:rsidR="006B542B" w:rsidRPr="00BE3F86" w:rsidRDefault="006B542B" w:rsidP="006B542B">
      <w:pPr>
        <w:ind w:left="1440" w:hanging="720"/>
        <w:rPr>
          <w:rFonts w:ascii="Calibri" w:hAnsi="Calibri"/>
          <w:color w:val="002060"/>
          <w:sz w:val="12"/>
          <w:szCs w:val="16"/>
        </w:rPr>
      </w:pPr>
    </w:p>
    <w:p w14:paraId="0E6DA5D2" w14:textId="77777777" w:rsidR="006B542B" w:rsidRPr="00BE3F86" w:rsidRDefault="006B542B" w:rsidP="006B542B">
      <w:pPr>
        <w:pStyle w:val="ListParagraph"/>
        <w:numPr>
          <w:ilvl w:val="0"/>
          <w:numId w:val="32"/>
        </w:numPr>
        <w:ind w:left="2061"/>
        <w:rPr>
          <w:rFonts w:ascii="Calibri" w:hAnsi="Calibri"/>
          <w:color w:val="002060"/>
          <w:sz w:val="20"/>
        </w:rPr>
      </w:pPr>
      <w:r w:rsidRPr="00BE3F86">
        <w:rPr>
          <w:rFonts w:ascii="Calibri" w:hAnsi="Calibri"/>
          <w:color w:val="002060"/>
          <w:sz w:val="20"/>
        </w:rPr>
        <w:t>Material Batch Numbers</w:t>
      </w:r>
    </w:p>
    <w:p w14:paraId="1F7F1845" w14:textId="77777777" w:rsidR="006B542B" w:rsidRPr="00BE3F86" w:rsidRDefault="006B542B" w:rsidP="006B542B">
      <w:pPr>
        <w:widowControl/>
        <w:numPr>
          <w:ilvl w:val="0"/>
          <w:numId w:val="32"/>
        </w:numPr>
        <w:autoSpaceDE/>
        <w:autoSpaceDN/>
        <w:ind w:left="2061"/>
        <w:rPr>
          <w:rFonts w:ascii="Calibri" w:hAnsi="Calibri"/>
          <w:color w:val="002060"/>
          <w:sz w:val="20"/>
        </w:rPr>
      </w:pPr>
      <w:r w:rsidRPr="00BE3F86">
        <w:rPr>
          <w:rFonts w:ascii="Calibri" w:hAnsi="Calibri"/>
          <w:color w:val="002060"/>
          <w:sz w:val="20"/>
        </w:rPr>
        <w:t>Sequence of Mixing ratios and quantities and formula</w:t>
      </w:r>
    </w:p>
    <w:p w14:paraId="69D2E4A2" w14:textId="77777777" w:rsidR="006B542B" w:rsidRPr="00BE3F86" w:rsidRDefault="006B542B" w:rsidP="006B542B">
      <w:pPr>
        <w:pStyle w:val="ListParagraph"/>
        <w:widowControl/>
        <w:numPr>
          <w:ilvl w:val="0"/>
          <w:numId w:val="32"/>
        </w:numPr>
        <w:autoSpaceDE/>
        <w:autoSpaceDN/>
        <w:ind w:left="2061"/>
        <w:rPr>
          <w:rFonts w:ascii="Calibri" w:hAnsi="Calibri"/>
          <w:color w:val="002060"/>
          <w:sz w:val="20"/>
        </w:rPr>
      </w:pPr>
      <w:r w:rsidRPr="00BE3F86">
        <w:rPr>
          <w:rFonts w:ascii="Calibri" w:hAnsi="Calibri"/>
          <w:color w:val="002060"/>
          <w:sz w:val="20"/>
        </w:rPr>
        <w:t>Substrate Moisture Content</w:t>
      </w:r>
    </w:p>
    <w:p w14:paraId="5A9A0553" w14:textId="77777777" w:rsidR="006B542B" w:rsidRPr="00BE3F86" w:rsidRDefault="006B542B" w:rsidP="006B542B">
      <w:pPr>
        <w:pStyle w:val="ListParagraph"/>
        <w:widowControl/>
        <w:numPr>
          <w:ilvl w:val="0"/>
          <w:numId w:val="32"/>
        </w:numPr>
        <w:autoSpaceDE/>
        <w:autoSpaceDN/>
        <w:ind w:left="2061"/>
        <w:rPr>
          <w:rFonts w:ascii="Calibri" w:hAnsi="Calibri"/>
          <w:color w:val="002060"/>
          <w:sz w:val="20"/>
        </w:rPr>
      </w:pPr>
      <w:r w:rsidRPr="00BE3F86">
        <w:rPr>
          <w:rFonts w:ascii="Calibri" w:hAnsi="Calibri"/>
          <w:color w:val="002060"/>
          <w:sz w:val="20"/>
        </w:rPr>
        <w:t>Substrate Temperature</w:t>
      </w:r>
    </w:p>
    <w:p w14:paraId="61CB1F43" w14:textId="77777777" w:rsidR="006B542B" w:rsidRPr="00BE3F86" w:rsidRDefault="006B542B" w:rsidP="006B542B">
      <w:pPr>
        <w:pStyle w:val="ListParagraph"/>
        <w:widowControl/>
        <w:numPr>
          <w:ilvl w:val="0"/>
          <w:numId w:val="32"/>
        </w:numPr>
        <w:autoSpaceDE/>
        <w:autoSpaceDN/>
        <w:ind w:left="2061"/>
        <w:rPr>
          <w:rFonts w:ascii="Calibri" w:hAnsi="Calibri"/>
          <w:color w:val="002060"/>
          <w:sz w:val="20"/>
        </w:rPr>
      </w:pPr>
      <w:r w:rsidRPr="00BE3F86">
        <w:rPr>
          <w:rFonts w:ascii="Calibri" w:hAnsi="Calibri"/>
          <w:color w:val="002060"/>
          <w:sz w:val="20"/>
        </w:rPr>
        <w:t>Ambient Temperature</w:t>
      </w:r>
    </w:p>
    <w:p w14:paraId="487B2C93" w14:textId="77777777" w:rsidR="006B542B" w:rsidRPr="00BE3F86" w:rsidRDefault="006B542B" w:rsidP="006B542B">
      <w:pPr>
        <w:pStyle w:val="ListParagraph"/>
        <w:widowControl/>
        <w:numPr>
          <w:ilvl w:val="0"/>
          <w:numId w:val="32"/>
        </w:numPr>
        <w:autoSpaceDE/>
        <w:autoSpaceDN/>
        <w:ind w:left="2061"/>
        <w:rPr>
          <w:rFonts w:ascii="Calibri" w:hAnsi="Calibri"/>
          <w:color w:val="002060"/>
          <w:sz w:val="20"/>
        </w:rPr>
      </w:pPr>
      <w:r w:rsidRPr="00BE3F86">
        <w:rPr>
          <w:rFonts w:ascii="Calibri" w:hAnsi="Calibri"/>
          <w:color w:val="002060"/>
          <w:sz w:val="20"/>
        </w:rPr>
        <w:t>Ambient Relative Humidity</w:t>
      </w:r>
    </w:p>
    <w:p w14:paraId="3869D812" w14:textId="77777777" w:rsidR="006B542B" w:rsidRPr="004D564A" w:rsidRDefault="006B542B" w:rsidP="006B542B">
      <w:pPr>
        <w:ind w:left="1440"/>
        <w:rPr>
          <w:rFonts w:ascii="Calibri" w:hAnsi="Calibri"/>
          <w:color w:val="002060"/>
          <w:sz w:val="12"/>
          <w:szCs w:val="16"/>
        </w:rPr>
      </w:pPr>
    </w:p>
    <w:p w14:paraId="039F5FD3" w14:textId="45DE173F" w:rsidR="006B542B" w:rsidRPr="00BE3F86" w:rsidRDefault="006B542B" w:rsidP="006B542B">
      <w:pPr>
        <w:ind w:left="1440"/>
        <w:rPr>
          <w:rFonts w:ascii="Calibri" w:hAnsi="Calibri"/>
          <w:b/>
          <w:color w:val="002060"/>
          <w:sz w:val="20"/>
          <w:lang w:val="fr-FR"/>
        </w:rPr>
      </w:pPr>
      <w:r w:rsidRPr="00902E8D">
        <w:rPr>
          <w:rFonts w:ascii="Calibri" w:hAnsi="Calibri"/>
          <w:b/>
          <w:color w:val="002060"/>
          <w:sz w:val="20"/>
          <w:lang w:val="fr-CA"/>
        </w:rPr>
        <w:t>Refer:</w:t>
      </w:r>
      <w:r w:rsidRPr="00BE3F86">
        <w:rPr>
          <w:rFonts w:ascii="Calibri" w:hAnsi="Calibri"/>
          <w:b/>
          <w:color w:val="002060"/>
          <w:sz w:val="20"/>
          <w:lang w:val="fr-FR"/>
        </w:rPr>
        <w:t xml:space="preserve"> Documents QC.RF.1 | QC.RF.2 | QC.RF.3</w:t>
      </w:r>
    </w:p>
    <w:p w14:paraId="2B815B94" w14:textId="77777777" w:rsidR="00217D97" w:rsidRPr="00BE3F86" w:rsidRDefault="00217D97" w:rsidP="006B542B">
      <w:pPr>
        <w:ind w:left="1440"/>
        <w:rPr>
          <w:rFonts w:ascii="Calibri" w:hAnsi="Calibri"/>
          <w:bCs/>
          <w:color w:val="002060"/>
          <w:sz w:val="28"/>
          <w:szCs w:val="36"/>
          <w:lang w:val="fr-FR"/>
        </w:rPr>
      </w:pPr>
    </w:p>
    <w:p w14:paraId="142BD3DB" w14:textId="3BCB357F" w:rsidR="006B542B" w:rsidRPr="00BE3F86" w:rsidRDefault="006B542B" w:rsidP="006B542B">
      <w:pPr>
        <w:rPr>
          <w:rFonts w:ascii="Calibri" w:hAnsi="Calibri"/>
          <w:b/>
          <w:color w:val="002060"/>
          <w:sz w:val="20"/>
        </w:rPr>
      </w:pPr>
      <w:r w:rsidRPr="00BE3F86">
        <w:rPr>
          <w:rFonts w:ascii="Calibri" w:hAnsi="Calibri"/>
          <w:b/>
          <w:color w:val="002060"/>
          <w:sz w:val="20"/>
        </w:rPr>
        <w:t>1</w:t>
      </w:r>
      <w:r w:rsidR="00BE3F86">
        <w:rPr>
          <w:rFonts w:ascii="Calibri" w:hAnsi="Calibri"/>
          <w:b/>
          <w:color w:val="002060"/>
          <w:sz w:val="20"/>
        </w:rPr>
        <w:t>1</w:t>
      </w:r>
      <w:r w:rsidRPr="00BE3F86">
        <w:rPr>
          <w:rFonts w:ascii="Calibri" w:hAnsi="Calibri"/>
          <w:b/>
          <w:color w:val="002060"/>
          <w:sz w:val="20"/>
        </w:rPr>
        <w:t>.0</w:t>
      </w:r>
      <w:r w:rsidRPr="00BE3F86">
        <w:rPr>
          <w:rFonts w:ascii="Calibri" w:hAnsi="Calibri"/>
          <w:b/>
          <w:color w:val="002060"/>
          <w:sz w:val="20"/>
        </w:rPr>
        <w:tab/>
      </w:r>
      <w:r w:rsidRPr="00BE3F86">
        <w:rPr>
          <w:rFonts w:ascii="Calibri" w:hAnsi="Calibri"/>
          <w:b/>
          <w:color w:val="002060"/>
          <w:sz w:val="20"/>
        </w:rPr>
        <w:tab/>
        <w:t xml:space="preserve">COMPLETION &amp; PROTECTION OF </w:t>
      </w:r>
      <w:smartTag w:uri="urn:schemas-microsoft-com:office:smarttags" w:element="stockticker">
        <w:r w:rsidRPr="00BE3F86">
          <w:rPr>
            <w:rFonts w:ascii="Calibri" w:hAnsi="Calibri"/>
            <w:b/>
            <w:color w:val="002060"/>
            <w:sz w:val="20"/>
          </w:rPr>
          <w:t>WORK</w:t>
        </w:r>
      </w:smartTag>
    </w:p>
    <w:p w14:paraId="706B46DB" w14:textId="0F975733" w:rsidR="006B542B" w:rsidRPr="00BE3F86" w:rsidRDefault="006B542B" w:rsidP="006B542B">
      <w:pPr>
        <w:ind w:left="1418" w:hanging="709"/>
        <w:rPr>
          <w:rFonts w:ascii="Calibri" w:hAnsi="Calibri"/>
          <w:color w:val="002060"/>
          <w:sz w:val="20"/>
        </w:rPr>
      </w:pPr>
      <w:r w:rsidRPr="00BE3F86">
        <w:rPr>
          <w:rFonts w:ascii="Calibri" w:hAnsi="Calibri"/>
          <w:b/>
          <w:color w:val="002060"/>
          <w:sz w:val="20"/>
        </w:rPr>
        <w:tab/>
      </w:r>
      <w:bookmarkStart w:id="13" w:name="_Hlk80108554"/>
      <w:r w:rsidRPr="00BE3F86">
        <w:rPr>
          <w:rFonts w:ascii="Calibri" w:hAnsi="Calibri"/>
          <w:color w:val="002060"/>
          <w:sz w:val="20"/>
        </w:rPr>
        <w:t xml:space="preserve">The </w:t>
      </w:r>
      <w:r w:rsidR="00CE4B83">
        <w:rPr>
          <w:rFonts w:ascii="Calibri" w:hAnsi="Calibri"/>
          <w:color w:val="002060"/>
          <w:sz w:val="20"/>
        </w:rPr>
        <w:t>a</w:t>
      </w:r>
      <w:r w:rsidR="00FC0DCF">
        <w:rPr>
          <w:rFonts w:ascii="Calibri" w:hAnsi="Calibri"/>
          <w:color w:val="002060"/>
          <w:sz w:val="20"/>
        </w:rPr>
        <w:t>pproved Applicator</w:t>
      </w:r>
      <w:r w:rsidRPr="00BE3F86">
        <w:rPr>
          <w:rFonts w:ascii="Calibri" w:hAnsi="Calibri"/>
          <w:color w:val="002060"/>
          <w:sz w:val="20"/>
        </w:rPr>
        <w:t xml:space="preserve"> shall </w:t>
      </w:r>
      <w:bookmarkEnd w:id="13"/>
      <w:r w:rsidRPr="00BE3F86">
        <w:rPr>
          <w:rFonts w:ascii="Calibri" w:hAnsi="Calibri"/>
          <w:color w:val="002060"/>
          <w:sz w:val="20"/>
        </w:rPr>
        <w:t xml:space="preserve">take reasonable steps to protect his work and the work of others trades during the time that his work is in progress. </w:t>
      </w:r>
    </w:p>
    <w:p w14:paraId="5E8A38A4" w14:textId="77777777" w:rsidR="006B542B" w:rsidRPr="00BE3F86" w:rsidRDefault="006B542B" w:rsidP="006B542B">
      <w:pPr>
        <w:ind w:left="1418" w:hanging="709"/>
        <w:rPr>
          <w:rFonts w:ascii="Calibri" w:hAnsi="Calibri"/>
          <w:color w:val="002060"/>
          <w:sz w:val="20"/>
        </w:rPr>
      </w:pPr>
      <w:r w:rsidRPr="00BE3F86">
        <w:rPr>
          <w:rFonts w:ascii="Calibri" w:hAnsi="Calibri"/>
          <w:color w:val="002060"/>
          <w:sz w:val="20"/>
        </w:rPr>
        <w:tab/>
        <w:t>The General Contractor during the same time shall keep the floor areas free and clear of traffic. Thereafter, until the building is completed.</w:t>
      </w:r>
    </w:p>
    <w:p w14:paraId="19560406" w14:textId="7B6044E3" w:rsidR="006B542B" w:rsidRPr="003E590B" w:rsidRDefault="006B542B" w:rsidP="006B542B">
      <w:pPr>
        <w:ind w:left="1418" w:hanging="709"/>
        <w:rPr>
          <w:rFonts w:ascii="Calibri" w:hAnsi="Calibri"/>
          <w:color w:val="002060"/>
          <w:sz w:val="20"/>
        </w:rPr>
      </w:pPr>
      <w:r w:rsidRPr="00BE3F86">
        <w:rPr>
          <w:rFonts w:ascii="Calibri" w:hAnsi="Calibri"/>
          <w:color w:val="002060"/>
          <w:sz w:val="20"/>
        </w:rPr>
        <w:tab/>
        <w:t xml:space="preserve">It shall be the responsibility of the General Contractors to protect the allnex Floor Finish from damage, paint droppings, or other contamination that may prove difficult to remove or detrimental to the finish floor characteristics and performance. </w:t>
      </w:r>
    </w:p>
    <w:p w14:paraId="3194FBAE" w14:textId="77777777" w:rsidR="001C5D93" w:rsidRPr="00BE3F86" w:rsidRDefault="001C5D93" w:rsidP="006B542B">
      <w:pPr>
        <w:ind w:left="1418" w:hanging="709"/>
        <w:rPr>
          <w:rFonts w:ascii="Calibri" w:hAnsi="Calibri"/>
          <w:color w:val="002060"/>
          <w:sz w:val="12"/>
          <w:szCs w:val="16"/>
        </w:rPr>
      </w:pPr>
    </w:p>
    <w:p w14:paraId="13E51873" w14:textId="5B411FFF" w:rsidR="006B542B" w:rsidRPr="00BE3F86" w:rsidRDefault="006B542B" w:rsidP="006B542B">
      <w:pPr>
        <w:ind w:left="1418" w:hanging="709"/>
        <w:rPr>
          <w:rFonts w:ascii="Calibri" w:hAnsi="Calibri"/>
          <w:color w:val="002060"/>
          <w:sz w:val="20"/>
        </w:rPr>
      </w:pPr>
      <w:r w:rsidRPr="00BE3F86">
        <w:rPr>
          <w:rFonts w:ascii="Calibri" w:hAnsi="Calibri"/>
          <w:color w:val="002060"/>
          <w:sz w:val="20"/>
        </w:rPr>
        <w:tab/>
        <w:t xml:space="preserve">The </w:t>
      </w:r>
      <w:r w:rsidR="00CE4B83">
        <w:rPr>
          <w:rFonts w:ascii="Calibri" w:hAnsi="Calibri"/>
          <w:color w:val="002060"/>
          <w:sz w:val="20"/>
        </w:rPr>
        <w:t>a</w:t>
      </w:r>
      <w:r w:rsidR="005D59FC">
        <w:rPr>
          <w:rFonts w:ascii="Calibri" w:hAnsi="Calibri"/>
          <w:color w:val="002060"/>
          <w:sz w:val="20"/>
        </w:rPr>
        <w:t>pproved Applicator</w:t>
      </w:r>
      <w:r w:rsidRPr="00BE3F86">
        <w:rPr>
          <w:rFonts w:ascii="Calibri" w:hAnsi="Calibri"/>
          <w:color w:val="002060"/>
          <w:sz w:val="20"/>
        </w:rPr>
        <w:t xml:space="preserve"> shall:</w:t>
      </w:r>
    </w:p>
    <w:p w14:paraId="56E7A514" w14:textId="77777777" w:rsidR="006B542B" w:rsidRPr="00BE3F86" w:rsidRDefault="006B542B" w:rsidP="006B542B">
      <w:pPr>
        <w:ind w:left="1418" w:hanging="709"/>
        <w:rPr>
          <w:rFonts w:ascii="Calibri" w:hAnsi="Calibri"/>
          <w:color w:val="002060"/>
          <w:sz w:val="6"/>
          <w:szCs w:val="10"/>
        </w:rPr>
      </w:pPr>
    </w:p>
    <w:p w14:paraId="0FB4DE0A" w14:textId="77777777" w:rsidR="006B542B" w:rsidRPr="00BE3F86" w:rsidRDefault="006B542B" w:rsidP="006B542B">
      <w:pPr>
        <w:widowControl/>
        <w:numPr>
          <w:ilvl w:val="0"/>
          <w:numId w:val="32"/>
        </w:numPr>
        <w:autoSpaceDE/>
        <w:autoSpaceDN/>
        <w:ind w:left="2061"/>
        <w:rPr>
          <w:rFonts w:ascii="Calibri" w:hAnsi="Calibri"/>
          <w:color w:val="002060"/>
          <w:sz w:val="20"/>
        </w:rPr>
      </w:pPr>
      <w:r w:rsidRPr="00BE3F86">
        <w:rPr>
          <w:rFonts w:ascii="Calibri" w:hAnsi="Calibri"/>
          <w:color w:val="002060"/>
          <w:sz w:val="20"/>
        </w:rPr>
        <w:t>Check Top Coating has removed all “boney” / ‘dry” floor and cove surfaces.</w:t>
      </w:r>
    </w:p>
    <w:p w14:paraId="28B6DD15" w14:textId="77777777" w:rsidR="006B542B" w:rsidRPr="00BE3F86" w:rsidRDefault="006B542B" w:rsidP="006B542B">
      <w:pPr>
        <w:widowControl/>
        <w:numPr>
          <w:ilvl w:val="0"/>
          <w:numId w:val="32"/>
        </w:numPr>
        <w:autoSpaceDE/>
        <w:autoSpaceDN/>
        <w:ind w:left="2061"/>
        <w:rPr>
          <w:rFonts w:ascii="Calibri" w:hAnsi="Calibri"/>
          <w:color w:val="002060"/>
          <w:sz w:val="20"/>
        </w:rPr>
      </w:pPr>
      <w:r w:rsidRPr="00BE3F86">
        <w:rPr>
          <w:rFonts w:ascii="Calibri" w:hAnsi="Calibri"/>
          <w:color w:val="002060"/>
          <w:sz w:val="20"/>
        </w:rPr>
        <w:t>All cove details are full and complete with no gaps that may allow water ingress.</w:t>
      </w:r>
    </w:p>
    <w:p w14:paraId="0A4C31FE" w14:textId="77777777" w:rsidR="006B542B" w:rsidRPr="00BE3F86" w:rsidRDefault="006B542B" w:rsidP="006B542B">
      <w:pPr>
        <w:widowControl/>
        <w:numPr>
          <w:ilvl w:val="0"/>
          <w:numId w:val="32"/>
        </w:numPr>
        <w:autoSpaceDE/>
        <w:autoSpaceDN/>
        <w:ind w:left="2061"/>
        <w:rPr>
          <w:rFonts w:ascii="Calibri" w:hAnsi="Calibri"/>
          <w:color w:val="002060"/>
          <w:sz w:val="20"/>
        </w:rPr>
      </w:pPr>
      <w:r w:rsidRPr="00BE3F86">
        <w:rPr>
          <w:rFonts w:ascii="Calibri" w:hAnsi="Calibri"/>
          <w:color w:val="002060"/>
          <w:sz w:val="20"/>
        </w:rPr>
        <w:t>De-nibbing, Ensure all rough surface dags are removed from floors and coves.</w:t>
      </w:r>
    </w:p>
    <w:p w14:paraId="28269C11" w14:textId="77777777" w:rsidR="006B542B" w:rsidRPr="00BE3F86" w:rsidRDefault="006B542B" w:rsidP="006B542B">
      <w:pPr>
        <w:widowControl/>
        <w:numPr>
          <w:ilvl w:val="0"/>
          <w:numId w:val="32"/>
        </w:numPr>
        <w:autoSpaceDE/>
        <w:autoSpaceDN/>
        <w:ind w:left="2061"/>
        <w:rPr>
          <w:rFonts w:ascii="Calibri" w:hAnsi="Calibri"/>
          <w:color w:val="002060"/>
          <w:sz w:val="20"/>
        </w:rPr>
      </w:pPr>
      <w:r w:rsidRPr="00BE3F86">
        <w:rPr>
          <w:rFonts w:ascii="Calibri" w:hAnsi="Calibri"/>
          <w:color w:val="002060"/>
          <w:sz w:val="20"/>
        </w:rPr>
        <w:t>Check non-slip surface texture is as specified and even.</w:t>
      </w:r>
    </w:p>
    <w:p w14:paraId="6C3DF3E4" w14:textId="77777777" w:rsidR="006B542B" w:rsidRPr="00BE3F86" w:rsidRDefault="006B542B" w:rsidP="006B542B">
      <w:pPr>
        <w:widowControl/>
        <w:numPr>
          <w:ilvl w:val="0"/>
          <w:numId w:val="32"/>
        </w:numPr>
        <w:autoSpaceDE/>
        <w:autoSpaceDN/>
        <w:ind w:left="2061"/>
        <w:rPr>
          <w:rFonts w:ascii="Calibri" w:hAnsi="Calibri"/>
          <w:color w:val="002060"/>
          <w:sz w:val="20"/>
        </w:rPr>
      </w:pPr>
      <w:r w:rsidRPr="00BE3F86">
        <w:rPr>
          <w:rFonts w:ascii="Calibri" w:hAnsi="Calibri"/>
          <w:color w:val="002060"/>
          <w:sz w:val="20"/>
        </w:rPr>
        <w:t>Check all water falls to drains, with no ponding as specified.</w:t>
      </w:r>
    </w:p>
    <w:p w14:paraId="1FC2691E" w14:textId="77777777" w:rsidR="006B542B" w:rsidRPr="00BE3F86" w:rsidRDefault="006B542B" w:rsidP="006B542B">
      <w:pPr>
        <w:widowControl/>
        <w:numPr>
          <w:ilvl w:val="0"/>
          <w:numId w:val="32"/>
        </w:numPr>
        <w:autoSpaceDE/>
        <w:autoSpaceDN/>
        <w:ind w:left="2061"/>
        <w:rPr>
          <w:rFonts w:ascii="Calibri" w:hAnsi="Calibri"/>
          <w:color w:val="002060"/>
          <w:sz w:val="20"/>
        </w:rPr>
      </w:pPr>
      <w:r w:rsidRPr="00BE3F86">
        <w:rPr>
          <w:rFonts w:ascii="Calibri" w:hAnsi="Calibri"/>
          <w:color w:val="002060"/>
          <w:sz w:val="20"/>
        </w:rPr>
        <w:t>Ensure floor / topcoat is fully cured overnight prior to other trades or service.</w:t>
      </w:r>
    </w:p>
    <w:p w14:paraId="4CECC42A" w14:textId="77777777" w:rsidR="006B542B" w:rsidRPr="00BE3F86" w:rsidRDefault="006B542B" w:rsidP="006B542B">
      <w:pPr>
        <w:rPr>
          <w:rFonts w:ascii="Calibri" w:hAnsi="Calibri"/>
          <w:color w:val="002060"/>
          <w:sz w:val="28"/>
          <w:szCs w:val="36"/>
        </w:rPr>
      </w:pPr>
    </w:p>
    <w:p w14:paraId="322E6DA1" w14:textId="52194F4E" w:rsidR="006B542B" w:rsidRPr="00BE3F86" w:rsidRDefault="006B542B" w:rsidP="006B542B">
      <w:pPr>
        <w:rPr>
          <w:rFonts w:ascii="Calibri" w:hAnsi="Calibri" w:cs="Calibri"/>
          <w:b/>
          <w:color w:val="002060"/>
          <w:sz w:val="20"/>
        </w:rPr>
      </w:pPr>
      <w:r w:rsidRPr="00BE3F86">
        <w:rPr>
          <w:rFonts w:ascii="Calibri" w:hAnsi="Calibri"/>
          <w:b/>
          <w:color w:val="002060"/>
          <w:sz w:val="20"/>
        </w:rPr>
        <w:t>1</w:t>
      </w:r>
      <w:r w:rsidR="00147084">
        <w:rPr>
          <w:rFonts w:ascii="Calibri" w:hAnsi="Calibri"/>
          <w:b/>
          <w:color w:val="002060"/>
          <w:sz w:val="20"/>
        </w:rPr>
        <w:t>2</w:t>
      </w:r>
      <w:r w:rsidRPr="00BE3F86">
        <w:rPr>
          <w:rFonts w:ascii="Calibri" w:hAnsi="Calibri"/>
          <w:b/>
          <w:color w:val="002060"/>
          <w:sz w:val="20"/>
        </w:rPr>
        <w:t>.0</w:t>
      </w:r>
      <w:r w:rsidRPr="00BE3F86">
        <w:rPr>
          <w:rFonts w:ascii="Calibri" w:hAnsi="Calibri"/>
          <w:b/>
          <w:color w:val="002060"/>
          <w:sz w:val="20"/>
        </w:rPr>
        <w:tab/>
      </w:r>
      <w:r w:rsidRPr="00BE3F86">
        <w:rPr>
          <w:rFonts w:ascii="Calibri" w:hAnsi="Calibri"/>
          <w:b/>
          <w:color w:val="002060"/>
          <w:sz w:val="20"/>
        </w:rPr>
        <w:tab/>
      </w:r>
      <w:bookmarkStart w:id="14" w:name="_Hlk34908442"/>
      <w:r w:rsidRPr="00BE3F86">
        <w:rPr>
          <w:rFonts w:ascii="Calibri" w:hAnsi="Calibri" w:cs="Calibri"/>
          <w:b/>
          <w:color w:val="002060"/>
          <w:sz w:val="20"/>
        </w:rPr>
        <w:t>WARRANTY</w:t>
      </w:r>
    </w:p>
    <w:p w14:paraId="3A3090B5" w14:textId="77777777" w:rsidR="006B542B" w:rsidRPr="00BE3F86" w:rsidRDefault="006B542B" w:rsidP="006B542B">
      <w:pPr>
        <w:ind w:left="1418" w:firstLine="11"/>
        <w:rPr>
          <w:rFonts w:asciiTheme="minorHAnsi" w:hAnsiTheme="minorHAnsi" w:cstheme="minorHAnsi"/>
          <w:color w:val="002060"/>
          <w:sz w:val="20"/>
          <w:szCs w:val="20"/>
          <w:shd w:val="clear" w:color="auto" w:fill="FFFFFF"/>
          <w:lang w:val="en-AU"/>
        </w:rPr>
      </w:pPr>
      <w:r w:rsidRPr="00BE3F86">
        <w:rPr>
          <w:rFonts w:asciiTheme="minorHAnsi" w:hAnsiTheme="minorHAnsi" w:cstheme="minorHAnsi"/>
          <w:color w:val="002060"/>
          <w:sz w:val="20"/>
          <w:szCs w:val="20"/>
          <w:shd w:val="clear" w:color="auto" w:fill="FFFFFF"/>
          <w:lang w:val="en-AU"/>
        </w:rPr>
        <w:t>allnex will assure that all products incorporated into this specification have been manufactured to allnex quality specifications and GMP procedures.  </w:t>
      </w:r>
    </w:p>
    <w:p w14:paraId="742C33B6" w14:textId="581CDD2C" w:rsidR="006B542B" w:rsidRPr="00BE3F86" w:rsidRDefault="006B542B" w:rsidP="006B542B">
      <w:pPr>
        <w:ind w:left="1418" w:firstLine="11"/>
        <w:rPr>
          <w:rFonts w:asciiTheme="minorHAnsi" w:hAnsiTheme="minorHAnsi" w:cstheme="minorHAnsi"/>
          <w:color w:val="002060"/>
          <w:sz w:val="20"/>
          <w:szCs w:val="20"/>
          <w:shd w:val="clear" w:color="auto" w:fill="FFFFFF"/>
          <w:lang w:val="en-AU"/>
        </w:rPr>
      </w:pPr>
      <w:r w:rsidRPr="00BE3F86">
        <w:rPr>
          <w:rFonts w:asciiTheme="minorHAnsi" w:hAnsiTheme="minorHAnsi" w:cstheme="minorHAnsi"/>
          <w:color w:val="002060"/>
          <w:sz w:val="20"/>
          <w:szCs w:val="20"/>
          <w:shd w:val="clear" w:color="auto" w:fill="FFFFFF"/>
          <w:lang w:val="en-AU"/>
        </w:rPr>
        <w:t xml:space="preserve">allnex will also assure that when correctly applied the system will meet the critical requirements of </w:t>
      </w:r>
      <w:r w:rsidR="008442B9">
        <w:rPr>
          <w:rFonts w:asciiTheme="minorHAnsi" w:hAnsiTheme="minorHAnsi" w:cstheme="minorHAnsi"/>
          <w:color w:val="002060"/>
          <w:sz w:val="20"/>
          <w:szCs w:val="20"/>
          <w:shd w:val="clear" w:color="auto" w:fill="FFFFFF"/>
          <w:lang w:val="en-AU"/>
        </w:rPr>
        <w:t xml:space="preserve">current </w:t>
      </w:r>
      <w:r w:rsidR="00A42B54">
        <w:rPr>
          <w:rFonts w:asciiTheme="minorHAnsi" w:hAnsiTheme="minorHAnsi" w:cstheme="minorHAnsi"/>
          <w:color w:val="002060"/>
          <w:sz w:val="20"/>
          <w:szCs w:val="20"/>
          <w:shd w:val="clear" w:color="auto" w:fill="FFFFFF"/>
          <w:lang w:val="en-AU"/>
        </w:rPr>
        <w:t>allnex design specification.</w:t>
      </w:r>
    </w:p>
    <w:p w14:paraId="5EC8C3A7" w14:textId="6D40F348" w:rsidR="006B542B" w:rsidRPr="00BE3F86" w:rsidRDefault="00640BE6" w:rsidP="006B542B">
      <w:pPr>
        <w:ind w:left="1418" w:firstLine="11"/>
        <w:rPr>
          <w:rFonts w:asciiTheme="minorHAnsi" w:hAnsiTheme="minorHAnsi" w:cstheme="minorHAnsi"/>
          <w:color w:val="002060"/>
          <w:sz w:val="20"/>
          <w:szCs w:val="20"/>
          <w:shd w:val="clear" w:color="auto" w:fill="FFFFFF"/>
          <w:lang w:val="en-AU"/>
        </w:rPr>
      </w:pPr>
      <w:r w:rsidRPr="00BE3F86">
        <w:rPr>
          <w:rFonts w:asciiTheme="minorHAnsi" w:hAnsiTheme="minorHAnsi" w:cstheme="minorHAnsi"/>
          <w:color w:val="002060"/>
          <w:sz w:val="20"/>
          <w:szCs w:val="20"/>
          <w:shd w:val="clear" w:color="auto" w:fill="FFFFFF"/>
          <w:lang w:val="en-AU"/>
        </w:rPr>
        <w:t>However,</w:t>
      </w:r>
      <w:r w:rsidR="006B542B" w:rsidRPr="00BE3F86">
        <w:rPr>
          <w:rFonts w:asciiTheme="minorHAnsi" w:hAnsiTheme="minorHAnsi" w:cstheme="minorHAnsi"/>
          <w:color w:val="002060"/>
          <w:sz w:val="20"/>
          <w:szCs w:val="20"/>
          <w:shd w:val="clear" w:color="auto" w:fill="FFFFFF"/>
          <w:lang w:val="en-AU"/>
        </w:rPr>
        <w:t xml:space="preserve"> given that allnex has no control over the substrate, the application environment and the application process all warranties are supplied by the </w:t>
      </w:r>
      <w:r w:rsidR="00CE4B83">
        <w:rPr>
          <w:rFonts w:asciiTheme="minorHAnsi" w:hAnsiTheme="minorHAnsi" w:cstheme="minorHAnsi"/>
          <w:color w:val="002060"/>
          <w:sz w:val="20"/>
          <w:szCs w:val="20"/>
          <w:shd w:val="clear" w:color="auto" w:fill="FFFFFF"/>
          <w:lang w:val="en-AU"/>
        </w:rPr>
        <w:t>a</w:t>
      </w:r>
      <w:r w:rsidR="00FD151B">
        <w:rPr>
          <w:rFonts w:asciiTheme="minorHAnsi" w:hAnsiTheme="minorHAnsi" w:cstheme="minorHAnsi"/>
          <w:color w:val="002060"/>
          <w:sz w:val="20"/>
          <w:szCs w:val="20"/>
          <w:shd w:val="clear" w:color="auto" w:fill="FFFFFF"/>
          <w:lang w:val="en-AU"/>
        </w:rPr>
        <w:t xml:space="preserve">pproved </w:t>
      </w:r>
      <w:r w:rsidR="00BE3F86">
        <w:rPr>
          <w:rFonts w:asciiTheme="minorHAnsi" w:hAnsiTheme="minorHAnsi" w:cstheme="minorHAnsi"/>
          <w:color w:val="002060"/>
          <w:sz w:val="20"/>
          <w:szCs w:val="20"/>
          <w:shd w:val="clear" w:color="auto" w:fill="FFFFFF"/>
          <w:lang w:val="en-AU"/>
        </w:rPr>
        <w:t xml:space="preserve">Applicator </w:t>
      </w:r>
      <w:r w:rsidR="006B542B" w:rsidRPr="00BE3F86">
        <w:rPr>
          <w:rFonts w:asciiTheme="minorHAnsi" w:hAnsiTheme="minorHAnsi" w:cstheme="minorHAnsi"/>
          <w:color w:val="002060"/>
          <w:sz w:val="20"/>
          <w:szCs w:val="20"/>
          <w:shd w:val="clear" w:color="auto" w:fill="FFFFFF"/>
          <w:lang w:val="en-AU"/>
        </w:rPr>
        <w:t>and backed by our agreement with them.</w:t>
      </w:r>
    </w:p>
    <w:p w14:paraId="5706C54B" w14:textId="77777777" w:rsidR="006B542B" w:rsidRPr="00BE3F86" w:rsidRDefault="006B542B" w:rsidP="006B542B">
      <w:pPr>
        <w:ind w:left="360"/>
        <w:rPr>
          <w:rFonts w:ascii="Calibri" w:hAnsi="Calibri" w:cs="Calibri"/>
          <w:b/>
          <w:color w:val="002060"/>
          <w:sz w:val="12"/>
          <w:szCs w:val="16"/>
          <w:lang w:val="en-AU"/>
        </w:rPr>
      </w:pPr>
    </w:p>
    <w:p w14:paraId="39CBB01A" w14:textId="00D6628E" w:rsidR="006B542B" w:rsidRPr="00BE3F86" w:rsidRDefault="006B542B" w:rsidP="006B542B">
      <w:pPr>
        <w:ind w:left="1418" w:hanging="709"/>
        <w:rPr>
          <w:rFonts w:ascii="Calibri" w:hAnsi="Calibri" w:cs="Calibri"/>
          <w:color w:val="002060"/>
          <w:sz w:val="20"/>
        </w:rPr>
      </w:pPr>
      <w:r w:rsidRPr="00BE3F86">
        <w:rPr>
          <w:rFonts w:ascii="Calibri" w:hAnsi="Calibri" w:cs="Calibri"/>
          <w:b/>
          <w:color w:val="002060"/>
          <w:sz w:val="20"/>
        </w:rPr>
        <w:tab/>
      </w:r>
      <w:r w:rsidRPr="00BE3F86">
        <w:rPr>
          <w:rFonts w:ascii="Calibri" w:hAnsi="Calibri" w:cs="Calibri"/>
          <w:color w:val="002060"/>
          <w:sz w:val="20"/>
        </w:rPr>
        <w:t xml:space="preserve">The </w:t>
      </w:r>
      <w:r w:rsidR="00CE4B83">
        <w:rPr>
          <w:rFonts w:ascii="Calibri" w:hAnsi="Calibri" w:cs="Calibri"/>
          <w:color w:val="002060"/>
          <w:sz w:val="20"/>
        </w:rPr>
        <w:t>a</w:t>
      </w:r>
      <w:r w:rsidR="00E21AF2">
        <w:rPr>
          <w:rFonts w:ascii="Calibri" w:hAnsi="Calibri" w:cs="Calibri"/>
          <w:color w:val="002060"/>
          <w:sz w:val="20"/>
        </w:rPr>
        <w:t xml:space="preserve">pproved Applicator </w:t>
      </w:r>
      <w:r w:rsidRPr="00BE3F86">
        <w:rPr>
          <w:rFonts w:ascii="Calibri" w:hAnsi="Calibri" w:cs="Calibri"/>
          <w:color w:val="002060"/>
          <w:sz w:val="20"/>
        </w:rPr>
        <w:t>shall provide a warranty for a period of:</w:t>
      </w:r>
    </w:p>
    <w:p w14:paraId="562FB7D3" w14:textId="77777777" w:rsidR="006B542B" w:rsidRPr="00BE3F86" w:rsidRDefault="006B542B" w:rsidP="006B542B">
      <w:pPr>
        <w:rPr>
          <w:rFonts w:ascii="Calibri" w:hAnsi="Calibri" w:cs="Calibri"/>
          <w:sz w:val="12"/>
          <w:szCs w:val="16"/>
        </w:rPr>
      </w:pPr>
    </w:p>
    <w:p w14:paraId="7FAC0672" w14:textId="77777777" w:rsidR="006B542B" w:rsidRPr="00BE3F86" w:rsidRDefault="006B542B" w:rsidP="006B542B">
      <w:pPr>
        <w:ind w:left="1418" w:hanging="709"/>
        <w:rPr>
          <w:rFonts w:ascii="Calibri" w:hAnsi="Calibri" w:cs="Calibri"/>
          <w:b/>
          <w:color w:val="002060"/>
          <w:sz w:val="20"/>
        </w:rPr>
      </w:pPr>
      <w:r w:rsidRPr="00BE3F86">
        <w:rPr>
          <w:rFonts w:ascii="Calibri" w:hAnsi="Calibri" w:cs="Calibri"/>
          <w:sz w:val="20"/>
        </w:rPr>
        <w:tab/>
      </w:r>
      <w:r w:rsidRPr="00BE3F86">
        <w:rPr>
          <w:rFonts w:ascii="Calibri" w:hAnsi="Calibri" w:cs="Calibri"/>
          <w:b/>
          <w:color w:val="002060"/>
          <w:sz w:val="20"/>
        </w:rPr>
        <w:t>TBC (as required) Years</w:t>
      </w:r>
    </w:p>
    <w:p w14:paraId="058039BB" w14:textId="77777777" w:rsidR="006B542B" w:rsidRPr="00BE3F86" w:rsidRDefault="006B542B" w:rsidP="006B542B">
      <w:pPr>
        <w:ind w:left="1418" w:hanging="709"/>
        <w:rPr>
          <w:rFonts w:ascii="Calibri" w:hAnsi="Calibri" w:cs="Calibri"/>
          <w:b/>
          <w:color w:val="002060"/>
          <w:sz w:val="12"/>
          <w:szCs w:val="16"/>
        </w:rPr>
      </w:pPr>
    </w:p>
    <w:p w14:paraId="23336738" w14:textId="77777777" w:rsidR="006B542B" w:rsidRPr="00BE3F86" w:rsidRDefault="006B542B" w:rsidP="006B542B">
      <w:pPr>
        <w:ind w:left="1418" w:hanging="709"/>
        <w:rPr>
          <w:rFonts w:ascii="Calibri" w:hAnsi="Calibri" w:cs="Calibri"/>
          <w:color w:val="002060"/>
          <w:sz w:val="20"/>
        </w:rPr>
      </w:pPr>
      <w:r w:rsidRPr="00BE3F86">
        <w:rPr>
          <w:rFonts w:ascii="Calibri" w:hAnsi="Calibri" w:cs="Calibri"/>
          <w:color w:val="002060"/>
          <w:sz w:val="20"/>
        </w:rPr>
        <w:tab/>
      </w:r>
      <w:bookmarkStart w:id="15" w:name="_Hlk29281720"/>
      <w:r w:rsidRPr="00BE3F86">
        <w:rPr>
          <w:rFonts w:ascii="Calibri" w:hAnsi="Calibri" w:cs="Calibri"/>
          <w:color w:val="002060"/>
          <w:sz w:val="20"/>
        </w:rPr>
        <w:t>The warranty period commences from the date of practical completion.</w:t>
      </w:r>
    </w:p>
    <w:p w14:paraId="2E2B73E1" w14:textId="40F414F9" w:rsidR="00D16E28" w:rsidRDefault="006B542B" w:rsidP="00D16E28">
      <w:pPr>
        <w:ind w:left="1418" w:hanging="709"/>
        <w:rPr>
          <w:rFonts w:ascii="Calibri" w:hAnsi="Calibri" w:cs="Calibri"/>
          <w:color w:val="002060"/>
          <w:sz w:val="20"/>
        </w:rPr>
      </w:pPr>
      <w:r w:rsidRPr="00BE3F86">
        <w:rPr>
          <w:rFonts w:ascii="Calibri" w:hAnsi="Calibri" w:cs="Calibri"/>
          <w:color w:val="002060"/>
          <w:sz w:val="20"/>
        </w:rPr>
        <w:tab/>
        <w:t>Damaged areas must be repaired immediately to ensure continuity of the Warranty</w:t>
      </w:r>
      <w:bookmarkEnd w:id="14"/>
      <w:bookmarkEnd w:id="15"/>
    </w:p>
    <w:p w14:paraId="18ADFD04" w14:textId="77777777" w:rsidR="000A4B02" w:rsidRPr="00C976A6" w:rsidRDefault="000A4B02" w:rsidP="006B542B">
      <w:pPr>
        <w:rPr>
          <w:rFonts w:ascii="Calibri" w:hAnsi="Calibri"/>
          <w:sz w:val="28"/>
          <w:szCs w:val="36"/>
        </w:rPr>
      </w:pPr>
    </w:p>
    <w:p w14:paraId="6C0CEDFF" w14:textId="6BB9F47B" w:rsidR="006B542B" w:rsidRPr="00BE3F86" w:rsidRDefault="006B542B" w:rsidP="006B542B">
      <w:pPr>
        <w:rPr>
          <w:rFonts w:ascii="Calibri" w:hAnsi="Calibri"/>
          <w:b/>
          <w:color w:val="002060"/>
          <w:sz w:val="20"/>
        </w:rPr>
      </w:pPr>
      <w:r w:rsidRPr="00BE3F86">
        <w:rPr>
          <w:rFonts w:ascii="Calibri" w:hAnsi="Calibri"/>
          <w:b/>
          <w:color w:val="002060"/>
          <w:sz w:val="20"/>
        </w:rPr>
        <w:t>1</w:t>
      </w:r>
      <w:r w:rsidR="00147084">
        <w:rPr>
          <w:rFonts w:ascii="Calibri" w:hAnsi="Calibri"/>
          <w:b/>
          <w:color w:val="002060"/>
          <w:sz w:val="20"/>
        </w:rPr>
        <w:t>3.</w:t>
      </w:r>
      <w:r w:rsidRPr="00BE3F86">
        <w:rPr>
          <w:rFonts w:ascii="Calibri" w:hAnsi="Calibri"/>
          <w:b/>
          <w:color w:val="002060"/>
          <w:sz w:val="20"/>
        </w:rPr>
        <w:t>0</w:t>
      </w:r>
      <w:r w:rsidRPr="00BE3F86">
        <w:rPr>
          <w:rFonts w:ascii="Calibri" w:hAnsi="Calibri"/>
          <w:b/>
          <w:color w:val="002060"/>
          <w:sz w:val="20"/>
        </w:rPr>
        <w:tab/>
      </w:r>
      <w:r w:rsidRPr="00BE3F86">
        <w:rPr>
          <w:rFonts w:ascii="Calibri" w:hAnsi="Calibri"/>
          <w:b/>
          <w:color w:val="002060"/>
          <w:sz w:val="20"/>
        </w:rPr>
        <w:tab/>
        <w:t>ALLNEX APPROVED REGIONAL INSTALLATION COMPANIES</w:t>
      </w:r>
    </w:p>
    <w:p w14:paraId="47133131" w14:textId="77777777" w:rsidR="006B542B" w:rsidRPr="00BE3F86" w:rsidRDefault="006B542B" w:rsidP="006B542B">
      <w:pPr>
        <w:rPr>
          <w:rFonts w:ascii="Calibri" w:hAnsi="Calibri"/>
          <w:color w:val="002060"/>
          <w:sz w:val="20"/>
        </w:rPr>
      </w:pPr>
      <w:r w:rsidRPr="00BE3F86">
        <w:rPr>
          <w:rFonts w:ascii="Calibri" w:hAnsi="Calibri"/>
          <w:b/>
          <w:color w:val="002060"/>
          <w:sz w:val="20"/>
        </w:rPr>
        <w:tab/>
      </w:r>
      <w:r w:rsidRPr="00BE3F86">
        <w:rPr>
          <w:rFonts w:ascii="Calibri" w:hAnsi="Calibri"/>
          <w:b/>
          <w:color w:val="002060"/>
          <w:sz w:val="20"/>
        </w:rPr>
        <w:tab/>
      </w:r>
      <w:r w:rsidRPr="00BE3F86">
        <w:rPr>
          <w:rFonts w:ascii="Calibri" w:hAnsi="Calibri"/>
          <w:color w:val="002060"/>
          <w:sz w:val="20"/>
        </w:rPr>
        <w:t xml:space="preserve">allnex will provide individual advice for specific projects and should be consulted. </w:t>
      </w:r>
    </w:p>
    <w:p w14:paraId="6C84DA85" w14:textId="6053ADCF" w:rsidR="00C85163" w:rsidRDefault="006B542B" w:rsidP="004D564A">
      <w:pPr>
        <w:ind w:left="720" w:firstLine="720"/>
        <w:rPr>
          <w:rFonts w:ascii="Calibri" w:hAnsi="Calibri"/>
          <w:color w:val="002060"/>
          <w:sz w:val="20"/>
        </w:rPr>
      </w:pPr>
      <w:r w:rsidRPr="00BE3F86">
        <w:rPr>
          <w:rFonts w:ascii="Calibri" w:hAnsi="Calibri"/>
          <w:color w:val="002060"/>
          <w:sz w:val="20"/>
        </w:rPr>
        <w:t>It is the nature on the trade that contractor skill levels, capability and experience vary.</w:t>
      </w:r>
    </w:p>
    <w:p w14:paraId="053FD08B" w14:textId="77777777" w:rsidR="004D564A" w:rsidRPr="004D564A" w:rsidRDefault="004D564A" w:rsidP="004D564A">
      <w:pPr>
        <w:ind w:left="720" w:firstLine="720"/>
        <w:rPr>
          <w:rFonts w:ascii="Calibri" w:hAnsi="Calibri"/>
          <w:color w:val="002060"/>
          <w:sz w:val="28"/>
          <w:szCs w:val="36"/>
        </w:rPr>
      </w:pPr>
    </w:p>
    <w:p w14:paraId="1F18CA8C" w14:textId="0B58E0EF" w:rsidR="006353BD" w:rsidRPr="00BE3F86" w:rsidRDefault="006B542B" w:rsidP="006353BD">
      <w:pPr>
        <w:rPr>
          <w:rFonts w:ascii="Calibri" w:hAnsi="Calibri"/>
          <w:b/>
          <w:color w:val="002060"/>
          <w:sz w:val="20"/>
        </w:rPr>
      </w:pPr>
      <w:r w:rsidRPr="00BE3F86">
        <w:rPr>
          <w:rFonts w:ascii="Calibri" w:hAnsi="Calibri"/>
          <w:b/>
          <w:color w:val="002060"/>
          <w:sz w:val="20"/>
        </w:rPr>
        <w:t>1</w:t>
      </w:r>
      <w:r w:rsidR="00147084">
        <w:rPr>
          <w:rFonts w:ascii="Calibri" w:hAnsi="Calibri"/>
          <w:b/>
          <w:color w:val="002060"/>
          <w:sz w:val="20"/>
        </w:rPr>
        <w:t>4</w:t>
      </w:r>
      <w:r w:rsidRPr="00BE3F86">
        <w:rPr>
          <w:rFonts w:ascii="Calibri" w:hAnsi="Calibri"/>
          <w:b/>
          <w:color w:val="002060"/>
          <w:sz w:val="20"/>
        </w:rPr>
        <w:t>.0</w:t>
      </w:r>
      <w:r w:rsidRPr="00BE3F86">
        <w:rPr>
          <w:rFonts w:ascii="Calibri" w:hAnsi="Calibri"/>
          <w:b/>
          <w:color w:val="002060"/>
          <w:sz w:val="20"/>
        </w:rPr>
        <w:tab/>
      </w:r>
      <w:r w:rsidRPr="00BE3F86">
        <w:rPr>
          <w:rFonts w:ascii="Calibri" w:hAnsi="Calibri"/>
          <w:b/>
          <w:color w:val="002060"/>
          <w:sz w:val="20"/>
        </w:rPr>
        <w:tab/>
        <w:t>DOCUMENTS TO BE CONSULTED</w:t>
      </w:r>
    </w:p>
    <w:p w14:paraId="653DF3D7" w14:textId="77777777" w:rsidR="006353BD" w:rsidRPr="00BE3F86" w:rsidRDefault="006353BD" w:rsidP="006353BD">
      <w:pPr>
        <w:rPr>
          <w:rFonts w:ascii="Calibri" w:hAnsi="Calibri"/>
          <w:b/>
          <w:color w:val="002060"/>
          <w:sz w:val="12"/>
          <w:szCs w:val="16"/>
        </w:rPr>
      </w:pPr>
    </w:p>
    <w:p w14:paraId="4D111A71" w14:textId="3DD023B9" w:rsidR="006353BD" w:rsidRPr="00BE3F86" w:rsidRDefault="006353BD" w:rsidP="006353BD">
      <w:pPr>
        <w:rPr>
          <w:rFonts w:ascii="Calibri" w:hAnsi="Calibri"/>
          <w:color w:val="002060"/>
          <w:sz w:val="20"/>
        </w:rPr>
      </w:pPr>
      <w:r w:rsidRPr="00BE3F86">
        <w:rPr>
          <w:rFonts w:ascii="Calibri" w:hAnsi="Calibri"/>
          <w:b/>
          <w:color w:val="002060"/>
          <w:sz w:val="20"/>
        </w:rPr>
        <w:tab/>
      </w:r>
      <w:r w:rsidRPr="00BE3F86">
        <w:rPr>
          <w:rFonts w:ascii="Calibri" w:hAnsi="Calibri"/>
          <w:b/>
          <w:color w:val="002060"/>
          <w:sz w:val="20"/>
        </w:rPr>
        <w:tab/>
      </w:r>
      <w:bookmarkStart w:id="16" w:name="_Hlk83831602"/>
      <w:r w:rsidRPr="00BE3F86">
        <w:rPr>
          <w:rFonts w:ascii="Calibri" w:hAnsi="Calibri" w:cs="Calibri"/>
          <w:color w:val="002060"/>
          <w:sz w:val="16"/>
          <w:szCs w:val="20"/>
        </w:rPr>
        <w:t>●</w:t>
      </w:r>
      <w:bookmarkEnd w:id="16"/>
      <w:r w:rsidRPr="00BE3F86">
        <w:rPr>
          <w:rFonts w:ascii="Calibri" w:hAnsi="Calibri" w:cs="Calibri"/>
          <w:color w:val="002060"/>
          <w:sz w:val="16"/>
          <w:szCs w:val="20"/>
        </w:rPr>
        <w:t xml:space="preserve">     </w:t>
      </w:r>
      <w:r w:rsidR="006B542B" w:rsidRPr="00BE3F86">
        <w:rPr>
          <w:rFonts w:ascii="Calibri" w:hAnsi="Calibri"/>
          <w:color w:val="002060"/>
          <w:sz w:val="20"/>
        </w:rPr>
        <w:t xml:space="preserve">allnex </w:t>
      </w:r>
      <w:r w:rsidR="00CE4B83">
        <w:rPr>
          <w:rFonts w:ascii="Calibri" w:hAnsi="Calibri"/>
          <w:color w:val="002060"/>
          <w:sz w:val="20"/>
        </w:rPr>
        <w:t>A</w:t>
      </w:r>
      <w:r w:rsidR="00C85163">
        <w:rPr>
          <w:rFonts w:ascii="Calibri" w:hAnsi="Calibri"/>
          <w:color w:val="002060"/>
          <w:sz w:val="20"/>
        </w:rPr>
        <w:t>pproved Applicator</w:t>
      </w:r>
      <w:r w:rsidR="006B542B" w:rsidRPr="00BE3F86">
        <w:rPr>
          <w:rFonts w:ascii="Calibri" w:hAnsi="Calibri"/>
          <w:color w:val="002060"/>
          <w:sz w:val="20"/>
        </w:rPr>
        <w:t xml:space="preserve"> List</w:t>
      </w:r>
      <w:r w:rsidRPr="00BE3F86">
        <w:rPr>
          <w:rFonts w:ascii="Calibri" w:hAnsi="Calibri"/>
          <w:color w:val="002060"/>
          <w:sz w:val="20"/>
        </w:rPr>
        <w:t xml:space="preserve">    </w:t>
      </w:r>
      <w:bookmarkStart w:id="17" w:name="_Hlk80800752"/>
      <w:r w:rsidRPr="00BE3F86">
        <w:rPr>
          <w:rFonts w:ascii="Calibri" w:hAnsi="Calibri"/>
          <w:color w:val="002060"/>
          <w:sz w:val="20"/>
        </w:rPr>
        <w:tab/>
      </w:r>
      <w:r w:rsidRPr="00BE3F86">
        <w:rPr>
          <w:rFonts w:ascii="Calibri" w:hAnsi="Calibri"/>
          <w:color w:val="002060"/>
          <w:sz w:val="20"/>
        </w:rPr>
        <w:tab/>
      </w:r>
      <w:bookmarkEnd w:id="17"/>
      <w:r w:rsidR="00C85163" w:rsidRPr="00BE3F86">
        <w:rPr>
          <w:rFonts w:ascii="Calibri" w:hAnsi="Calibri" w:cs="Calibri"/>
          <w:color w:val="002060"/>
          <w:sz w:val="16"/>
          <w:szCs w:val="20"/>
        </w:rPr>
        <w:t xml:space="preserve">●     </w:t>
      </w:r>
      <w:r w:rsidR="00C85163" w:rsidRPr="00BE3F86">
        <w:rPr>
          <w:rFonts w:ascii="Calibri" w:hAnsi="Calibri"/>
          <w:color w:val="002060"/>
          <w:sz w:val="20"/>
        </w:rPr>
        <w:t>allnex Exterior Installation</w:t>
      </w:r>
    </w:p>
    <w:p w14:paraId="46D15674" w14:textId="77777777" w:rsidR="006353BD" w:rsidRPr="00BE3F86" w:rsidRDefault="006353BD" w:rsidP="006353BD">
      <w:pPr>
        <w:rPr>
          <w:rFonts w:ascii="Calibri" w:hAnsi="Calibri"/>
          <w:b/>
          <w:color w:val="002060"/>
          <w:sz w:val="20"/>
        </w:rPr>
      </w:pPr>
      <w:r w:rsidRPr="00BE3F86">
        <w:rPr>
          <w:rFonts w:ascii="Calibri" w:hAnsi="Calibri"/>
          <w:color w:val="002060"/>
          <w:sz w:val="20"/>
        </w:rPr>
        <w:tab/>
      </w:r>
      <w:r w:rsidRPr="00BE3F86">
        <w:rPr>
          <w:rFonts w:ascii="Calibri" w:hAnsi="Calibri"/>
          <w:color w:val="002060"/>
          <w:sz w:val="20"/>
        </w:rPr>
        <w:tab/>
      </w:r>
      <w:r w:rsidRPr="00BE3F86">
        <w:rPr>
          <w:rFonts w:ascii="Calibri" w:hAnsi="Calibri" w:cs="Calibri"/>
          <w:color w:val="002060"/>
          <w:sz w:val="16"/>
          <w:szCs w:val="20"/>
        </w:rPr>
        <w:t xml:space="preserve">●     </w:t>
      </w:r>
      <w:r w:rsidR="006B542B" w:rsidRPr="00BE3F86">
        <w:rPr>
          <w:rFonts w:ascii="Calibri" w:hAnsi="Calibri"/>
          <w:color w:val="002060"/>
          <w:sz w:val="20"/>
        </w:rPr>
        <w:t>allnex Product Technical Data Sheets</w:t>
      </w:r>
      <w:r w:rsidRPr="00BE3F86">
        <w:rPr>
          <w:rFonts w:ascii="Calibri" w:hAnsi="Calibri"/>
          <w:color w:val="002060"/>
          <w:sz w:val="20"/>
        </w:rPr>
        <w:tab/>
      </w:r>
      <w:r w:rsidRPr="00BE3F86">
        <w:rPr>
          <w:rFonts w:ascii="Calibri" w:hAnsi="Calibri"/>
          <w:color w:val="002060"/>
          <w:sz w:val="20"/>
        </w:rPr>
        <w:tab/>
      </w:r>
      <w:r w:rsidRPr="00BE3F86">
        <w:rPr>
          <w:rFonts w:ascii="Calibri" w:hAnsi="Calibri" w:cs="Calibri"/>
          <w:color w:val="002060"/>
          <w:sz w:val="16"/>
          <w:szCs w:val="20"/>
        </w:rPr>
        <w:t xml:space="preserve">●     </w:t>
      </w:r>
      <w:r w:rsidR="006B542B" w:rsidRPr="00BE3F86">
        <w:rPr>
          <w:rFonts w:ascii="Calibri" w:hAnsi="Calibri"/>
          <w:color w:val="002060"/>
          <w:sz w:val="20"/>
        </w:rPr>
        <w:t xml:space="preserve">allnex Colour Formulas </w:t>
      </w:r>
    </w:p>
    <w:p w14:paraId="6725042B" w14:textId="77777777" w:rsidR="006353BD" w:rsidRPr="00BE3F86" w:rsidRDefault="006353BD" w:rsidP="006353BD">
      <w:pPr>
        <w:rPr>
          <w:rFonts w:ascii="Calibri" w:hAnsi="Calibri"/>
          <w:b/>
          <w:color w:val="002060"/>
          <w:sz w:val="20"/>
        </w:rPr>
      </w:pPr>
      <w:r w:rsidRPr="00BE3F86">
        <w:rPr>
          <w:rFonts w:ascii="Calibri" w:hAnsi="Calibri"/>
          <w:b/>
          <w:color w:val="002060"/>
          <w:sz w:val="20"/>
        </w:rPr>
        <w:tab/>
      </w:r>
      <w:r w:rsidRPr="00BE3F86">
        <w:rPr>
          <w:rFonts w:ascii="Calibri" w:hAnsi="Calibri"/>
          <w:b/>
          <w:color w:val="002060"/>
          <w:sz w:val="20"/>
        </w:rPr>
        <w:tab/>
      </w:r>
      <w:r w:rsidRPr="00BE3F86">
        <w:rPr>
          <w:rFonts w:ascii="Calibri" w:hAnsi="Calibri" w:cs="Calibri"/>
          <w:color w:val="002060"/>
          <w:sz w:val="16"/>
          <w:szCs w:val="20"/>
        </w:rPr>
        <w:t xml:space="preserve">●     </w:t>
      </w:r>
      <w:r w:rsidR="006B542B" w:rsidRPr="00BE3F86">
        <w:rPr>
          <w:rFonts w:ascii="Calibri" w:hAnsi="Calibri"/>
          <w:color w:val="002060"/>
          <w:sz w:val="20"/>
        </w:rPr>
        <w:t>allnex Flooring Details</w:t>
      </w:r>
      <w:r w:rsidRPr="00BE3F86">
        <w:rPr>
          <w:rFonts w:ascii="Calibri" w:hAnsi="Calibri"/>
          <w:b/>
          <w:color w:val="002060"/>
          <w:sz w:val="20"/>
        </w:rPr>
        <w:tab/>
      </w:r>
      <w:r w:rsidRPr="00BE3F86">
        <w:rPr>
          <w:rFonts w:ascii="Calibri" w:hAnsi="Calibri"/>
          <w:b/>
          <w:color w:val="002060"/>
          <w:sz w:val="20"/>
        </w:rPr>
        <w:tab/>
      </w:r>
      <w:r w:rsidRPr="00BE3F86">
        <w:rPr>
          <w:rFonts w:ascii="Calibri" w:hAnsi="Calibri"/>
          <w:b/>
          <w:color w:val="002060"/>
          <w:sz w:val="20"/>
        </w:rPr>
        <w:tab/>
      </w:r>
      <w:r w:rsidRPr="00BE3F86">
        <w:rPr>
          <w:rFonts w:ascii="Calibri" w:hAnsi="Calibri"/>
          <w:b/>
          <w:color w:val="002060"/>
          <w:sz w:val="20"/>
        </w:rPr>
        <w:tab/>
      </w:r>
      <w:r w:rsidRPr="00BE3F86">
        <w:rPr>
          <w:rFonts w:ascii="Calibri" w:hAnsi="Calibri" w:cs="Calibri"/>
          <w:color w:val="002060"/>
          <w:sz w:val="16"/>
          <w:szCs w:val="20"/>
        </w:rPr>
        <w:t xml:space="preserve">●     </w:t>
      </w:r>
      <w:r w:rsidR="006B542B" w:rsidRPr="00BE3F86">
        <w:rPr>
          <w:rFonts w:ascii="Calibri" w:hAnsi="Calibri"/>
          <w:color w:val="002060"/>
          <w:sz w:val="20"/>
        </w:rPr>
        <w:t>allnex Cleaning Recommendations</w:t>
      </w:r>
    </w:p>
    <w:p w14:paraId="26C54A49" w14:textId="77777777" w:rsidR="006353BD" w:rsidRPr="00902E8D" w:rsidRDefault="006353BD" w:rsidP="006353BD">
      <w:pPr>
        <w:rPr>
          <w:rFonts w:ascii="Calibri" w:hAnsi="Calibri"/>
          <w:b/>
          <w:color w:val="002060"/>
          <w:sz w:val="20"/>
          <w:lang w:val="fr-CA"/>
        </w:rPr>
      </w:pPr>
      <w:r w:rsidRPr="00BE3F86">
        <w:rPr>
          <w:rFonts w:ascii="Calibri" w:hAnsi="Calibri"/>
          <w:b/>
          <w:color w:val="002060"/>
          <w:sz w:val="20"/>
        </w:rPr>
        <w:tab/>
      </w:r>
      <w:r w:rsidRPr="00BE3F86">
        <w:rPr>
          <w:rFonts w:ascii="Calibri" w:hAnsi="Calibri"/>
          <w:b/>
          <w:color w:val="002060"/>
          <w:sz w:val="20"/>
        </w:rPr>
        <w:tab/>
      </w:r>
      <w:r w:rsidRPr="00902E8D">
        <w:rPr>
          <w:rFonts w:ascii="Calibri" w:hAnsi="Calibri" w:cs="Calibri"/>
          <w:color w:val="002060"/>
          <w:sz w:val="16"/>
          <w:szCs w:val="20"/>
          <w:lang w:val="fr-CA"/>
        </w:rPr>
        <w:t xml:space="preserve">●     </w:t>
      </w:r>
      <w:r w:rsidR="006B542B" w:rsidRPr="00902E8D">
        <w:rPr>
          <w:rFonts w:ascii="Calibri" w:hAnsi="Calibri"/>
          <w:color w:val="002060"/>
          <w:sz w:val="20"/>
          <w:lang w:val="fr-CA"/>
        </w:rPr>
        <w:t>allnex Surface Preparation Document</w:t>
      </w:r>
      <w:r w:rsidRPr="00902E8D">
        <w:rPr>
          <w:rFonts w:ascii="Calibri" w:hAnsi="Calibri"/>
          <w:b/>
          <w:color w:val="002060"/>
          <w:sz w:val="20"/>
          <w:lang w:val="fr-CA"/>
        </w:rPr>
        <w:tab/>
      </w:r>
      <w:r w:rsidRPr="00902E8D">
        <w:rPr>
          <w:rFonts w:ascii="Calibri" w:hAnsi="Calibri"/>
          <w:b/>
          <w:color w:val="002060"/>
          <w:sz w:val="20"/>
          <w:lang w:val="fr-CA"/>
        </w:rPr>
        <w:tab/>
      </w:r>
      <w:r w:rsidRPr="00902E8D">
        <w:rPr>
          <w:rFonts w:ascii="Calibri" w:hAnsi="Calibri" w:cs="Calibri"/>
          <w:color w:val="002060"/>
          <w:sz w:val="16"/>
          <w:szCs w:val="20"/>
          <w:lang w:val="fr-CA"/>
        </w:rPr>
        <w:t xml:space="preserve">●     </w:t>
      </w:r>
      <w:r w:rsidR="006B542B" w:rsidRPr="00902E8D">
        <w:rPr>
          <w:rFonts w:ascii="Calibri" w:hAnsi="Calibri"/>
          <w:color w:val="002060"/>
          <w:sz w:val="20"/>
          <w:lang w:val="fr-CA"/>
        </w:rPr>
        <w:t>allnex Technical Bulletins</w:t>
      </w:r>
    </w:p>
    <w:p w14:paraId="6FCA9048" w14:textId="528AD029" w:rsidR="00BD734B" w:rsidRPr="00902E8D" w:rsidRDefault="006353BD" w:rsidP="005F7A45">
      <w:pPr>
        <w:rPr>
          <w:rFonts w:ascii="Calibri" w:hAnsi="Calibri"/>
          <w:color w:val="002060"/>
          <w:sz w:val="20"/>
          <w:lang w:val="fr-CA"/>
        </w:rPr>
      </w:pPr>
      <w:r w:rsidRPr="00902E8D">
        <w:rPr>
          <w:rFonts w:ascii="Calibri" w:hAnsi="Calibri"/>
          <w:b/>
          <w:color w:val="002060"/>
          <w:sz w:val="20"/>
          <w:lang w:val="fr-CA"/>
        </w:rPr>
        <w:tab/>
      </w:r>
      <w:r w:rsidRPr="00902E8D">
        <w:rPr>
          <w:rFonts w:ascii="Calibri" w:hAnsi="Calibri"/>
          <w:b/>
          <w:color w:val="002060"/>
          <w:sz w:val="20"/>
          <w:lang w:val="fr-CA"/>
        </w:rPr>
        <w:tab/>
      </w:r>
    </w:p>
    <w:p w14:paraId="7DC8BC02" w14:textId="18E18F1E" w:rsidR="000A4B02" w:rsidRPr="00902E8D" w:rsidRDefault="000A4B02" w:rsidP="005F7A45">
      <w:pPr>
        <w:rPr>
          <w:rFonts w:ascii="Calibri" w:hAnsi="Calibri"/>
          <w:color w:val="002060"/>
          <w:sz w:val="20"/>
          <w:lang w:val="fr-CA"/>
        </w:rPr>
      </w:pPr>
    </w:p>
    <w:p w14:paraId="0880EDDE" w14:textId="553202BD" w:rsidR="000A4B02" w:rsidRPr="00902E8D" w:rsidRDefault="000A4B02" w:rsidP="005F7A45">
      <w:pPr>
        <w:rPr>
          <w:rFonts w:ascii="Calibri" w:hAnsi="Calibri"/>
          <w:color w:val="002060"/>
          <w:sz w:val="20"/>
          <w:lang w:val="fr-CA"/>
        </w:rPr>
      </w:pPr>
    </w:p>
    <w:p w14:paraId="7A9FE320" w14:textId="62D933FD" w:rsidR="000A4B02" w:rsidRPr="00902E8D" w:rsidRDefault="000A4B02" w:rsidP="005F7A45">
      <w:pPr>
        <w:rPr>
          <w:rFonts w:ascii="Calibri" w:hAnsi="Calibri"/>
          <w:color w:val="002060"/>
          <w:sz w:val="20"/>
          <w:lang w:val="fr-CA"/>
        </w:rPr>
      </w:pPr>
    </w:p>
    <w:p w14:paraId="41AC6A5E" w14:textId="0E7982DA" w:rsidR="000A4B02" w:rsidRPr="00902E8D" w:rsidRDefault="000A4B02" w:rsidP="005F7A45">
      <w:pPr>
        <w:rPr>
          <w:rFonts w:ascii="Calibri" w:hAnsi="Calibri"/>
          <w:color w:val="002060"/>
          <w:sz w:val="20"/>
          <w:lang w:val="fr-CA"/>
        </w:rPr>
      </w:pPr>
    </w:p>
    <w:p w14:paraId="6423719C" w14:textId="45C7CA04" w:rsidR="00C2063D" w:rsidRDefault="00C2063D" w:rsidP="005F7A45">
      <w:pPr>
        <w:rPr>
          <w:rFonts w:ascii="Calibri" w:hAnsi="Calibri"/>
          <w:color w:val="002060"/>
          <w:sz w:val="20"/>
          <w:lang w:val="fr-CA"/>
        </w:rPr>
      </w:pPr>
    </w:p>
    <w:p w14:paraId="5428BBE3" w14:textId="77777777" w:rsidR="00751D79" w:rsidRDefault="00751D79" w:rsidP="005F7A45">
      <w:pPr>
        <w:rPr>
          <w:rFonts w:ascii="Calibri" w:hAnsi="Calibri"/>
          <w:color w:val="002060"/>
          <w:sz w:val="20"/>
          <w:lang w:val="fr-CA"/>
        </w:rPr>
      </w:pPr>
    </w:p>
    <w:p w14:paraId="45306D92" w14:textId="154DF946" w:rsidR="00933E53" w:rsidRDefault="00933E53" w:rsidP="005F7A45">
      <w:pPr>
        <w:rPr>
          <w:rFonts w:ascii="Calibri" w:hAnsi="Calibri"/>
          <w:color w:val="002060"/>
          <w:sz w:val="20"/>
          <w:lang w:val="fr-CA"/>
        </w:rPr>
      </w:pPr>
    </w:p>
    <w:p w14:paraId="6B609DA9" w14:textId="748D552D" w:rsidR="00125EF8" w:rsidRDefault="00125EF8" w:rsidP="005F7A45">
      <w:pPr>
        <w:rPr>
          <w:rFonts w:ascii="Calibri" w:hAnsi="Calibri"/>
          <w:color w:val="002060"/>
          <w:sz w:val="20"/>
          <w:lang w:val="fr-CA"/>
        </w:rPr>
      </w:pPr>
    </w:p>
    <w:p w14:paraId="6D09980E" w14:textId="241B42E7" w:rsidR="00125EF8" w:rsidRDefault="00125EF8" w:rsidP="005F7A45">
      <w:pPr>
        <w:rPr>
          <w:rFonts w:ascii="Calibri" w:hAnsi="Calibri"/>
          <w:color w:val="002060"/>
          <w:sz w:val="20"/>
          <w:lang w:val="fr-CA"/>
        </w:rPr>
      </w:pPr>
    </w:p>
    <w:p w14:paraId="44E26E76" w14:textId="3DB476D7" w:rsidR="00125EF8" w:rsidRDefault="00125EF8" w:rsidP="005F7A45">
      <w:pPr>
        <w:rPr>
          <w:rFonts w:ascii="Calibri" w:hAnsi="Calibri"/>
          <w:color w:val="002060"/>
          <w:sz w:val="20"/>
          <w:lang w:val="fr-CA"/>
        </w:rPr>
      </w:pPr>
    </w:p>
    <w:p w14:paraId="4F3FE501" w14:textId="61413B77" w:rsidR="00125EF8" w:rsidRDefault="00125EF8" w:rsidP="005F7A45">
      <w:pPr>
        <w:rPr>
          <w:rFonts w:ascii="Calibri" w:hAnsi="Calibri"/>
          <w:color w:val="002060"/>
          <w:sz w:val="20"/>
          <w:lang w:val="fr-CA"/>
        </w:rPr>
      </w:pPr>
    </w:p>
    <w:p w14:paraId="1E9337D9" w14:textId="10D23DBA" w:rsidR="00125EF8" w:rsidRDefault="00125EF8" w:rsidP="005F7A45">
      <w:pPr>
        <w:rPr>
          <w:rFonts w:ascii="Calibri" w:hAnsi="Calibri"/>
          <w:color w:val="002060"/>
          <w:sz w:val="20"/>
          <w:lang w:val="fr-CA"/>
        </w:rPr>
      </w:pPr>
    </w:p>
    <w:p w14:paraId="6C96BD64" w14:textId="6DECA7B3" w:rsidR="00125EF8" w:rsidRDefault="00125EF8" w:rsidP="005F7A45">
      <w:pPr>
        <w:rPr>
          <w:rFonts w:ascii="Calibri" w:hAnsi="Calibri"/>
          <w:color w:val="002060"/>
          <w:sz w:val="20"/>
          <w:lang w:val="fr-CA"/>
        </w:rPr>
      </w:pPr>
    </w:p>
    <w:p w14:paraId="2AEA8054" w14:textId="0149EB90" w:rsidR="00125EF8" w:rsidRDefault="00125EF8" w:rsidP="005F7A45">
      <w:pPr>
        <w:rPr>
          <w:rFonts w:ascii="Calibri" w:hAnsi="Calibri"/>
          <w:color w:val="002060"/>
          <w:sz w:val="20"/>
          <w:lang w:val="fr-CA"/>
        </w:rPr>
      </w:pPr>
    </w:p>
    <w:p w14:paraId="0BDEAD03" w14:textId="789FFA52" w:rsidR="00125EF8" w:rsidRDefault="00125EF8" w:rsidP="005F7A45">
      <w:pPr>
        <w:rPr>
          <w:rFonts w:ascii="Calibri" w:hAnsi="Calibri"/>
          <w:color w:val="002060"/>
          <w:sz w:val="20"/>
          <w:lang w:val="fr-CA"/>
        </w:rPr>
      </w:pPr>
    </w:p>
    <w:p w14:paraId="2C5303E7" w14:textId="07C98A91" w:rsidR="00125EF8" w:rsidRDefault="00125EF8" w:rsidP="005F7A45">
      <w:pPr>
        <w:rPr>
          <w:rFonts w:ascii="Calibri" w:hAnsi="Calibri"/>
          <w:color w:val="002060"/>
          <w:sz w:val="20"/>
          <w:lang w:val="fr-CA"/>
        </w:rPr>
      </w:pPr>
    </w:p>
    <w:p w14:paraId="59D58164" w14:textId="6ED1B351" w:rsidR="00125EF8" w:rsidRDefault="00125EF8" w:rsidP="005F7A45">
      <w:pPr>
        <w:rPr>
          <w:rFonts w:ascii="Calibri" w:hAnsi="Calibri"/>
          <w:color w:val="002060"/>
          <w:sz w:val="20"/>
          <w:lang w:val="fr-CA"/>
        </w:rPr>
      </w:pPr>
    </w:p>
    <w:p w14:paraId="7DD90A08" w14:textId="0A62CC6C" w:rsidR="00125EF8" w:rsidRDefault="00125EF8" w:rsidP="005F7A45">
      <w:pPr>
        <w:rPr>
          <w:rFonts w:ascii="Calibri" w:hAnsi="Calibri"/>
          <w:color w:val="002060"/>
          <w:sz w:val="20"/>
          <w:lang w:val="fr-CA"/>
        </w:rPr>
      </w:pPr>
    </w:p>
    <w:p w14:paraId="0B48F3ED" w14:textId="08C2706A" w:rsidR="00125EF8" w:rsidRDefault="00125EF8" w:rsidP="005F7A45">
      <w:pPr>
        <w:rPr>
          <w:rFonts w:ascii="Calibri" w:hAnsi="Calibri"/>
          <w:color w:val="002060"/>
          <w:sz w:val="20"/>
          <w:lang w:val="fr-CA"/>
        </w:rPr>
      </w:pPr>
    </w:p>
    <w:p w14:paraId="265F5785" w14:textId="32AD47F5" w:rsidR="00125EF8" w:rsidRDefault="00125EF8" w:rsidP="005F7A45">
      <w:pPr>
        <w:rPr>
          <w:rFonts w:ascii="Calibri" w:hAnsi="Calibri"/>
          <w:color w:val="002060"/>
          <w:sz w:val="20"/>
          <w:lang w:val="fr-CA"/>
        </w:rPr>
      </w:pPr>
    </w:p>
    <w:p w14:paraId="3CAE5626" w14:textId="072BC8F9" w:rsidR="00125EF8" w:rsidRDefault="00125EF8" w:rsidP="005F7A45">
      <w:pPr>
        <w:rPr>
          <w:rFonts w:ascii="Calibri" w:hAnsi="Calibri"/>
          <w:color w:val="002060"/>
          <w:sz w:val="20"/>
          <w:lang w:val="fr-CA"/>
        </w:rPr>
      </w:pPr>
    </w:p>
    <w:p w14:paraId="35C9B1C7" w14:textId="15B5F769" w:rsidR="00125EF8" w:rsidRDefault="00125EF8" w:rsidP="005F7A45">
      <w:pPr>
        <w:rPr>
          <w:rFonts w:ascii="Calibri" w:hAnsi="Calibri"/>
          <w:color w:val="002060"/>
          <w:sz w:val="20"/>
          <w:lang w:val="fr-CA"/>
        </w:rPr>
      </w:pPr>
    </w:p>
    <w:p w14:paraId="00E14201" w14:textId="5CADBF15" w:rsidR="00125EF8" w:rsidRDefault="00125EF8" w:rsidP="005F7A45">
      <w:pPr>
        <w:rPr>
          <w:rFonts w:ascii="Calibri" w:hAnsi="Calibri"/>
          <w:color w:val="002060"/>
          <w:sz w:val="20"/>
          <w:lang w:val="fr-CA"/>
        </w:rPr>
      </w:pPr>
    </w:p>
    <w:p w14:paraId="1088749B" w14:textId="5DEE136E" w:rsidR="00125EF8" w:rsidRDefault="00125EF8" w:rsidP="005F7A45">
      <w:pPr>
        <w:rPr>
          <w:rFonts w:ascii="Calibri" w:hAnsi="Calibri"/>
          <w:color w:val="002060"/>
          <w:sz w:val="20"/>
          <w:lang w:val="fr-CA"/>
        </w:rPr>
      </w:pPr>
    </w:p>
    <w:p w14:paraId="116C5AD9" w14:textId="04E6024A" w:rsidR="00125EF8" w:rsidRDefault="00125EF8" w:rsidP="005F7A45">
      <w:pPr>
        <w:rPr>
          <w:rFonts w:ascii="Calibri" w:hAnsi="Calibri"/>
          <w:color w:val="002060"/>
          <w:sz w:val="20"/>
          <w:lang w:val="fr-CA"/>
        </w:rPr>
      </w:pPr>
    </w:p>
    <w:p w14:paraId="06F280FE" w14:textId="204B34EA" w:rsidR="00125EF8" w:rsidRDefault="00125EF8" w:rsidP="005F7A45">
      <w:pPr>
        <w:rPr>
          <w:rFonts w:ascii="Calibri" w:hAnsi="Calibri"/>
          <w:color w:val="002060"/>
          <w:sz w:val="20"/>
          <w:lang w:val="fr-CA"/>
        </w:rPr>
      </w:pPr>
    </w:p>
    <w:p w14:paraId="0039C808" w14:textId="43BB9846" w:rsidR="00125EF8" w:rsidRDefault="00125EF8" w:rsidP="005F7A45">
      <w:pPr>
        <w:rPr>
          <w:rFonts w:ascii="Calibri" w:hAnsi="Calibri"/>
          <w:color w:val="002060"/>
          <w:sz w:val="20"/>
          <w:lang w:val="fr-CA"/>
        </w:rPr>
      </w:pPr>
    </w:p>
    <w:p w14:paraId="0ECD8635" w14:textId="7DA259C5" w:rsidR="00125EF8" w:rsidRDefault="00125EF8" w:rsidP="005F7A45">
      <w:pPr>
        <w:rPr>
          <w:rFonts w:ascii="Calibri" w:hAnsi="Calibri"/>
          <w:color w:val="002060"/>
          <w:sz w:val="20"/>
          <w:lang w:val="fr-CA"/>
        </w:rPr>
      </w:pPr>
    </w:p>
    <w:p w14:paraId="585AD573" w14:textId="2FBB726C" w:rsidR="00125EF8" w:rsidRDefault="00125EF8" w:rsidP="005F7A45">
      <w:pPr>
        <w:rPr>
          <w:rFonts w:ascii="Calibri" w:hAnsi="Calibri"/>
          <w:color w:val="002060"/>
          <w:sz w:val="20"/>
          <w:lang w:val="fr-CA"/>
        </w:rPr>
      </w:pPr>
    </w:p>
    <w:p w14:paraId="45216450" w14:textId="2D122B0E" w:rsidR="00125EF8" w:rsidRDefault="00125EF8" w:rsidP="005F7A45">
      <w:pPr>
        <w:rPr>
          <w:rFonts w:ascii="Calibri" w:hAnsi="Calibri"/>
          <w:color w:val="002060"/>
          <w:sz w:val="20"/>
          <w:lang w:val="fr-CA"/>
        </w:rPr>
      </w:pPr>
    </w:p>
    <w:p w14:paraId="2D0A7155" w14:textId="04AA9B08" w:rsidR="00125EF8" w:rsidRDefault="00125EF8" w:rsidP="005F7A45">
      <w:pPr>
        <w:rPr>
          <w:rFonts w:ascii="Calibri" w:hAnsi="Calibri"/>
          <w:color w:val="002060"/>
          <w:sz w:val="20"/>
          <w:lang w:val="fr-CA"/>
        </w:rPr>
      </w:pPr>
    </w:p>
    <w:p w14:paraId="200A2A85" w14:textId="410DF507" w:rsidR="00125EF8" w:rsidRDefault="00125EF8" w:rsidP="005F7A45">
      <w:pPr>
        <w:rPr>
          <w:rFonts w:ascii="Calibri" w:hAnsi="Calibri"/>
          <w:color w:val="002060"/>
          <w:sz w:val="20"/>
          <w:lang w:val="fr-CA"/>
        </w:rPr>
      </w:pPr>
    </w:p>
    <w:p w14:paraId="4F7DD6AC" w14:textId="29A1691D" w:rsidR="00125EF8" w:rsidRDefault="00125EF8" w:rsidP="005F7A45">
      <w:pPr>
        <w:rPr>
          <w:rFonts w:ascii="Calibri" w:hAnsi="Calibri"/>
          <w:color w:val="002060"/>
          <w:sz w:val="20"/>
          <w:lang w:val="fr-CA"/>
        </w:rPr>
      </w:pPr>
    </w:p>
    <w:p w14:paraId="304A5534" w14:textId="2EB3734C" w:rsidR="00125EF8" w:rsidRDefault="00125EF8" w:rsidP="005F7A45">
      <w:pPr>
        <w:rPr>
          <w:rFonts w:ascii="Calibri" w:hAnsi="Calibri"/>
          <w:color w:val="002060"/>
          <w:sz w:val="20"/>
          <w:lang w:val="fr-CA"/>
        </w:rPr>
      </w:pPr>
    </w:p>
    <w:p w14:paraId="355B086C" w14:textId="005EDA99" w:rsidR="00125EF8" w:rsidRDefault="00125EF8" w:rsidP="005F7A45">
      <w:pPr>
        <w:rPr>
          <w:rFonts w:ascii="Calibri" w:hAnsi="Calibri"/>
          <w:color w:val="002060"/>
          <w:sz w:val="20"/>
          <w:lang w:val="fr-CA"/>
        </w:rPr>
      </w:pPr>
    </w:p>
    <w:p w14:paraId="51F4DE5F" w14:textId="3A03C498" w:rsidR="00125EF8" w:rsidRDefault="00125EF8" w:rsidP="005F7A45">
      <w:pPr>
        <w:rPr>
          <w:rFonts w:ascii="Calibri" w:hAnsi="Calibri"/>
          <w:color w:val="002060"/>
          <w:sz w:val="20"/>
          <w:lang w:val="fr-CA"/>
        </w:rPr>
      </w:pPr>
    </w:p>
    <w:p w14:paraId="3D99DA87" w14:textId="526148AE" w:rsidR="00125EF8" w:rsidRDefault="00125EF8" w:rsidP="005F7A45">
      <w:pPr>
        <w:rPr>
          <w:rFonts w:ascii="Calibri" w:hAnsi="Calibri"/>
          <w:color w:val="002060"/>
          <w:sz w:val="20"/>
          <w:lang w:val="fr-CA"/>
        </w:rPr>
      </w:pPr>
    </w:p>
    <w:p w14:paraId="792E1AAB" w14:textId="78C1FBB1" w:rsidR="00125EF8" w:rsidRDefault="00125EF8" w:rsidP="005F7A45">
      <w:pPr>
        <w:rPr>
          <w:rFonts w:ascii="Calibri" w:hAnsi="Calibri"/>
          <w:color w:val="002060"/>
          <w:sz w:val="20"/>
          <w:lang w:val="fr-CA"/>
        </w:rPr>
      </w:pPr>
    </w:p>
    <w:p w14:paraId="44E1B2F5" w14:textId="219B2C02" w:rsidR="00125EF8" w:rsidRDefault="00125EF8" w:rsidP="005F7A45">
      <w:pPr>
        <w:rPr>
          <w:rFonts w:ascii="Calibri" w:hAnsi="Calibri"/>
          <w:color w:val="002060"/>
          <w:sz w:val="20"/>
          <w:lang w:val="fr-CA"/>
        </w:rPr>
      </w:pPr>
    </w:p>
    <w:p w14:paraId="58F41BBF" w14:textId="27D9521E" w:rsidR="00125EF8" w:rsidRDefault="00125EF8" w:rsidP="005F7A45">
      <w:pPr>
        <w:rPr>
          <w:rFonts w:ascii="Calibri" w:hAnsi="Calibri"/>
          <w:color w:val="002060"/>
          <w:sz w:val="20"/>
          <w:lang w:val="fr-CA"/>
        </w:rPr>
      </w:pPr>
    </w:p>
    <w:p w14:paraId="573019AC" w14:textId="6B55ADFA" w:rsidR="00125EF8" w:rsidRDefault="00125EF8" w:rsidP="005F7A45">
      <w:pPr>
        <w:rPr>
          <w:rFonts w:ascii="Calibri" w:hAnsi="Calibri"/>
          <w:color w:val="002060"/>
          <w:sz w:val="20"/>
          <w:lang w:val="fr-CA"/>
        </w:rPr>
      </w:pPr>
    </w:p>
    <w:p w14:paraId="51004F7F" w14:textId="13F6A8C3" w:rsidR="00125EF8" w:rsidRDefault="00125EF8" w:rsidP="005F7A45">
      <w:pPr>
        <w:rPr>
          <w:rFonts w:ascii="Calibri" w:hAnsi="Calibri"/>
          <w:color w:val="002060"/>
          <w:sz w:val="20"/>
          <w:lang w:val="fr-CA"/>
        </w:rPr>
      </w:pPr>
    </w:p>
    <w:p w14:paraId="78B4EA59" w14:textId="4F8F4A4C" w:rsidR="00125EF8" w:rsidRDefault="00125EF8" w:rsidP="005F7A45">
      <w:pPr>
        <w:rPr>
          <w:rFonts w:ascii="Calibri" w:hAnsi="Calibri"/>
          <w:color w:val="002060"/>
          <w:sz w:val="20"/>
          <w:lang w:val="fr-CA"/>
        </w:rPr>
      </w:pPr>
    </w:p>
    <w:p w14:paraId="47222A17" w14:textId="04B57E17" w:rsidR="00125EF8" w:rsidRDefault="00125EF8" w:rsidP="005F7A45">
      <w:pPr>
        <w:rPr>
          <w:rFonts w:ascii="Calibri" w:hAnsi="Calibri"/>
          <w:color w:val="002060"/>
          <w:sz w:val="20"/>
          <w:lang w:val="fr-CA"/>
        </w:rPr>
      </w:pPr>
    </w:p>
    <w:p w14:paraId="41B2E1A4" w14:textId="06872DA5" w:rsidR="00125EF8" w:rsidRDefault="00125EF8" w:rsidP="005F7A45">
      <w:pPr>
        <w:rPr>
          <w:rFonts w:ascii="Calibri" w:hAnsi="Calibri"/>
          <w:color w:val="002060"/>
          <w:sz w:val="20"/>
          <w:lang w:val="fr-CA"/>
        </w:rPr>
      </w:pPr>
    </w:p>
    <w:p w14:paraId="0AEEB6FC" w14:textId="02EEA330" w:rsidR="00125EF8" w:rsidRDefault="00125EF8" w:rsidP="005F7A45">
      <w:pPr>
        <w:rPr>
          <w:rFonts w:ascii="Calibri" w:hAnsi="Calibri"/>
          <w:color w:val="002060"/>
          <w:sz w:val="20"/>
          <w:lang w:val="fr-CA"/>
        </w:rPr>
      </w:pPr>
    </w:p>
    <w:p w14:paraId="17F72069" w14:textId="7EA329EB" w:rsidR="00125EF8" w:rsidRDefault="00125EF8" w:rsidP="005F7A45">
      <w:pPr>
        <w:rPr>
          <w:rFonts w:ascii="Calibri" w:hAnsi="Calibri"/>
          <w:color w:val="002060"/>
          <w:sz w:val="20"/>
          <w:lang w:val="fr-CA"/>
        </w:rPr>
      </w:pPr>
    </w:p>
    <w:p w14:paraId="548C220B" w14:textId="1F02DBA3" w:rsidR="00125EF8" w:rsidRDefault="00125EF8" w:rsidP="005F7A45">
      <w:pPr>
        <w:rPr>
          <w:rFonts w:ascii="Calibri" w:hAnsi="Calibri"/>
          <w:color w:val="002060"/>
          <w:sz w:val="20"/>
          <w:lang w:val="fr-CA"/>
        </w:rPr>
      </w:pPr>
    </w:p>
    <w:p w14:paraId="4BB0B54F" w14:textId="77777777" w:rsidR="00125EF8" w:rsidRPr="00902E8D" w:rsidRDefault="00125EF8" w:rsidP="005F7A45">
      <w:pPr>
        <w:rPr>
          <w:rFonts w:ascii="Calibri" w:hAnsi="Calibri"/>
          <w:color w:val="002060"/>
          <w:sz w:val="20"/>
          <w:lang w:val="fr-CA"/>
        </w:rPr>
      </w:pPr>
    </w:p>
    <w:p w14:paraId="0CCFABE7" w14:textId="77777777" w:rsidR="00CD4286" w:rsidRPr="00902E8D" w:rsidRDefault="00CD4286" w:rsidP="000A1897">
      <w:pPr>
        <w:pStyle w:val="BodyText"/>
        <w:spacing w:before="6"/>
        <w:rPr>
          <w:color w:val="002060"/>
          <w:sz w:val="16"/>
          <w:szCs w:val="16"/>
          <w:lang w:val="fr-CA"/>
        </w:rPr>
      </w:pPr>
    </w:p>
    <w:p w14:paraId="73D9B6CF" w14:textId="615A86C1" w:rsidR="003274A1" w:rsidRPr="00902E8D" w:rsidRDefault="003274A1" w:rsidP="000A1897">
      <w:pPr>
        <w:pStyle w:val="BodyText"/>
        <w:spacing w:before="6"/>
        <w:rPr>
          <w:b/>
          <w:color w:val="002060"/>
          <w:sz w:val="16"/>
          <w:szCs w:val="16"/>
        </w:rPr>
      </w:pPr>
      <w:bookmarkStart w:id="18" w:name="_Hlk131493776"/>
      <w:r w:rsidRPr="00902E8D">
        <w:rPr>
          <w:b/>
          <w:color w:val="002060"/>
          <w:sz w:val="16"/>
          <w:szCs w:val="16"/>
        </w:rPr>
        <w:t xml:space="preserve">Date: </w:t>
      </w:r>
      <w:r w:rsidR="00125EF8">
        <w:rPr>
          <w:b/>
          <w:color w:val="002060"/>
          <w:sz w:val="16"/>
          <w:szCs w:val="16"/>
        </w:rPr>
        <w:t>September 2023</w:t>
      </w:r>
    </w:p>
    <w:p w14:paraId="02471864" w14:textId="3AB15E7A" w:rsidR="003274A1" w:rsidRPr="00CD4286" w:rsidRDefault="00933E53" w:rsidP="000A1897">
      <w:pPr>
        <w:pStyle w:val="BodyText"/>
        <w:spacing w:before="6"/>
        <w:rPr>
          <w:b/>
          <w:color w:val="002060"/>
          <w:sz w:val="16"/>
          <w:szCs w:val="16"/>
        </w:rPr>
      </w:pPr>
      <w:r w:rsidRPr="000A1897">
        <w:rPr>
          <w:noProof/>
          <w:sz w:val="22"/>
          <w:szCs w:val="22"/>
          <w:lang w:bidi="ar-SA"/>
        </w:rPr>
        <mc:AlternateContent>
          <mc:Choice Requires="wpg">
            <w:drawing>
              <wp:anchor distT="0" distB="0" distL="0" distR="0" simplePos="0" relativeHeight="251658240" behindDoc="1" locked="0" layoutInCell="1" allowOverlap="1" wp14:anchorId="6AAADE22" wp14:editId="01D6E2EB">
                <wp:simplePos x="0" y="0"/>
                <wp:positionH relativeFrom="page">
                  <wp:posOffset>453390</wp:posOffset>
                </wp:positionH>
                <wp:positionV relativeFrom="paragraph">
                  <wp:posOffset>181610</wp:posOffset>
                </wp:positionV>
                <wp:extent cx="6707505" cy="1395730"/>
                <wp:effectExtent l="0" t="0" r="17145" b="1397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7505" cy="1395730"/>
                          <a:chOff x="728" y="112"/>
                          <a:chExt cx="10743" cy="2198"/>
                        </a:xfrm>
                      </wpg:grpSpPr>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28" y="112"/>
                            <a:ext cx="10743" cy="2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3"/>
                        <wps:cNvSpPr txBox="1">
                          <a:spLocks noChangeArrowheads="1"/>
                        </wps:cNvSpPr>
                        <wps:spPr bwMode="auto">
                          <a:xfrm>
                            <a:off x="1131" y="112"/>
                            <a:ext cx="10340" cy="2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053B7" w14:textId="77777777" w:rsidR="0061573B" w:rsidRDefault="0061573B">
                              <w:pPr>
                                <w:spacing w:before="11"/>
                                <w:rPr>
                                  <w:sz w:val="27"/>
                                </w:rPr>
                              </w:pPr>
                            </w:p>
                            <w:p w14:paraId="65B7E9FF" w14:textId="7C774625" w:rsidR="0061573B" w:rsidRPr="00E41837" w:rsidRDefault="00125EF8" w:rsidP="00E41837">
                              <w:pPr>
                                <w:ind w:left="2594"/>
                                <w:rPr>
                                  <w:rFonts w:ascii="Trebuchet MS"/>
                                  <w:b/>
                                  <w:sz w:val="18"/>
                                </w:rPr>
                              </w:pPr>
                              <w:r>
                                <w:rPr>
                                  <w:rFonts w:ascii="Trebuchet MS"/>
                                  <w:b/>
                                  <w:color w:val="FFFFFF"/>
                                  <w:sz w:val="18"/>
                                </w:rPr>
                                <w:t>a</w:t>
                              </w:r>
                              <w:r w:rsidR="0061573B" w:rsidRPr="00E41837">
                                <w:rPr>
                                  <w:rFonts w:ascii="Trebuchet MS"/>
                                  <w:b/>
                                  <w:color w:val="FFFFFF"/>
                                  <w:sz w:val="18"/>
                                </w:rPr>
                                <w:t xml:space="preserve">llnex Construction Products, a Division of </w:t>
                              </w:r>
                              <w:r>
                                <w:rPr>
                                  <w:rFonts w:ascii="Trebuchet MS"/>
                                  <w:b/>
                                  <w:color w:val="FFFFFF"/>
                                  <w:sz w:val="18"/>
                                </w:rPr>
                                <w:t>a</w:t>
                              </w:r>
                              <w:r w:rsidR="0061573B" w:rsidRPr="00E41837">
                                <w:rPr>
                                  <w:rFonts w:ascii="Trebuchet MS"/>
                                  <w:b/>
                                  <w:color w:val="FFFFFF"/>
                                  <w:sz w:val="18"/>
                                </w:rPr>
                                <w:t>llnex New Zealand Ltd</w:t>
                              </w:r>
                            </w:p>
                            <w:p w14:paraId="5B98DA57" w14:textId="77777777" w:rsidR="0061573B" w:rsidRPr="00E41837" w:rsidRDefault="0061573B" w:rsidP="00E41837">
                              <w:pPr>
                                <w:spacing w:before="2"/>
                                <w:ind w:left="1192"/>
                                <w:rPr>
                                  <w:rFonts w:ascii="Trebuchet MS" w:hAnsi="Trebuchet MS"/>
                                  <w:color w:val="FFFFFF"/>
                                  <w:sz w:val="16"/>
                                </w:rPr>
                              </w:pPr>
                              <w:r w:rsidRPr="00E41837">
                                <w:rPr>
                                  <w:rFonts w:ascii="Trebuchet MS" w:hAnsi="Trebuchet MS"/>
                                  <w:b/>
                                  <w:color w:val="FFFFFF"/>
                                  <w:sz w:val="16"/>
                                </w:rPr>
                                <w:t xml:space="preserve">                                       Auckland </w:t>
                              </w:r>
                              <w:r w:rsidRPr="00E41837">
                                <w:rPr>
                                  <w:rFonts w:ascii="Trebuchet MS" w:hAnsi="Trebuchet MS"/>
                                  <w:color w:val="FFFFFF"/>
                                  <w:sz w:val="16"/>
                                </w:rPr>
                                <w:t xml:space="preserve">– 14 Industry Road,  Penrose. phone: 09-583-6544. </w:t>
                              </w:r>
                            </w:p>
                            <w:p w14:paraId="11FD1B5E" w14:textId="77777777" w:rsidR="0061573B" w:rsidRPr="00E41837" w:rsidRDefault="0061573B" w:rsidP="00E41837">
                              <w:pPr>
                                <w:spacing w:before="2"/>
                                <w:ind w:left="1192"/>
                                <w:rPr>
                                  <w:rFonts w:ascii="Trebuchet MS" w:hAnsi="Trebuchet MS"/>
                                  <w:sz w:val="16"/>
                                </w:rPr>
                              </w:pPr>
                              <w:r w:rsidRPr="00E41837">
                                <w:rPr>
                                  <w:rFonts w:ascii="Trebuchet MS" w:hAnsi="Trebuchet MS"/>
                                  <w:b/>
                                  <w:color w:val="FFFFFF"/>
                                  <w:sz w:val="16"/>
                                </w:rPr>
                                <w:t xml:space="preserve">                                     Hamilton </w:t>
                              </w:r>
                              <w:r w:rsidRPr="00E41837">
                                <w:rPr>
                                  <w:rFonts w:ascii="Trebuchet MS" w:hAnsi="Trebuchet MS"/>
                                  <w:color w:val="FFFFFF"/>
                                  <w:sz w:val="16"/>
                                </w:rPr>
                                <w:t>- 18 Somerset Street, Frankton. phone: 07-847-8658.</w:t>
                              </w:r>
                            </w:p>
                            <w:p w14:paraId="360F9DDF" w14:textId="77777777" w:rsidR="0061573B" w:rsidRPr="00E41837" w:rsidRDefault="0061573B" w:rsidP="00E41837">
                              <w:pPr>
                                <w:spacing w:before="1" w:line="185" w:lineRule="exact"/>
                                <w:ind w:left="623"/>
                                <w:rPr>
                                  <w:rFonts w:ascii="Trebuchet MS" w:hAnsi="Trebuchet MS"/>
                                  <w:color w:val="FFFFFF"/>
                                  <w:sz w:val="16"/>
                                </w:rPr>
                              </w:pPr>
                              <w:r w:rsidRPr="00E41837">
                                <w:rPr>
                                  <w:rFonts w:ascii="Trebuchet MS" w:hAnsi="Trebuchet MS"/>
                                  <w:b/>
                                  <w:color w:val="FFFFFF"/>
                                  <w:sz w:val="16"/>
                                </w:rPr>
                                <w:t xml:space="preserve">                                         Wellington – </w:t>
                              </w:r>
                              <w:r w:rsidRPr="00E41837">
                                <w:rPr>
                                  <w:rFonts w:ascii="Trebuchet MS" w:hAnsi="Trebuchet MS"/>
                                  <w:color w:val="FFFFFF"/>
                                  <w:sz w:val="16"/>
                                </w:rPr>
                                <w:t xml:space="preserve">Unit 9A, 4 Glover Street, Ngauranga Gorge. phone: 04-240-0305. </w:t>
                              </w:r>
                            </w:p>
                            <w:p w14:paraId="10283ABF" w14:textId="77777777" w:rsidR="0061573B" w:rsidRPr="00E41837" w:rsidRDefault="0061573B" w:rsidP="00E41837">
                              <w:pPr>
                                <w:spacing w:before="1" w:line="185" w:lineRule="exact"/>
                                <w:ind w:left="623"/>
                                <w:rPr>
                                  <w:rFonts w:ascii="Trebuchet MS" w:hAnsi="Trebuchet MS"/>
                                  <w:sz w:val="16"/>
                                </w:rPr>
                              </w:pPr>
                              <w:r w:rsidRPr="00E41837">
                                <w:rPr>
                                  <w:rFonts w:ascii="Trebuchet MS" w:hAnsi="Trebuchet MS"/>
                                  <w:b/>
                                  <w:color w:val="FFFFFF"/>
                                  <w:sz w:val="16"/>
                                </w:rPr>
                                <w:t xml:space="preserve">                                              Christchurch </w:t>
                              </w:r>
                              <w:r w:rsidRPr="00E41837">
                                <w:rPr>
                                  <w:rFonts w:ascii="Trebuchet MS" w:hAnsi="Trebuchet MS"/>
                                  <w:color w:val="FFFFFF"/>
                                  <w:sz w:val="16"/>
                                </w:rPr>
                                <w:t>– 112 Carlyle Street, Sydenham. phone: 03-366-6802.</w:t>
                              </w:r>
                            </w:p>
                            <w:p w14:paraId="726276D8" w14:textId="77777777" w:rsidR="0061573B" w:rsidRPr="00E41837" w:rsidRDefault="0061573B" w:rsidP="00E41837">
                              <w:pPr>
                                <w:spacing w:before="1" w:line="185" w:lineRule="exact"/>
                                <w:ind w:left="623"/>
                                <w:rPr>
                                  <w:rFonts w:ascii="Trebuchet MS"/>
                                  <w:b/>
                                  <w:color w:val="FFFFFF"/>
                                  <w:sz w:val="16"/>
                                </w:rPr>
                              </w:pPr>
                              <w:r w:rsidRPr="00E41837">
                                <w:rPr>
                                  <w:rFonts w:ascii="Trebuchet MS" w:hAnsi="Trebuchet MS"/>
                                  <w:b/>
                                  <w:color w:val="FFFFFF"/>
                                  <w:sz w:val="16"/>
                                </w:rPr>
                                <w:t xml:space="preserve">                                              </w:t>
                              </w:r>
                              <w:r w:rsidRPr="00E41837">
                                <w:rPr>
                                  <w:rFonts w:ascii="Trebuchet MS"/>
                                  <w:b/>
                                  <w:color w:val="FFFFFF"/>
                                  <w:sz w:val="16"/>
                                </w:rPr>
                                <w:t xml:space="preserve">Customer Service: 0508-882-288 </w:t>
                              </w:r>
                              <w:hyperlink r:id="rId12">
                                <w:r w:rsidRPr="00E41837">
                                  <w:rPr>
                                    <w:rFonts w:ascii="Trebuchet MS"/>
                                    <w:b/>
                                    <w:color w:val="FFFFFF"/>
                                    <w:sz w:val="16"/>
                                    <w:u w:val="single" w:color="FFFFFF"/>
                                  </w:rPr>
                                  <w:t>cs.constructionnz@allnex.com</w:t>
                                </w:r>
                              </w:hyperlink>
                              <w:r w:rsidRPr="00E41837">
                                <w:rPr>
                                  <w:rFonts w:ascii="Trebuchet MS"/>
                                  <w:b/>
                                  <w:color w:val="FFFFFF"/>
                                  <w:sz w:val="16"/>
                                </w:rPr>
                                <w:t xml:space="preserve"> </w:t>
                              </w:r>
                            </w:p>
                            <w:p w14:paraId="467624EB" w14:textId="77777777" w:rsidR="0061573B" w:rsidRPr="00E41837" w:rsidRDefault="0061573B" w:rsidP="00E41837">
                              <w:pPr>
                                <w:spacing w:before="1" w:line="185" w:lineRule="exact"/>
                                <w:ind w:left="623"/>
                                <w:rPr>
                                  <w:rFonts w:ascii="Trebuchet MS" w:hAnsi="Trebuchet MS"/>
                                  <w:sz w:val="16"/>
                                </w:rPr>
                              </w:pPr>
                              <w:r w:rsidRPr="00E41837">
                                <w:rPr>
                                  <w:rFonts w:ascii="Trebuchet MS"/>
                                  <w:b/>
                                  <w:color w:val="FFFFFF"/>
                                  <w:sz w:val="16"/>
                                </w:rPr>
                                <w:t xml:space="preserve">                                                                    </w:t>
                              </w:r>
                              <w:hyperlink r:id="rId13" w:history="1">
                                <w:r w:rsidRPr="00E41837">
                                  <w:rPr>
                                    <w:rFonts w:ascii="Trebuchet MS"/>
                                    <w:b/>
                                    <w:color w:val="FFFFFF" w:themeColor="background1"/>
                                    <w:sz w:val="16"/>
                                    <w:u w:val="single"/>
                                  </w:rPr>
                                  <w:t>www.allnexconstruction.com</w:t>
                                </w:r>
                              </w:hyperlink>
                            </w:p>
                            <w:p w14:paraId="48267B2E" w14:textId="66F401DB" w:rsidR="0061573B" w:rsidRDefault="0061573B">
                              <w:pPr>
                                <w:ind w:left="3019" w:right="2926"/>
                                <w:jc w:val="center"/>
                                <w:rPr>
                                  <w:rFonts w:ascii="Trebuchet MS"/>
                                  <w:b/>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AADE22" id="Group 2" o:spid="_x0000_s1029" style="position:absolute;margin-left:35.7pt;margin-top:14.3pt;width:528.15pt;height:109.9pt;z-index:-251658240;mso-wrap-distance-left:0;mso-wrap-distance-right:0;mso-position-horizontal-relative:page" coordorigin="728,112" coordsize="10743,21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left:728;top:112;width:10743;height:2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">
                  <v:imagedata r:id="rId14" o:title=""/>
                </v:shape>
                <v:shapetype id="_x0000_t202" coordsize="21600,21600" o:spt="202" path="m,l,21600r21600,l21600,xe">
                  <v:stroke joinstyle="miter"/>
                  <v:path gradientshapeok="t" o:connecttype="rect"/>
                </v:shapetype>
                <v:shape id="Text Box 3" o:spid="_x0000_s1031" type="#_x0000_t202" style="position:absolute;left:1131;top:112;width:10340;height:2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192053B7" w14:textId="77777777" w:rsidR="0061573B" w:rsidRDefault="0061573B">
                        <w:pPr>
                          <w:spacing w:before="11"/>
                          <w:rPr>
                            <w:sz w:val="27"/>
                          </w:rPr>
                        </w:pPr>
                      </w:p>
                      <w:p w14:paraId="65B7E9FF" w14:textId="7C774625" w:rsidR="0061573B" w:rsidRPr="00E41837" w:rsidRDefault="00125EF8" w:rsidP="00E41837">
                        <w:pPr>
                          <w:ind w:left="2594"/>
                          <w:rPr>
                            <w:rFonts w:ascii="Trebuchet MS"/>
                            <w:b/>
                            <w:sz w:val="18"/>
                          </w:rPr>
                        </w:pPr>
                        <w:r>
                          <w:rPr>
                            <w:rFonts w:ascii="Trebuchet MS"/>
                            <w:b/>
                            <w:color w:val="FFFFFF"/>
                            <w:sz w:val="18"/>
                          </w:rPr>
                          <w:t>a</w:t>
                        </w:r>
                        <w:r w:rsidR="0061573B" w:rsidRPr="00E41837">
                          <w:rPr>
                            <w:rFonts w:ascii="Trebuchet MS"/>
                            <w:b/>
                            <w:color w:val="FFFFFF"/>
                            <w:sz w:val="18"/>
                          </w:rPr>
                          <w:t xml:space="preserve">llnex Construction Products, a Division of </w:t>
                        </w:r>
                        <w:r>
                          <w:rPr>
                            <w:rFonts w:ascii="Trebuchet MS"/>
                            <w:b/>
                            <w:color w:val="FFFFFF"/>
                            <w:sz w:val="18"/>
                          </w:rPr>
                          <w:t>a</w:t>
                        </w:r>
                        <w:r w:rsidR="0061573B" w:rsidRPr="00E41837">
                          <w:rPr>
                            <w:rFonts w:ascii="Trebuchet MS"/>
                            <w:b/>
                            <w:color w:val="FFFFFF"/>
                            <w:sz w:val="18"/>
                          </w:rPr>
                          <w:t>llnex New Zealand Ltd</w:t>
                        </w:r>
                      </w:p>
                      <w:p w14:paraId="5B98DA57" w14:textId="77777777" w:rsidR="0061573B" w:rsidRPr="00E41837" w:rsidRDefault="0061573B" w:rsidP="00E41837">
                        <w:pPr>
                          <w:spacing w:before="2"/>
                          <w:ind w:left="1192"/>
                          <w:rPr>
                            <w:rFonts w:ascii="Trebuchet MS" w:hAnsi="Trebuchet MS"/>
                            <w:color w:val="FFFFFF"/>
                            <w:sz w:val="16"/>
                          </w:rPr>
                        </w:pPr>
                        <w:r w:rsidRPr="00E41837">
                          <w:rPr>
                            <w:rFonts w:ascii="Trebuchet MS" w:hAnsi="Trebuchet MS"/>
                            <w:b/>
                            <w:color w:val="FFFFFF"/>
                            <w:sz w:val="16"/>
                          </w:rPr>
                          <w:t xml:space="preserve">                                       Auckland </w:t>
                        </w:r>
                        <w:r w:rsidRPr="00E41837">
                          <w:rPr>
                            <w:rFonts w:ascii="Trebuchet MS" w:hAnsi="Trebuchet MS"/>
                            <w:color w:val="FFFFFF"/>
                            <w:sz w:val="16"/>
                          </w:rPr>
                          <w:t xml:space="preserve">– 14 Industry Road,  Penrose. phone: 09-583-6544. </w:t>
                        </w:r>
                      </w:p>
                      <w:p w14:paraId="11FD1B5E" w14:textId="77777777" w:rsidR="0061573B" w:rsidRPr="00E41837" w:rsidRDefault="0061573B" w:rsidP="00E41837">
                        <w:pPr>
                          <w:spacing w:before="2"/>
                          <w:ind w:left="1192"/>
                          <w:rPr>
                            <w:rFonts w:ascii="Trebuchet MS" w:hAnsi="Trebuchet MS"/>
                            <w:sz w:val="16"/>
                          </w:rPr>
                        </w:pPr>
                        <w:r w:rsidRPr="00E41837">
                          <w:rPr>
                            <w:rFonts w:ascii="Trebuchet MS" w:hAnsi="Trebuchet MS"/>
                            <w:b/>
                            <w:color w:val="FFFFFF"/>
                            <w:sz w:val="16"/>
                          </w:rPr>
                          <w:t xml:space="preserve">                                     Hamilton </w:t>
                        </w:r>
                        <w:r w:rsidRPr="00E41837">
                          <w:rPr>
                            <w:rFonts w:ascii="Trebuchet MS" w:hAnsi="Trebuchet MS"/>
                            <w:color w:val="FFFFFF"/>
                            <w:sz w:val="16"/>
                          </w:rPr>
                          <w:t>- 18 Somerset Street, Frankton. phone: 07-847-8658.</w:t>
                        </w:r>
                      </w:p>
                      <w:p w14:paraId="360F9DDF" w14:textId="77777777" w:rsidR="0061573B" w:rsidRPr="00E41837" w:rsidRDefault="0061573B" w:rsidP="00E41837">
                        <w:pPr>
                          <w:spacing w:before="1" w:line="185" w:lineRule="exact"/>
                          <w:ind w:left="623"/>
                          <w:rPr>
                            <w:rFonts w:ascii="Trebuchet MS" w:hAnsi="Trebuchet MS"/>
                            <w:color w:val="FFFFFF"/>
                            <w:sz w:val="16"/>
                          </w:rPr>
                        </w:pPr>
                        <w:r w:rsidRPr="00E41837">
                          <w:rPr>
                            <w:rFonts w:ascii="Trebuchet MS" w:hAnsi="Trebuchet MS"/>
                            <w:b/>
                            <w:color w:val="FFFFFF"/>
                            <w:sz w:val="16"/>
                          </w:rPr>
                          <w:t xml:space="preserve">                                         Wellington – </w:t>
                        </w:r>
                        <w:r w:rsidRPr="00E41837">
                          <w:rPr>
                            <w:rFonts w:ascii="Trebuchet MS" w:hAnsi="Trebuchet MS"/>
                            <w:color w:val="FFFFFF"/>
                            <w:sz w:val="16"/>
                          </w:rPr>
                          <w:t xml:space="preserve">Unit 9A, 4 Glover Street, Ngauranga Gorge. phone: 04-240-0305. </w:t>
                        </w:r>
                      </w:p>
                      <w:p w14:paraId="10283ABF" w14:textId="77777777" w:rsidR="0061573B" w:rsidRPr="00E41837" w:rsidRDefault="0061573B" w:rsidP="00E41837">
                        <w:pPr>
                          <w:spacing w:before="1" w:line="185" w:lineRule="exact"/>
                          <w:ind w:left="623"/>
                          <w:rPr>
                            <w:rFonts w:ascii="Trebuchet MS" w:hAnsi="Trebuchet MS"/>
                            <w:sz w:val="16"/>
                          </w:rPr>
                        </w:pPr>
                        <w:r w:rsidRPr="00E41837">
                          <w:rPr>
                            <w:rFonts w:ascii="Trebuchet MS" w:hAnsi="Trebuchet MS"/>
                            <w:b/>
                            <w:color w:val="FFFFFF"/>
                            <w:sz w:val="16"/>
                          </w:rPr>
                          <w:t xml:space="preserve">                                              Christchurch </w:t>
                        </w:r>
                        <w:r w:rsidRPr="00E41837">
                          <w:rPr>
                            <w:rFonts w:ascii="Trebuchet MS" w:hAnsi="Trebuchet MS"/>
                            <w:color w:val="FFFFFF"/>
                            <w:sz w:val="16"/>
                          </w:rPr>
                          <w:t>– 112 Carlyle Street, Sydenham. phone: 03-366-6802.</w:t>
                        </w:r>
                      </w:p>
                      <w:p w14:paraId="726276D8" w14:textId="77777777" w:rsidR="0061573B" w:rsidRPr="00E41837" w:rsidRDefault="0061573B" w:rsidP="00E41837">
                        <w:pPr>
                          <w:spacing w:before="1" w:line="185" w:lineRule="exact"/>
                          <w:ind w:left="623"/>
                          <w:rPr>
                            <w:rFonts w:ascii="Trebuchet MS"/>
                            <w:b/>
                            <w:color w:val="FFFFFF"/>
                            <w:sz w:val="16"/>
                          </w:rPr>
                        </w:pPr>
                        <w:r w:rsidRPr="00E41837">
                          <w:rPr>
                            <w:rFonts w:ascii="Trebuchet MS" w:hAnsi="Trebuchet MS"/>
                            <w:b/>
                            <w:color w:val="FFFFFF"/>
                            <w:sz w:val="16"/>
                          </w:rPr>
                          <w:t xml:space="preserve">                                              </w:t>
                        </w:r>
                        <w:r w:rsidRPr="00E41837">
                          <w:rPr>
                            <w:rFonts w:ascii="Trebuchet MS"/>
                            <w:b/>
                            <w:color w:val="FFFFFF"/>
                            <w:sz w:val="16"/>
                          </w:rPr>
                          <w:t xml:space="preserve">Customer Service: 0508-882-288 </w:t>
                        </w:r>
                        <w:hyperlink r:id="rId15">
                          <w:r w:rsidRPr="00E41837">
                            <w:rPr>
                              <w:rFonts w:ascii="Trebuchet MS"/>
                              <w:b/>
                              <w:color w:val="FFFFFF"/>
                              <w:sz w:val="16"/>
                              <w:u w:val="single" w:color="FFFFFF"/>
                            </w:rPr>
                            <w:t>cs.constructionnz@allnex.com</w:t>
                          </w:r>
                        </w:hyperlink>
                        <w:r w:rsidRPr="00E41837">
                          <w:rPr>
                            <w:rFonts w:ascii="Trebuchet MS"/>
                            <w:b/>
                            <w:color w:val="FFFFFF"/>
                            <w:sz w:val="16"/>
                          </w:rPr>
                          <w:t xml:space="preserve"> </w:t>
                        </w:r>
                      </w:p>
                      <w:p w14:paraId="467624EB" w14:textId="77777777" w:rsidR="0061573B" w:rsidRPr="00E41837" w:rsidRDefault="0061573B" w:rsidP="00E41837">
                        <w:pPr>
                          <w:spacing w:before="1" w:line="185" w:lineRule="exact"/>
                          <w:ind w:left="623"/>
                          <w:rPr>
                            <w:rFonts w:ascii="Trebuchet MS" w:hAnsi="Trebuchet MS"/>
                            <w:sz w:val="16"/>
                          </w:rPr>
                        </w:pPr>
                        <w:r w:rsidRPr="00E41837">
                          <w:rPr>
                            <w:rFonts w:ascii="Trebuchet MS"/>
                            <w:b/>
                            <w:color w:val="FFFFFF"/>
                            <w:sz w:val="16"/>
                          </w:rPr>
                          <w:t xml:space="preserve">                                                                    </w:t>
                        </w:r>
                        <w:hyperlink r:id="rId16" w:history="1">
                          <w:r w:rsidRPr="00E41837">
                            <w:rPr>
                              <w:rFonts w:ascii="Trebuchet MS"/>
                              <w:b/>
                              <w:color w:val="FFFFFF" w:themeColor="background1"/>
                              <w:sz w:val="16"/>
                              <w:u w:val="single"/>
                            </w:rPr>
                            <w:t>www.allnexconstruction.com</w:t>
                          </w:r>
                        </w:hyperlink>
                      </w:p>
                      <w:p w14:paraId="48267B2E" w14:textId="66F401DB" w:rsidR="0061573B" w:rsidRDefault="0061573B">
                        <w:pPr>
                          <w:ind w:left="3019" w:right="2926"/>
                          <w:jc w:val="center"/>
                          <w:rPr>
                            <w:rFonts w:ascii="Trebuchet MS"/>
                            <w:b/>
                            <w:sz w:val="16"/>
                          </w:rPr>
                        </w:pPr>
                      </w:p>
                    </w:txbxContent>
                  </v:textbox>
                </v:shape>
                <w10:wrap type="topAndBottom" anchorx="page"/>
              </v:group>
            </w:pict>
          </mc:Fallback>
        </mc:AlternateContent>
      </w:r>
      <w:r w:rsidR="003274A1" w:rsidRPr="00CD4286">
        <w:rPr>
          <w:b/>
          <w:color w:val="002060"/>
          <w:sz w:val="16"/>
          <w:szCs w:val="16"/>
        </w:rPr>
        <w:t xml:space="preserve">Replaces </w:t>
      </w:r>
      <w:r>
        <w:rPr>
          <w:b/>
          <w:color w:val="002060"/>
          <w:sz w:val="16"/>
          <w:szCs w:val="16"/>
        </w:rPr>
        <w:t>October</w:t>
      </w:r>
      <w:r w:rsidR="003274A1" w:rsidRPr="00CD4286">
        <w:rPr>
          <w:b/>
          <w:color w:val="002060"/>
          <w:sz w:val="16"/>
          <w:szCs w:val="16"/>
        </w:rPr>
        <w:t xml:space="preserve"> 20</w:t>
      </w:r>
      <w:r w:rsidR="00270633">
        <w:rPr>
          <w:b/>
          <w:color w:val="002060"/>
          <w:sz w:val="16"/>
          <w:szCs w:val="16"/>
        </w:rPr>
        <w:t>21</w:t>
      </w:r>
    </w:p>
    <w:bookmarkEnd w:id="18"/>
    <w:p w14:paraId="7C7F6B19" w14:textId="44F9B569" w:rsidR="00232249" w:rsidRPr="00933E53" w:rsidRDefault="00232249" w:rsidP="000A1897">
      <w:pPr>
        <w:pStyle w:val="BodyText"/>
        <w:spacing w:before="6"/>
        <w:rPr>
          <w:sz w:val="12"/>
          <w:szCs w:val="12"/>
        </w:rPr>
      </w:pPr>
    </w:p>
    <w:p w14:paraId="07506B88" w14:textId="77777777" w:rsidR="00232249" w:rsidRPr="00F7057A" w:rsidRDefault="00865364" w:rsidP="000A1897">
      <w:pPr>
        <w:pStyle w:val="BodyText"/>
        <w:spacing w:before="1"/>
        <w:ind w:left="170" w:right="208"/>
        <w:rPr>
          <w:color w:val="002060"/>
        </w:rPr>
      </w:pPr>
      <w:r w:rsidRPr="00F7057A">
        <w:rPr>
          <w:b/>
          <w:color w:val="002060"/>
        </w:rPr>
        <w:t xml:space="preserve">DISCLAIMER: </w:t>
      </w:r>
      <w:r w:rsidRPr="00F7057A">
        <w:rPr>
          <w:color w:val="002060"/>
        </w:rPr>
        <w:t>This information appearing in this Document (</w:t>
      </w:r>
      <w:r w:rsidRPr="00F7057A">
        <w:rPr>
          <w:b/>
          <w:color w:val="002060"/>
        </w:rPr>
        <w:t>Details</w:t>
      </w:r>
      <w:r w:rsidRPr="00F7057A">
        <w:rPr>
          <w:color w:val="002060"/>
        </w:rPr>
        <w:t>) concerning the product which is the subject of the Document (</w:t>
      </w:r>
      <w:r w:rsidRPr="00F7057A">
        <w:rPr>
          <w:b/>
          <w:color w:val="002060"/>
        </w:rPr>
        <w:t>Product</w:t>
      </w:r>
      <w:r w:rsidRPr="00F7057A">
        <w:rPr>
          <w:color w:val="002060"/>
        </w:rPr>
        <w:t>) is either based on present technical knowledge and tests done by allnex or tests done by, and data supplied from third parties including you, the customer. Since the actual use by you and by others of the Product is beyond the control of allnex, no warranty or representation, express or implied is made by allnex regarding the suitability for such use, nor</w:t>
      </w:r>
      <w:r w:rsidRPr="00F7057A">
        <w:rPr>
          <w:color w:val="002060"/>
          <w:spacing w:val="-2"/>
        </w:rPr>
        <w:t xml:space="preserve"> </w:t>
      </w:r>
      <w:r w:rsidRPr="00F7057A">
        <w:rPr>
          <w:color w:val="002060"/>
        </w:rPr>
        <w:t>does</w:t>
      </w:r>
      <w:r w:rsidRPr="00F7057A">
        <w:rPr>
          <w:color w:val="002060"/>
          <w:spacing w:val="-2"/>
        </w:rPr>
        <w:t xml:space="preserve"> </w:t>
      </w:r>
      <w:r w:rsidRPr="00F7057A">
        <w:rPr>
          <w:color w:val="002060"/>
        </w:rPr>
        <w:t>allnex</w:t>
      </w:r>
      <w:r w:rsidRPr="00F7057A">
        <w:rPr>
          <w:color w:val="002060"/>
          <w:spacing w:val="-1"/>
        </w:rPr>
        <w:t xml:space="preserve"> </w:t>
      </w:r>
      <w:r w:rsidRPr="00F7057A">
        <w:rPr>
          <w:color w:val="002060"/>
        </w:rPr>
        <w:t>accept</w:t>
      </w:r>
      <w:r w:rsidRPr="00F7057A">
        <w:rPr>
          <w:color w:val="002060"/>
          <w:spacing w:val="-1"/>
        </w:rPr>
        <w:t xml:space="preserve"> </w:t>
      </w:r>
      <w:r w:rsidRPr="00F7057A">
        <w:rPr>
          <w:color w:val="002060"/>
        </w:rPr>
        <w:t>any</w:t>
      </w:r>
      <w:r w:rsidRPr="00F7057A">
        <w:rPr>
          <w:color w:val="002060"/>
          <w:spacing w:val="-3"/>
        </w:rPr>
        <w:t xml:space="preserve"> </w:t>
      </w:r>
      <w:r w:rsidRPr="00F7057A">
        <w:rPr>
          <w:color w:val="002060"/>
        </w:rPr>
        <w:t>liability</w:t>
      </w:r>
      <w:r w:rsidRPr="00F7057A">
        <w:rPr>
          <w:color w:val="002060"/>
          <w:spacing w:val="-1"/>
        </w:rPr>
        <w:t xml:space="preserve"> </w:t>
      </w:r>
      <w:r w:rsidRPr="00F7057A">
        <w:rPr>
          <w:color w:val="002060"/>
        </w:rPr>
        <w:t>arising</w:t>
      </w:r>
      <w:r w:rsidRPr="00F7057A">
        <w:rPr>
          <w:color w:val="002060"/>
          <w:spacing w:val="-1"/>
        </w:rPr>
        <w:t xml:space="preserve"> </w:t>
      </w:r>
      <w:r w:rsidRPr="00F7057A">
        <w:rPr>
          <w:color w:val="002060"/>
        </w:rPr>
        <w:t>out of the</w:t>
      </w:r>
      <w:r w:rsidRPr="00F7057A">
        <w:rPr>
          <w:color w:val="002060"/>
          <w:spacing w:val="-1"/>
        </w:rPr>
        <w:t xml:space="preserve"> </w:t>
      </w:r>
      <w:r w:rsidRPr="00F7057A">
        <w:rPr>
          <w:color w:val="002060"/>
        </w:rPr>
        <w:t>use</w:t>
      </w:r>
      <w:r w:rsidRPr="00F7057A">
        <w:rPr>
          <w:color w:val="002060"/>
          <w:spacing w:val="-1"/>
        </w:rPr>
        <w:t xml:space="preserve"> </w:t>
      </w:r>
      <w:r w:rsidRPr="00F7057A">
        <w:rPr>
          <w:color w:val="002060"/>
        </w:rPr>
        <w:t>by</w:t>
      </w:r>
      <w:r w:rsidRPr="00F7057A">
        <w:rPr>
          <w:color w:val="002060"/>
          <w:spacing w:val="-1"/>
        </w:rPr>
        <w:t xml:space="preserve"> </w:t>
      </w:r>
      <w:r w:rsidRPr="00F7057A">
        <w:rPr>
          <w:color w:val="002060"/>
        </w:rPr>
        <w:t>you</w:t>
      </w:r>
      <w:r w:rsidRPr="00F7057A">
        <w:rPr>
          <w:color w:val="002060"/>
          <w:spacing w:val="-1"/>
        </w:rPr>
        <w:t xml:space="preserve"> </w:t>
      </w:r>
      <w:r w:rsidRPr="00F7057A">
        <w:rPr>
          <w:color w:val="002060"/>
        </w:rPr>
        <w:t>of other</w:t>
      </w:r>
      <w:r w:rsidRPr="00F7057A">
        <w:rPr>
          <w:color w:val="002060"/>
          <w:spacing w:val="-1"/>
        </w:rPr>
        <w:t xml:space="preserve"> </w:t>
      </w:r>
      <w:r w:rsidRPr="00F7057A">
        <w:rPr>
          <w:color w:val="002060"/>
        </w:rPr>
        <w:t>products</w:t>
      </w:r>
      <w:r w:rsidRPr="00F7057A">
        <w:rPr>
          <w:color w:val="002060"/>
          <w:spacing w:val="-3"/>
        </w:rPr>
        <w:t xml:space="preserve"> </w:t>
      </w:r>
      <w:r w:rsidRPr="00F7057A">
        <w:rPr>
          <w:color w:val="002060"/>
        </w:rPr>
        <w:t>or</w:t>
      </w:r>
      <w:r w:rsidRPr="00F7057A">
        <w:rPr>
          <w:color w:val="002060"/>
          <w:spacing w:val="-3"/>
        </w:rPr>
        <w:t xml:space="preserve"> </w:t>
      </w:r>
      <w:r w:rsidRPr="00F7057A">
        <w:rPr>
          <w:color w:val="002060"/>
        </w:rPr>
        <w:t>materials, whether</w:t>
      </w:r>
      <w:r w:rsidRPr="00F7057A">
        <w:rPr>
          <w:color w:val="002060"/>
          <w:spacing w:val="-1"/>
        </w:rPr>
        <w:t xml:space="preserve"> </w:t>
      </w:r>
      <w:r w:rsidRPr="00F7057A">
        <w:rPr>
          <w:color w:val="002060"/>
        </w:rPr>
        <w:t>third</w:t>
      </w:r>
      <w:r w:rsidRPr="00F7057A">
        <w:rPr>
          <w:color w:val="002060"/>
          <w:spacing w:val="-1"/>
        </w:rPr>
        <w:t xml:space="preserve"> </w:t>
      </w:r>
      <w:r w:rsidRPr="00F7057A">
        <w:rPr>
          <w:color w:val="002060"/>
        </w:rPr>
        <w:t>party</w:t>
      </w:r>
      <w:r w:rsidRPr="00F7057A">
        <w:rPr>
          <w:color w:val="002060"/>
          <w:spacing w:val="-1"/>
        </w:rPr>
        <w:t xml:space="preserve"> </w:t>
      </w:r>
      <w:r w:rsidRPr="00F7057A">
        <w:rPr>
          <w:color w:val="002060"/>
        </w:rPr>
        <w:t>or</w:t>
      </w:r>
      <w:r w:rsidRPr="00F7057A">
        <w:rPr>
          <w:color w:val="002060"/>
          <w:spacing w:val="-1"/>
        </w:rPr>
        <w:t xml:space="preserve"> </w:t>
      </w:r>
      <w:r w:rsidRPr="00F7057A">
        <w:rPr>
          <w:color w:val="002060"/>
        </w:rPr>
        <w:t>not,</w:t>
      </w:r>
      <w:r w:rsidRPr="00F7057A">
        <w:rPr>
          <w:color w:val="002060"/>
          <w:spacing w:val="-2"/>
        </w:rPr>
        <w:t xml:space="preserve"> </w:t>
      </w:r>
      <w:r w:rsidRPr="00F7057A">
        <w:rPr>
          <w:color w:val="002060"/>
        </w:rPr>
        <w:t>that</w:t>
      </w:r>
      <w:r w:rsidRPr="00F7057A">
        <w:rPr>
          <w:color w:val="002060"/>
          <w:spacing w:val="-2"/>
        </w:rPr>
        <w:t xml:space="preserve"> </w:t>
      </w:r>
      <w:r w:rsidRPr="00F7057A">
        <w:rPr>
          <w:color w:val="002060"/>
        </w:rPr>
        <w:t>may</w:t>
      </w:r>
      <w:r w:rsidRPr="00F7057A">
        <w:rPr>
          <w:color w:val="002060"/>
          <w:spacing w:val="-3"/>
        </w:rPr>
        <w:t xml:space="preserve"> </w:t>
      </w:r>
      <w:r w:rsidRPr="00F7057A">
        <w:rPr>
          <w:color w:val="002060"/>
        </w:rPr>
        <w:t>be</w:t>
      </w:r>
      <w:r w:rsidRPr="00F7057A">
        <w:rPr>
          <w:color w:val="002060"/>
          <w:spacing w:val="-1"/>
        </w:rPr>
        <w:t xml:space="preserve"> </w:t>
      </w:r>
      <w:r w:rsidRPr="00F7057A">
        <w:rPr>
          <w:color w:val="002060"/>
        </w:rPr>
        <w:t>referred</w:t>
      </w:r>
      <w:r w:rsidRPr="00F7057A">
        <w:rPr>
          <w:color w:val="002060"/>
          <w:spacing w:val="-4"/>
        </w:rPr>
        <w:t xml:space="preserve"> </w:t>
      </w:r>
      <w:r w:rsidRPr="00F7057A">
        <w:rPr>
          <w:color w:val="002060"/>
        </w:rPr>
        <w:t>to</w:t>
      </w:r>
      <w:r w:rsidRPr="00F7057A">
        <w:rPr>
          <w:color w:val="002060"/>
          <w:spacing w:val="-4"/>
        </w:rPr>
        <w:t xml:space="preserve"> </w:t>
      </w:r>
      <w:r w:rsidRPr="00F7057A">
        <w:rPr>
          <w:color w:val="002060"/>
        </w:rPr>
        <w:t>in</w:t>
      </w:r>
      <w:r w:rsidRPr="00F7057A">
        <w:rPr>
          <w:color w:val="002060"/>
          <w:spacing w:val="-4"/>
        </w:rPr>
        <w:t xml:space="preserve"> </w:t>
      </w:r>
      <w:r w:rsidRPr="00F7057A">
        <w:rPr>
          <w:color w:val="002060"/>
        </w:rPr>
        <w:t>this</w:t>
      </w:r>
      <w:r w:rsidRPr="00F7057A">
        <w:rPr>
          <w:color w:val="002060"/>
          <w:spacing w:val="-3"/>
        </w:rPr>
        <w:t xml:space="preserve"> </w:t>
      </w:r>
      <w:r w:rsidRPr="00F7057A">
        <w:rPr>
          <w:color w:val="002060"/>
        </w:rPr>
        <w:t>Document.</w:t>
      </w:r>
      <w:r w:rsidRPr="00F7057A">
        <w:rPr>
          <w:color w:val="002060"/>
          <w:spacing w:val="-2"/>
        </w:rPr>
        <w:t xml:space="preserve"> </w:t>
      </w:r>
      <w:r w:rsidRPr="00F7057A">
        <w:rPr>
          <w:color w:val="002060"/>
        </w:rPr>
        <w:t>allnex</w:t>
      </w:r>
      <w:r w:rsidRPr="00F7057A">
        <w:rPr>
          <w:color w:val="002060"/>
          <w:spacing w:val="2"/>
        </w:rPr>
        <w:t xml:space="preserve"> </w:t>
      </w:r>
      <w:r w:rsidRPr="00F7057A">
        <w:rPr>
          <w:color w:val="002060"/>
        </w:rPr>
        <w:t>recommends</w:t>
      </w:r>
      <w:r w:rsidRPr="00F7057A">
        <w:rPr>
          <w:color w:val="002060"/>
          <w:spacing w:val="-3"/>
        </w:rPr>
        <w:t xml:space="preserve"> </w:t>
      </w:r>
      <w:r w:rsidRPr="00F7057A">
        <w:rPr>
          <w:color w:val="002060"/>
        </w:rPr>
        <w:t>that you</w:t>
      </w:r>
      <w:r w:rsidRPr="00F7057A">
        <w:rPr>
          <w:color w:val="002060"/>
          <w:spacing w:val="-1"/>
        </w:rPr>
        <w:t xml:space="preserve"> </w:t>
      </w:r>
      <w:r w:rsidRPr="00F7057A">
        <w:rPr>
          <w:color w:val="002060"/>
        </w:rPr>
        <w:t>carry</w:t>
      </w:r>
      <w:r w:rsidRPr="00F7057A">
        <w:rPr>
          <w:color w:val="002060"/>
          <w:spacing w:val="-3"/>
        </w:rPr>
        <w:t xml:space="preserve"> </w:t>
      </w:r>
      <w:r w:rsidRPr="00F7057A">
        <w:rPr>
          <w:color w:val="002060"/>
        </w:rPr>
        <w:t>out your</w:t>
      </w:r>
      <w:r w:rsidRPr="00F7057A">
        <w:rPr>
          <w:color w:val="002060"/>
          <w:spacing w:val="-3"/>
        </w:rPr>
        <w:t xml:space="preserve"> </w:t>
      </w:r>
      <w:r w:rsidRPr="00F7057A">
        <w:rPr>
          <w:color w:val="002060"/>
        </w:rPr>
        <w:t>own</w:t>
      </w:r>
      <w:r w:rsidRPr="00F7057A">
        <w:rPr>
          <w:color w:val="002060"/>
          <w:spacing w:val="-1"/>
        </w:rPr>
        <w:t xml:space="preserve"> </w:t>
      </w:r>
      <w:r w:rsidRPr="00F7057A">
        <w:rPr>
          <w:color w:val="002060"/>
        </w:rPr>
        <w:t>tests</w:t>
      </w:r>
      <w:r w:rsidRPr="00F7057A">
        <w:rPr>
          <w:color w:val="002060"/>
          <w:spacing w:val="-3"/>
        </w:rPr>
        <w:t xml:space="preserve"> </w:t>
      </w:r>
      <w:r w:rsidRPr="00F7057A">
        <w:rPr>
          <w:color w:val="002060"/>
        </w:rPr>
        <w:t>as</w:t>
      </w:r>
      <w:r w:rsidRPr="00F7057A">
        <w:rPr>
          <w:color w:val="002060"/>
          <w:spacing w:val="-3"/>
        </w:rPr>
        <w:t xml:space="preserve"> </w:t>
      </w:r>
      <w:r w:rsidRPr="00F7057A">
        <w:rPr>
          <w:color w:val="002060"/>
        </w:rPr>
        <w:t>to</w:t>
      </w:r>
      <w:r w:rsidRPr="00F7057A">
        <w:rPr>
          <w:color w:val="002060"/>
          <w:spacing w:val="-1"/>
        </w:rPr>
        <w:t xml:space="preserve"> </w:t>
      </w:r>
      <w:r w:rsidRPr="00F7057A">
        <w:rPr>
          <w:color w:val="002060"/>
        </w:rPr>
        <w:t>the</w:t>
      </w:r>
      <w:r w:rsidRPr="00F7057A">
        <w:rPr>
          <w:color w:val="002060"/>
          <w:spacing w:val="-1"/>
        </w:rPr>
        <w:t xml:space="preserve"> </w:t>
      </w:r>
      <w:r w:rsidRPr="00F7057A">
        <w:rPr>
          <w:color w:val="002060"/>
        </w:rPr>
        <w:t>suitability</w:t>
      </w:r>
      <w:r w:rsidRPr="00F7057A">
        <w:rPr>
          <w:color w:val="002060"/>
          <w:spacing w:val="-3"/>
        </w:rPr>
        <w:t xml:space="preserve"> </w:t>
      </w:r>
      <w:r w:rsidRPr="00F7057A">
        <w:rPr>
          <w:color w:val="002060"/>
        </w:rPr>
        <w:t>of the</w:t>
      </w:r>
      <w:r w:rsidRPr="00F7057A">
        <w:rPr>
          <w:color w:val="002060"/>
          <w:spacing w:val="26"/>
        </w:rPr>
        <w:t xml:space="preserve"> </w:t>
      </w:r>
      <w:r w:rsidRPr="00F7057A">
        <w:rPr>
          <w:color w:val="002060"/>
        </w:rPr>
        <w:t xml:space="preserve">Product for your purpose, regarding which you accept full responsibility. In addition, if any of the Details appearing in the Document are based upon tests done by, and/or data supplied by any third party, allnex provides no warranties or representations in connection with those Details and you, the customer waives any right you may have against allnex in connection with the accuracy, completeness or otherwise of the Details. The information in this Document is not to be construed as absolutely complete or accurate since additional information may be necessary or desirable when particular or exceptional conditions or circumstances exist or because of applicable laws or government regulations affecting use of the Product. allnex does not provide any warranty or representation to you that the Product does not infringe the intellectual property rights of any third party. All orders accepted shall be subject to the standard conditions of sale of allnex which are on the back of our invoice. In accepting the Product you, the customer acknowledge and agree: </w:t>
      </w:r>
      <w:r w:rsidRPr="00F7057A">
        <w:rPr>
          <w:b/>
          <w:color w:val="002060"/>
        </w:rPr>
        <w:t xml:space="preserve">a.) </w:t>
      </w:r>
      <w:r w:rsidRPr="00F7057A">
        <w:rPr>
          <w:color w:val="002060"/>
        </w:rPr>
        <w:t>The Product is or may be of a hazardous nature and that you, the customer, are responsible for the disposal of the container housing the Product in accordance with the requirements</w:t>
      </w:r>
      <w:r w:rsidRPr="00F7057A">
        <w:rPr>
          <w:color w:val="002060"/>
          <w:spacing w:val="-3"/>
        </w:rPr>
        <w:t xml:space="preserve"> </w:t>
      </w:r>
      <w:r w:rsidRPr="00F7057A">
        <w:rPr>
          <w:color w:val="002060"/>
        </w:rPr>
        <w:t>and</w:t>
      </w:r>
      <w:r w:rsidRPr="00F7057A">
        <w:rPr>
          <w:color w:val="002060"/>
          <w:spacing w:val="-1"/>
        </w:rPr>
        <w:t xml:space="preserve"> </w:t>
      </w:r>
      <w:r w:rsidRPr="00F7057A">
        <w:rPr>
          <w:color w:val="002060"/>
        </w:rPr>
        <w:t>regulations</w:t>
      </w:r>
      <w:r w:rsidRPr="00F7057A">
        <w:rPr>
          <w:color w:val="002060"/>
          <w:spacing w:val="-3"/>
        </w:rPr>
        <w:t xml:space="preserve"> </w:t>
      </w:r>
      <w:r w:rsidRPr="00F7057A">
        <w:rPr>
          <w:color w:val="002060"/>
        </w:rPr>
        <w:t>of the</w:t>
      </w:r>
      <w:r w:rsidRPr="00F7057A">
        <w:rPr>
          <w:color w:val="002060"/>
          <w:spacing w:val="-1"/>
        </w:rPr>
        <w:t xml:space="preserve"> </w:t>
      </w:r>
      <w:r w:rsidRPr="00F7057A">
        <w:rPr>
          <w:color w:val="002060"/>
        </w:rPr>
        <w:t>relevant</w:t>
      </w:r>
      <w:r w:rsidRPr="00F7057A">
        <w:rPr>
          <w:color w:val="002060"/>
          <w:spacing w:val="-2"/>
        </w:rPr>
        <w:t xml:space="preserve"> </w:t>
      </w:r>
      <w:r w:rsidRPr="00F7057A">
        <w:rPr>
          <w:color w:val="002060"/>
        </w:rPr>
        <w:t>supervising</w:t>
      </w:r>
      <w:r w:rsidRPr="00F7057A">
        <w:rPr>
          <w:color w:val="002060"/>
          <w:spacing w:val="-1"/>
        </w:rPr>
        <w:t xml:space="preserve"> </w:t>
      </w:r>
      <w:r w:rsidRPr="00F7057A">
        <w:rPr>
          <w:color w:val="002060"/>
        </w:rPr>
        <w:t>government</w:t>
      </w:r>
      <w:r w:rsidRPr="00F7057A">
        <w:rPr>
          <w:b/>
          <w:color w:val="002060"/>
        </w:rPr>
        <w:t>.</w:t>
      </w:r>
      <w:r w:rsidRPr="00F7057A">
        <w:rPr>
          <w:b/>
          <w:color w:val="002060"/>
          <w:spacing w:val="-2"/>
        </w:rPr>
        <w:t xml:space="preserve"> </w:t>
      </w:r>
      <w:r w:rsidRPr="00F7057A">
        <w:rPr>
          <w:b/>
          <w:color w:val="002060"/>
        </w:rPr>
        <w:t>b.)</w:t>
      </w:r>
      <w:r w:rsidRPr="00F7057A">
        <w:rPr>
          <w:b/>
          <w:color w:val="002060"/>
          <w:spacing w:val="-3"/>
        </w:rPr>
        <w:t xml:space="preserve"> </w:t>
      </w:r>
      <w:r w:rsidRPr="00F7057A">
        <w:rPr>
          <w:color w:val="002060"/>
        </w:rPr>
        <w:t>The</w:t>
      </w:r>
      <w:r w:rsidRPr="00F7057A">
        <w:rPr>
          <w:color w:val="002060"/>
          <w:spacing w:val="-1"/>
        </w:rPr>
        <w:t xml:space="preserve"> </w:t>
      </w:r>
      <w:r w:rsidRPr="00F7057A">
        <w:rPr>
          <w:color w:val="002060"/>
        </w:rPr>
        <w:t>Product has</w:t>
      </w:r>
      <w:r w:rsidRPr="00F7057A">
        <w:rPr>
          <w:color w:val="002060"/>
          <w:spacing w:val="-3"/>
        </w:rPr>
        <w:t xml:space="preserve"> </w:t>
      </w:r>
      <w:r w:rsidRPr="00F7057A">
        <w:rPr>
          <w:color w:val="002060"/>
        </w:rPr>
        <w:t>a</w:t>
      </w:r>
      <w:r w:rsidRPr="00F7057A">
        <w:rPr>
          <w:color w:val="002060"/>
          <w:spacing w:val="-4"/>
        </w:rPr>
        <w:t xml:space="preserve"> </w:t>
      </w:r>
      <w:r w:rsidRPr="00F7057A">
        <w:rPr>
          <w:color w:val="002060"/>
        </w:rPr>
        <w:t>limited</w:t>
      </w:r>
      <w:r w:rsidRPr="00F7057A">
        <w:rPr>
          <w:color w:val="002060"/>
          <w:spacing w:val="-1"/>
        </w:rPr>
        <w:t xml:space="preserve"> </w:t>
      </w:r>
      <w:r w:rsidRPr="00F7057A">
        <w:rPr>
          <w:color w:val="002060"/>
        </w:rPr>
        <w:t>shelf life</w:t>
      </w:r>
      <w:r w:rsidRPr="00F7057A">
        <w:rPr>
          <w:color w:val="002060"/>
          <w:spacing w:val="-1"/>
        </w:rPr>
        <w:t xml:space="preserve"> </w:t>
      </w:r>
      <w:r w:rsidRPr="00F7057A">
        <w:rPr>
          <w:color w:val="002060"/>
        </w:rPr>
        <w:t>and</w:t>
      </w:r>
      <w:r w:rsidRPr="00F7057A">
        <w:rPr>
          <w:color w:val="002060"/>
          <w:spacing w:val="-1"/>
        </w:rPr>
        <w:t xml:space="preserve"> </w:t>
      </w:r>
      <w:r w:rsidRPr="00F7057A">
        <w:rPr>
          <w:color w:val="002060"/>
        </w:rPr>
        <w:t>must be</w:t>
      </w:r>
      <w:r w:rsidRPr="00F7057A">
        <w:rPr>
          <w:color w:val="002060"/>
          <w:spacing w:val="-1"/>
        </w:rPr>
        <w:t xml:space="preserve"> </w:t>
      </w:r>
      <w:r w:rsidRPr="00F7057A">
        <w:rPr>
          <w:color w:val="002060"/>
        </w:rPr>
        <w:t>stored</w:t>
      </w:r>
      <w:r w:rsidRPr="00F7057A">
        <w:rPr>
          <w:color w:val="002060"/>
          <w:spacing w:val="-1"/>
        </w:rPr>
        <w:t xml:space="preserve"> </w:t>
      </w:r>
      <w:r w:rsidRPr="00F7057A">
        <w:rPr>
          <w:color w:val="002060"/>
        </w:rPr>
        <w:t>strictly</w:t>
      </w:r>
      <w:r w:rsidRPr="00F7057A">
        <w:rPr>
          <w:color w:val="002060"/>
          <w:spacing w:val="-2"/>
        </w:rPr>
        <w:t xml:space="preserve"> </w:t>
      </w:r>
      <w:r w:rsidRPr="00F7057A">
        <w:rPr>
          <w:color w:val="002060"/>
        </w:rPr>
        <w:t>in</w:t>
      </w:r>
      <w:r w:rsidRPr="00F7057A">
        <w:rPr>
          <w:color w:val="002060"/>
          <w:spacing w:val="-1"/>
        </w:rPr>
        <w:t xml:space="preserve"> </w:t>
      </w:r>
      <w:r w:rsidRPr="00F7057A">
        <w:rPr>
          <w:color w:val="002060"/>
        </w:rPr>
        <w:t>accordance</w:t>
      </w:r>
      <w:r w:rsidRPr="00F7057A">
        <w:rPr>
          <w:color w:val="002060"/>
          <w:spacing w:val="-1"/>
        </w:rPr>
        <w:t xml:space="preserve"> </w:t>
      </w:r>
      <w:r w:rsidRPr="00F7057A">
        <w:rPr>
          <w:color w:val="002060"/>
        </w:rPr>
        <w:t>with</w:t>
      </w:r>
      <w:r w:rsidRPr="00F7057A">
        <w:rPr>
          <w:color w:val="002060"/>
          <w:spacing w:val="-4"/>
        </w:rPr>
        <w:t xml:space="preserve"> </w:t>
      </w:r>
      <w:r w:rsidRPr="00F7057A">
        <w:rPr>
          <w:color w:val="002060"/>
        </w:rPr>
        <w:t>the</w:t>
      </w:r>
      <w:r w:rsidRPr="00F7057A">
        <w:rPr>
          <w:color w:val="002060"/>
          <w:spacing w:val="-1"/>
        </w:rPr>
        <w:t xml:space="preserve"> </w:t>
      </w:r>
      <w:r w:rsidRPr="00F7057A">
        <w:rPr>
          <w:color w:val="002060"/>
        </w:rPr>
        <w:t>guidelines</w:t>
      </w:r>
      <w:r w:rsidRPr="00F7057A">
        <w:rPr>
          <w:color w:val="002060"/>
          <w:spacing w:val="-3"/>
        </w:rPr>
        <w:t xml:space="preserve"> </w:t>
      </w:r>
      <w:r w:rsidRPr="00F7057A">
        <w:rPr>
          <w:color w:val="002060"/>
        </w:rPr>
        <w:t>and</w:t>
      </w:r>
      <w:r w:rsidRPr="00F7057A">
        <w:rPr>
          <w:color w:val="002060"/>
          <w:spacing w:val="-1"/>
        </w:rPr>
        <w:t xml:space="preserve"> </w:t>
      </w:r>
      <w:r w:rsidRPr="00F7057A">
        <w:rPr>
          <w:color w:val="002060"/>
        </w:rPr>
        <w:t>specifications</w:t>
      </w:r>
      <w:r w:rsidRPr="00F7057A">
        <w:rPr>
          <w:color w:val="002060"/>
          <w:spacing w:val="-3"/>
        </w:rPr>
        <w:t xml:space="preserve"> </w:t>
      </w:r>
      <w:r w:rsidRPr="00F7057A">
        <w:rPr>
          <w:color w:val="002060"/>
        </w:rPr>
        <w:t>related</w:t>
      </w:r>
      <w:r w:rsidRPr="00F7057A">
        <w:rPr>
          <w:color w:val="002060"/>
          <w:spacing w:val="-1"/>
        </w:rPr>
        <w:t xml:space="preserve"> </w:t>
      </w:r>
      <w:r w:rsidRPr="00F7057A">
        <w:rPr>
          <w:color w:val="002060"/>
        </w:rPr>
        <w:t>to</w:t>
      </w:r>
      <w:r w:rsidRPr="00F7057A">
        <w:rPr>
          <w:color w:val="002060"/>
          <w:spacing w:val="-4"/>
        </w:rPr>
        <w:t xml:space="preserve"> </w:t>
      </w:r>
      <w:r w:rsidRPr="00F7057A">
        <w:rPr>
          <w:color w:val="002060"/>
        </w:rPr>
        <w:t xml:space="preserve">it. </w:t>
      </w:r>
      <w:r w:rsidRPr="00F7057A">
        <w:rPr>
          <w:b/>
          <w:color w:val="002060"/>
        </w:rPr>
        <w:t>c.)</w:t>
      </w:r>
      <w:r w:rsidRPr="00F7057A">
        <w:rPr>
          <w:b/>
          <w:color w:val="002060"/>
          <w:spacing w:val="-5"/>
        </w:rPr>
        <w:t xml:space="preserve"> </w:t>
      </w:r>
      <w:r w:rsidRPr="00F7057A">
        <w:rPr>
          <w:color w:val="002060"/>
        </w:rPr>
        <w:t>Where</w:t>
      </w:r>
      <w:r w:rsidRPr="00F7057A">
        <w:rPr>
          <w:color w:val="002060"/>
          <w:spacing w:val="-1"/>
        </w:rPr>
        <w:t xml:space="preserve"> </w:t>
      </w:r>
      <w:r w:rsidRPr="00F7057A">
        <w:rPr>
          <w:color w:val="002060"/>
        </w:rPr>
        <w:t>the</w:t>
      </w:r>
      <w:r w:rsidRPr="00F7057A">
        <w:rPr>
          <w:color w:val="002060"/>
          <w:spacing w:val="-1"/>
        </w:rPr>
        <w:t xml:space="preserve"> </w:t>
      </w:r>
      <w:r w:rsidRPr="00F7057A">
        <w:rPr>
          <w:color w:val="002060"/>
        </w:rPr>
        <w:t>Details</w:t>
      </w:r>
      <w:r w:rsidRPr="00F7057A">
        <w:rPr>
          <w:color w:val="002060"/>
          <w:spacing w:val="-2"/>
        </w:rPr>
        <w:t xml:space="preserve"> </w:t>
      </w:r>
      <w:r w:rsidRPr="00F7057A">
        <w:rPr>
          <w:color w:val="002060"/>
        </w:rPr>
        <w:t>relate</w:t>
      </w:r>
      <w:r w:rsidRPr="00F7057A">
        <w:rPr>
          <w:color w:val="002060"/>
          <w:spacing w:val="-4"/>
        </w:rPr>
        <w:t xml:space="preserve"> </w:t>
      </w:r>
      <w:r w:rsidRPr="00F7057A">
        <w:rPr>
          <w:color w:val="002060"/>
        </w:rPr>
        <w:t>to</w:t>
      </w:r>
      <w:r w:rsidRPr="00F7057A">
        <w:rPr>
          <w:color w:val="002060"/>
          <w:spacing w:val="-1"/>
        </w:rPr>
        <w:t xml:space="preserve"> </w:t>
      </w:r>
      <w:r w:rsidRPr="00F7057A">
        <w:rPr>
          <w:color w:val="002060"/>
        </w:rPr>
        <w:t>Product</w:t>
      </w:r>
      <w:r w:rsidRPr="00F7057A">
        <w:rPr>
          <w:color w:val="002060"/>
          <w:spacing w:val="26"/>
        </w:rPr>
        <w:t xml:space="preserve"> </w:t>
      </w:r>
      <w:r w:rsidRPr="00F7057A">
        <w:rPr>
          <w:color w:val="002060"/>
        </w:rPr>
        <w:t>tested</w:t>
      </w:r>
      <w:r w:rsidRPr="00F7057A">
        <w:rPr>
          <w:color w:val="002060"/>
          <w:spacing w:val="-1"/>
        </w:rPr>
        <w:t xml:space="preserve"> </w:t>
      </w:r>
      <w:r w:rsidRPr="00F7057A">
        <w:rPr>
          <w:color w:val="002060"/>
        </w:rPr>
        <w:t xml:space="preserve">by allnex, those Details are indicative only, regarding which there may be batch to batch variation. </w:t>
      </w:r>
      <w:r w:rsidRPr="00F7057A">
        <w:rPr>
          <w:b/>
          <w:color w:val="002060"/>
        </w:rPr>
        <w:t xml:space="preserve">d.) </w:t>
      </w:r>
      <w:r w:rsidRPr="00F7057A">
        <w:rPr>
          <w:color w:val="002060"/>
        </w:rPr>
        <w:t xml:space="preserve">allnex gives no warranty or representation as to the applicability for the particular use by you, the customer, of the Product and you the customer shall be responsible for ensuring that the Product is fit for your intended use. </w:t>
      </w:r>
      <w:r w:rsidRPr="00F7057A">
        <w:rPr>
          <w:b/>
          <w:color w:val="002060"/>
        </w:rPr>
        <w:t xml:space="preserve">e.) </w:t>
      </w:r>
      <w:r w:rsidRPr="00F7057A">
        <w:rPr>
          <w:color w:val="002060"/>
        </w:rPr>
        <w:t>allnex’s liability for breach of any term, condition, guarantee or warranty (express or implied and concerning the information in this Document or the Product more generally) including any liability for direct or indirect consequential loss (including indirect loss of profits), is limited to the maximum extent permitted by law and, at allnex’s election, to either replacing or repairing the goods or paying the cost of replacing or repairing the goods, or in the case of services, supplying the services</w:t>
      </w:r>
      <w:r w:rsidRPr="00F7057A">
        <w:rPr>
          <w:color w:val="002060"/>
          <w:spacing w:val="-5"/>
        </w:rPr>
        <w:t xml:space="preserve"> </w:t>
      </w:r>
      <w:r w:rsidRPr="00F7057A">
        <w:rPr>
          <w:color w:val="002060"/>
        </w:rPr>
        <w:t>again.</w:t>
      </w:r>
    </w:p>
    <w:p w14:paraId="3339EF63" w14:textId="77777777" w:rsidR="00232249" w:rsidRPr="00F7057A" w:rsidRDefault="00232249" w:rsidP="000A1897">
      <w:pPr>
        <w:pStyle w:val="BodyText"/>
        <w:spacing w:before="5"/>
        <w:ind w:left="170"/>
        <w:rPr>
          <w:color w:val="002060"/>
        </w:rPr>
      </w:pPr>
    </w:p>
    <w:p w14:paraId="50A17E88" w14:textId="77777777" w:rsidR="00232249" w:rsidRPr="00F7057A" w:rsidRDefault="00F66CC5" w:rsidP="000A1897">
      <w:pPr>
        <w:ind w:left="170"/>
        <w:rPr>
          <w:b/>
          <w:color w:val="002060"/>
          <w:sz w:val="10"/>
          <w:szCs w:val="10"/>
        </w:rPr>
      </w:pPr>
      <w:r w:rsidRPr="00F7057A">
        <w:rPr>
          <w:b/>
          <w:color w:val="002060"/>
          <w:sz w:val="10"/>
          <w:szCs w:val="10"/>
        </w:rPr>
        <w:t>©2018</w:t>
      </w:r>
      <w:r w:rsidR="00865364" w:rsidRPr="00F7057A">
        <w:rPr>
          <w:b/>
          <w:color w:val="002060"/>
          <w:sz w:val="10"/>
          <w:szCs w:val="10"/>
        </w:rPr>
        <w:t xml:space="preserve"> allnex Group. All Rights Reserved.</w:t>
      </w:r>
    </w:p>
    <w:sectPr w:rsidR="00232249" w:rsidRPr="00F7057A" w:rsidSect="00452491">
      <w:pgSz w:w="1192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C3D45" w14:textId="77777777" w:rsidR="00D85CC2" w:rsidRDefault="00D85CC2" w:rsidP="00452491">
      <w:r>
        <w:separator/>
      </w:r>
    </w:p>
  </w:endnote>
  <w:endnote w:type="continuationSeparator" w:id="0">
    <w:p w14:paraId="7E2FA77A" w14:textId="77777777" w:rsidR="00D85CC2" w:rsidRDefault="00D85CC2" w:rsidP="0045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78691" w14:textId="77777777" w:rsidR="00D85CC2" w:rsidRDefault="00D85CC2" w:rsidP="00452491">
      <w:r>
        <w:separator/>
      </w:r>
    </w:p>
  </w:footnote>
  <w:footnote w:type="continuationSeparator" w:id="0">
    <w:p w14:paraId="6389862C" w14:textId="77777777" w:rsidR="00D85CC2" w:rsidRDefault="00D85CC2" w:rsidP="00452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32B5"/>
    <w:multiLevelType w:val="hybridMultilevel"/>
    <w:tmpl w:val="07D026A0"/>
    <w:lvl w:ilvl="0" w:tplc="1409000B">
      <w:start w:val="1"/>
      <w:numFmt w:val="bullet"/>
      <w:lvlText w:val=""/>
      <w:lvlJc w:val="left"/>
      <w:pPr>
        <w:ind w:left="2988" w:hanging="360"/>
      </w:pPr>
      <w:rPr>
        <w:rFonts w:ascii="Wingdings" w:hAnsi="Wingdings" w:hint="default"/>
      </w:rPr>
    </w:lvl>
    <w:lvl w:ilvl="1" w:tplc="14090003" w:tentative="1">
      <w:start w:val="1"/>
      <w:numFmt w:val="bullet"/>
      <w:lvlText w:val="o"/>
      <w:lvlJc w:val="left"/>
      <w:pPr>
        <w:ind w:left="3708" w:hanging="360"/>
      </w:pPr>
      <w:rPr>
        <w:rFonts w:ascii="Courier New" w:hAnsi="Courier New" w:cs="Courier New" w:hint="default"/>
      </w:rPr>
    </w:lvl>
    <w:lvl w:ilvl="2" w:tplc="1409000B">
      <w:start w:val="1"/>
      <w:numFmt w:val="bullet"/>
      <w:lvlText w:val=""/>
      <w:lvlJc w:val="left"/>
      <w:pPr>
        <w:ind w:left="4428" w:hanging="360"/>
      </w:pPr>
      <w:rPr>
        <w:rFonts w:ascii="Wingdings" w:hAnsi="Wingdings" w:hint="default"/>
      </w:rPr>
    </w:lvl>
    <w:lvl w:ilvl="3" w:tplc="14090001" w:tentative="1">
      <w:start w:val="1"/>
      <w:numFmt w:val="bullet"/>
      <w:lvlText w:val=""/>
      <w:lvlJc w:val="left"/>
      <w:pPr>
        <w:ind w:left="5148" w:hanging="360"/>
      </w:pPr>
      <w:rPr>
        <w:rFonts w:ascii="Symbol" w:hAnsi="Symbol" w:hint="default"/>
      </w:rPr>
    </w:lvl>
    <w:lvl w:ilvl="4" w:tplc="14090003" w:tentative="1">
      <w:start w:val="1"/>
      <w:numFmt w:val="bullet"/>
      <w:lvlText w:val="o"/>
      <w:lvlJc w:val="left"/>
      <w:pPr>
        <w:ind w:left="5868" w:hanging="360"/>
      </w:pPr>
      <w:rPr>
        <w:rFonts w:ascii="Courier New" w:hAnsi="Courier New" w:cs="Courier New" w:hint="default"/>
      </w:rPr>
    </w:lvl>
    <w:lvl w:ilvl="5" w:tplc="14090005" w:tentative="1">
      <w:start w:val="1"/>
      <w:numFmt w:val="bullet"/>
      <w:lvlText w:val=""/>
      <w:lvlJc w:val="left"/>
      <w:pPr>
        <w:ind w:left="6588" w:hanging="360"/>
      </w:pPr>
      <w:rPr>
        <w:rFonts w:ascii="Wingdings" w:hAnsi="Wingdings" w:hint="default"/>
      </w:rPr>
    </w:lvl>
    <w:lvl w:ilvl="6" w:tplc="14090001" w:tentative="1">
      <w:start w:val="1"/>
      <w:numFmt w:val="bullet"/>
      <w:lvlText w:val=""/>
      <w:lvlJc w:val="left"/>
      <w:pPr>
        <w:ind w:left="7308" w:hanging="360"/>
      </w:pPr>
      <w:rPr>
        <w:rFonts w:ascii="Symbol" w:hAnsi="Symbol" w:hint="default"/>
      </w:rPr>
    </w:lvl>
    <w:lvl w:ilvl="7" w:tplc="14090003" w:tentative="1">
      <w:start w:val="1"/>
      <w:numFmt w:val="bullet"/>
      <w:lvlText w:val="o"/>
      <w:lvlJc w:val="left"/>
      <w:pPr>
        <w:ind w:left="8028" w:hanging="360"/>
      </w:pPr>
      <w:rPr>
        <w:rFonts w:ascii="Courier New" w:hAnsi="Courier New" w:cs="Courier New" w:hint="default"/>
      </w:rPr>
    </w:lvl>
    <w:lvl w:ilvl="8" w:tplc="14090005" w:tentative="1">
      <w:start w:val="1"/>
      <w:numFmt w:val="bullet"/>
      <w:lvlText w:val=""/>
      <w:lvlJc w:val="left"/>
      <w:pPr>
        <w:ind w:left="8748" w:hanging="360"/>
      </w:pPr>
      <w:rPr>
        <w:rFonts w:ascii="Wingdings" w:hAnsi="Wingdings" w:hint="default"/>
      </w:rPr>
    </w:lvl>
  </w:abstractNum>
  <w:abstractNum w:abstractNumId="1" w15:restartNumberingAfterBreak="0">
    <w:nsid w:val="0F2E7CFF"/>
    <w:multiLevelType w:val="hybridMultilevel"/>
    <w:tmpl w:val="45623BC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CFB78BD"/>
    <w:multiLevelType w:val="hybridMultilevel"/>
    <w:tmpl w:val="8A6AA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02054B"/>
    <w:multiLevelType w:val="hybridMultilevel"/>
    <w:tmpl w:val="78049EAE"/>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E9D1282"/>
    <w:multiLevelType w:val="hybridMultilevel"/>
    <w:tmpl w:val="C79AFEA0"/>
    <w:lvl w:ilvl="0" w:tplc="FBD6FC5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EFE30C9"/>
    <w:multiLevelType w:val="hybridMultilevel"/>
    <w:tmpl w:val="F8160420"/>
    <w:lvl w:ilvl="0" w:tplc="6932F9C0">
      <w:start w:val="1"/>
      <w:numFmt w:val="lowerLetter"/>
      <w:lvlText w:val="(%1)"/>
      <w:lvlJc w:val="left"/>
      <w:pPr>
        <w:ind w:left="1140" w:hanging="4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23220B7D"/>
    <w:multiLevelType w:val="hybridMultilevel"/>
    <w:tmpl w:val="B5E83CA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7982D84"/>
    <w:multiLevelType w:val="multilevel"/>
    <w:tmpl w:val="B5808270"/>
    <w:lvl w:ilvl="0">
      <w:start w:val="4"/>
      <w:numFmt w:val="decimal"/>
      <w:lvlText w:val="%1"/>
      <w:lvlJc w:val="left"/>
      <w:pPr>
        <w:ind w:left="444" w:hanging="444"/>
      </w:pPr>
      <w:rPr>
        <w:rFonts w:hint="default"/>
      </w:rPr>
    </w:lvl>
    <w:lvl w:ilvl="1">
      <w:start w:val="2"/>
      <w:numFmt w:val="decimal"/>
      <w:lvlText w:val="%1.%2"/>
      <w:lvlJc w:val="left"/>
      <w:pPr>
        <w:ind w:left="798" w:hanging="444"/>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8" w15:restartNumberingAfterBreak="0">
    <w:nsid w:val="34CA5D4F"/>
    <w:multiLevelType w:val="singleLevel"/>
    <w:tmpl w:val="1CF0AAA4"/>
    <w:lvl w:ilvl="0">
      <w:start w:val="2"/>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9" w15:restartNumberingAfterBreak="0">
    <w:nsid w:val="361924A6"/>
    <w:multiLevelType w:val="hybridMultilevel"/>
    <w:tmpl w:val="781C32D6"/>
    <w:lvl w:ilvl="0" w:tplc="C150BE20">
      <w:numFmt w:val="bullet"/>
      <w:lvlText w:val=""/>
      <w:lvlJc w:val="left"/>
      <w:pPr>
        <w:ind w:left="2872" w:hanging="341"/>
      </w:pPr>
      <w:rPr>
        <w:rFonts w:ascii="Symbol" w:eastAsia="Symbol" w:hAnsi="Symbol" w:cs="Symbol" w:hint="default"/>
        <w:w w:val="99"/>
        <w:sz w:val="20"/>
        <w:szCs w:val="20"/>
        <w:lang w:val="en-NZ" w:eastAsia="en-NZ" w:bidi="en-NZ"/>
      </w:rPr>
    </w:lvl>
    <w:lvl w:ilvl="1" w:tplc="63008746">
      <w:numFmt w:val="bullet"/>
      <w:lvlText w:val="•"/>
      <w:lvlJc w:val="left"/>
      <w:pPr>
        <w:ind w:left="3767" w:hanging="341"/>
      </w:pPr>
      <w:rPr>
        <w:rFonts w:hint="default"/>
        <w:lang w:val="en-NZ" w:eastAsia="en-NZ" w:bidi="en-NZ"/>
      </w:rPr>
    </w:lvl>
    <w:lvl w:ilvl="2" w:tplc="2A66E762">
      <w:numFmt w:val="bullet"/>
      <w:lvlText w:val="•"/>
      <w:lvlJc w:val="left"/>
      <w:pPr>
        <w:ind w:left="4654" w:hanging="341"/>
      </w:pPr>
      <w:rPr>
        <w:rFonts w:hint="default"/>
        <w:lang w:val="en-NZ" w:eastAsia="en-NZ" w:bidi="en-NZ"/>
      </w:rPr>
    </w:lvl>
    <w:lvl w:ilvl="3" w:tplc="353EEC48">
      <w:numFmt w:val="bullet"/>
      <w:lvlText w:val="•"/>
      <w:lvlJc w:val="left"/>
      <w:pPr>
        <w:ind w:left="5541" w:hanging="341"/>
      </w:pPr>
      <w:rPr>
        <w:rFonts w:hint="default"/>
        <w:lang w:val="en-NZ" w:eastAsia="en-NZ" w:bidi="en-NZ"/>
      </w:rPr>
    </w:lvl>
    <w:lvl w:ilvl="4" w:tplc="04C40CF0">
      <w:numFmt w:val="bullet"/>
      <w:lvlText w:val="•"/>
      <w:lvlJc w:val="left"/>
      <w:pPr>
        <w:ind w:left="6428" w:hanging="341"/>
      </w:pPr>
      <w:rPr>
        <w:rFonts w:hint="default"/>
        <w:lang w:val="en-NZ" w:eastAsia="en-NZ" w:bidi="en-NZ"/>
      </w:rPr>
    </w:lvl>
    <w:lvl w:ilvl="5" w:tplc="982EAE1A">
      <w:numFmt w:val="bullet"/>
      <w:lvlText w:val="•"/>
      <w:lvlJc w:val="left"/>
      <w:pPr>
        <w:ind w:left="7315" w:hanging="341"/>
      </w:pPr>
      <w:rPr>
        <w:rFonts w:hint="default"/>
        <w:lang w:val="en-NZ" w:eastAsia="en-NZ" w:bidi="en-NZ"/>
      </w:rPr>
    </w:lvl>
    <w:lvl w:ilvl="6" w:tplc="A0544112">
      <w:numFmt w:val="bullet"/>
      <w:lvlText w:val="•"/>
      <w:lvlJc w:val="left"/>
      <w:pPr>
        <w:ind w:left="8202" w:hanging="341"/>
      </w:pPr>
      <w:rPr>
        <w:rFonts w:hint="default"/>
        <w:lang w:val="en-NZ" w:eastAsia="en-NZ" w:bidi="en-NZ"/>
      </w:rPr>
    </w:lvl>
    <w:lvl w:ilvl="7" w:tplc="9AD44D26">
      <w:numFmt w:val="bullet"/>
      <w:lvlText w:val="•"/>
      <w:lvlJc w:val="left"/>
      <w:pPr>
        <w:ind w:left="9089" w:hanging="341"/>
      </w:pPr>
      <w:rPr>
        <w:rFonts w:hint="default"/>
        <w:lang w:val="en-NZ" w:eastAsia="en-NZ" w:bidi="en-NZ"/>
      </w:rPr>
    </w:lvl>
    <w:lvl w:ilvl="8" w:tplc="1E888A54">
      <w:numFmt w:val="bullet"/>
      <w:lvlText w:val="•"/>
      <w:lvlJc w:val="left"/>
      <w:pPr>
        <w:ind w:left="9976" w:hanging="341"/>
      </w:pPr>
      <w:rPr>
        <w:rFonts w:hint="default"/>
        <w:lang w:val="en-NZ" w:eastAsia="en-NZ" w:bidi="en-NZ"/>
      </w:rPr>
    </w:lvl>
  </w:abstractNum>
  <w:abstractNum w:abstractNumId="10" w15:restartNumberingAfterBreak="0">
    <w:nsid w:val="37AC0716"/>
    <w:multiLevelType w:val="multilevel"/>
    <w:tmpl w:val="F4A05876"/>
    <w:lvl w:ilvl="0">
      <w:start w:val="4"/>
      <w:numFmt w:val="decimal"/>
      <w:lvlText w:val="%1"/>
      <w:lvlJc w:val="left"/>
      <w:pPr>
        <w:ind w:left="405" w:hanging="405"/>
      </w:pPr>
      <w:rPr>
        <w:rFonts w:hint="default"/>
      </w:rPr>
    </w:lvl>
    <w:lvl w:ilvl="1">
      <w:start w:val="2"/>
      <w:numFmt w:val="decimal"/>
      <w:lvlText w:val="%1.%2"/>
      <w:lvlJc w:val="left"/>
      <w:pPr>
        <w:ind w:left="759" w:hanging="405"/>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1" w15:restartNumberingAfterBreak="0">
    <w:nsid w:val="39DB3544"/>
    <w:multiLevelType w:val="singleLevel"/>
    <w:tmpl w:val="0AE2BE76"/>
    <w:lvl w:ilvl="0">
      <w:start w:val="8"/>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12" w15:restartNumberingAfterBreak="0">
    <w:nsid w:val="3CF13161"/>
    <w:multiLevelType w:val="singleLevel"/>
    <w:tmpl w:val="29FE5CD8"/>
    <w:lvl w:ilvl="0">
      <w:start w:val="1"/>
      <w:numFmt w:val="decimal"/>
      <w:lvlText w:val="%1. "/>
      <w:legacy w:legacy="1" w:legacySpace="0" w:legacyIndent="360"/>
      <w:lvlJc w:val="left"/>
      <w:pPr>
        <w:ind w:left="360" w:hanging="360"/>
      </w:pPr>
      <w:rPr>
        <w:rFonts w:ascii="Calibri" w:hAnsi="Calibri" w:hint="default"/>
        <w:b w:val="0"/>
        <w:i w:val="0"/>
        <w:sz w:val="20"/>
        <w:szCs w:val="20"/>
        <w:u w:val="none"/>
      </w:rPr>
    </w:lvl>
  </w:abstractNum>
  <w:abstractNum w:abstractNumId="13" w15:restartNumberingAfterBreak="0">
    <w:nsid w:val="3E57561B"/>
    <w:multiLevelType w:val="hybridMultilevel"/>
    <w:tmpl w:val="33A49C2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FCC352C"/>
    <w:multiLevelType w:val="hybridMultilevel"/>
    <w:tmpl w:val="3176FE6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2E05B61"/>
    <w:multiLevelType w:val="hybridMultilevel"/>
    <w:tmpl w:val="CF7ECA3C"/>
    <w:lvl w:ilvl="0" w:tplc="0C090001">
      <w:start w:val="1"/>
      <w:numFmt w:val="bullet"/>
      <w:lvlText w:val=""/>
      <w:lvlJc w:val="left"/>
      <w:pPr>
        <w:ind w:left="2145" w:hanging="360"/>
      </w:pPr>
      <w:rPr>
        <w:rFonts w:ascii="Symbol" w:hAnsi="Symbol"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16" w15:restartNumberingAfterBreak="0">
    <w:nsid w:val="49C00745"/>
    <w:multiLevelType w:val="hybridMultilevel"/>
    <w:tmpl w:val="FFF878A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1">
      <w:start w:val="1"/>
      <w:numFmt w:val="bullet"/>
      <w:lvlText w:val=""/>
      <w:lvlJc w:val="left"/>
      <w:pPr>
        <w:ind w:left="3600" w:hanging="360"/>
      </w:pPr>
      <w:rPr>
        <w:rFonts w:ascii="Symbol" w:hAnsi="Symbol" w:hint="default"/>
      </w:rPr>
    </w:lvl>
    <w:lvl w:ilvl="5" w:tplc="14090005">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9CC61E2"/>
    <w:multiLevelType w:val="singleLevel"/>
    <w:tmpl w:val="47724574"/>
    <w:lvl w:ilvl="0">
      <w:start w:val="7"/>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18" w15:restartNumberingAfterBreak="0">
    <w:nsid w:val="4B332274"/>
    <w:multiLevelType w:val="multilevel"/>
    <w:tmpl w:val="F096608E"/>
    <w:lvl w:ilvl="0">
      <w:start w:val="4"/>
      <w:numFmt w:val="decimal"/>
      <w:lvlText w:val="%1"/>
      <w:lvlJc w:val="left"/>
      <w:pPr>
        <w:ind w:left="405" w:hanging="405"/>
      </w:pPr>
      <w:rPr>
        <w:rFonts w:hint="default"/>
      </w:rPr>
    </w:lvl>
    <w:lvl w:ilvl="1">
      <w:start w:val="2"/>
      <w:numFmt w:val="decimal"/>
      <w:lvlText w:val="%1.%2"/>
      <w:lvlJc w:val="left"/>
      <w:pPr>
        <w:ind w:left="759" w:hanging="405"/>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9" w15:restartNumberingAfterBreak="0">
    <w:nsid w:val="4D15510B"/>
    <w:multiLevelType w:val="multilevel"/>
    <w:tmpl w:val="A24E320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DD23DBC"/>
    <w:multiLevelType w:val="singleLevel"/>
    <w:tmpl w:val="F266E9F6"/>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55A55384"/>
    <w:multiLevelType w:val="hybridMultilevel"/>
    <w:tmpl w:val="57EA3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9862B0"/>
    <w:multiLevelType w:val="hybridMultilevel"/>
    <w:tmpl w:val="6F90429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15:restartNumberingAfterBreak="0">
    <w:nsid w:val="5A2E4E06"/>
    <w:multiLevelType w:val="hybridMultilevel"/>
    <w:tmpl w:val="F60A77A4"/>
    <w:lvl w:ilvl="0" w:tplc="DE029A1E">
      <w:start w:val="1"/>
      <w:numFmt w:val="lowerRoman"/>
      <w:lvlText w:val="%1)"/>
      <w:lvlJc w:val="left"/>
      <w:pPr>
        <w:ind w:left="2160" w:hanging="72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4" w15:restartNumberingAfterBreak="0">
    <w:nsid w:val="60DC1348"/>
    <w:multiLevelType w:val="multilevel"/>
    <w:tmpl w:val="BED0ADFE"/>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37D7829"/>
    <w:multiLevelType w:val="singleLevel"/>
    <w:tmpl w:val="5FEC6B7C"/>
    <w:lvl w:ilvl="0">
      <w:start w:val="4"/>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26" w15:restartNumberingAfterBreak="0">
    <w:nsid w:val="65C16D14"/>
    <w:multiLevelType w:val="hybridMultilevel"/>
    <w:tmpl w:val="EEEC7096"/>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6B911A7"/>
    <w:multiLevelType w:val="hybridMultilevel"/>
    <w:tmpl w:val="BE3A69C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7AF002D"/>
    <w:multiLevelType w:val="singleLevel"/>
    <w:tmpl w:val="68969DD0"/>
    <w:lvl w:ilvl="0">
      <w:start w:val="5"/>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29" w15:restartNumberingAfterBreak="0">
    <w:nsid w:val="6B4E6CB3"/>
    <w:multiLevelType w:val="multilevel"/>
    <w:tmpl w:val="A5506A74"/>
    <w:lvl w:ilvl="0">
      <w:start w:val="1"/>
      <w:numFmt w:val="decimal"/>
      <w:lvlText w:val="%1.0"/>
      <w:lvlJc w:val="left"/>
      <w:pPr>
        <w:ind w:left="1443" w:hanging="876"/>
      </w:pPr>
      <w:rPr>
        <w:rFonts w:hint="default"/>
      </w:rPr>
    </w:lvl>
    <w:lvl w:ilvl="1">
      <w:start w:val="1"/>
      <w:numFmt w:val="decimal"/>
      <w:lvlText w:val="%1.%2"/>
      <w:lvlJc w:val="left"/>
      <w:pPr>
        <w:ind w:left="2163" w:hanging="876"/>
      </w:pPr>
      <w:rPr>
        <w:rFonts w:hint="default"/>
      </w:rPr>
    </w:lvl>
    <w:lvl w:ilvl="2">
      <w:start w:val="1"/>
      <w:numFmt w:val="decimal"/>
      <w:lvlText w:val="%1.%2.%3"/>
      <w:lvlJc w:val="left"/>
      <w:pPr>
        <w:ind w:left="2883" w:hanging="876"/>
      </w:pPr>
      <w:rPr>
        <w:rFonts w:hint="default"/>
      </w:rPr>
    </w:lvl>
    <w:lvl w:ilvl="3">
      <w:start w:val="1"/>
      <w:numFmt w:val="decimal"/>
      <w:lvlText w:val="%1.%2.%3.%4"/>
      <w:lvlJc w:val="left"/>
      <w:pPr>
        <w:ind w:left="3603" w:hanging="876"/>
      </w:pPr>
      <w:rPr>
        <w:rFonts w:hint="default"/>
      </w:rPr>
    </w:lvl>
    <w:lvl w:ilvl="4">
      <w:start w:val="1"/>
      <w:numFmt w:val="decimal"/>
      <w:lvlText w:val="%1.%2.%3.%4.%5"/>
      <w:lvlJc w:val="left"/>
      <w:pPr>
        <w:ind w:left="4323" w:hanging="876"/>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5967" w:hanging="108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7767" w:hanging="1440"/>
      </w:pPr>
      <w:rPr>
        <w:rFonts w:hint="default"/>
      </w:rPr>
    </w:lvl>
  </w:abstractNum>
  <w:abstractNum w:abstractNumId="30" w15:restartNumberingAfterBreak="0">
    <w:nsid w:val="6CE85307"/>
    <w:multiLevelType w:val="singleLevel"/>
    <w:tmpl w:val="5846DF24"/>
    <w:lvl w:ilvl="0">
      <w:start w:val="1"/>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1" w15:restartNumberingAfterBreak="0">
    <w:nsid w:val="6FAE2CB3"/>
    <w:multiLevelType w:val="multilevel"/>
    <w:tmpl w:val="2E8AAE54"/>
    <w:lvl w:ilvl="0">
      <w:start w:val="5"/>
      <w:numFmt w:val="decimal"/>
      <w:lvlText w:val="%1.0"/>
      <w:lvlJc w:val="left"/>
      <w:pPr>
        <w:ind w:left="927"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167" w:hanging="72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5967" w:hanging="108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7767" w:hanging="1440"/>
      </w:pPr>
      <w:rPr>
        <w:rFonts w:hint="default"/>
      </w:rPr>
    </w:lvl>
  </w:abstractNum>
  <w:abstractNum w:abstractNumId="32" w15:restartNumberingAfterBreak="0">
    <w:nsid w:val="701C2ED6"/>
    <w:multiLevelType w:val="hybridMultilevel"/>
    <w:tmpl w:val="1F008B24"/>
    <w:lvl w:ilvl="0" w:tplc="A2869E6E">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1">
      <w:start w:val="1"/>
      <w:numFmt w:val="decimal"/>
      <w:lvlText w:val="%3)"/>
      <w:lvlJc w:val="lef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72D520AC"/>
    <w:multiLevelType w:val="singleLevel"/>
    <w:tmpl w:val="70B2C574"/>
    <w:lvl w:ilvl="0">
      <w:start w:val="3"/>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4" w15:restartNumberingAfterBreak="0">
    <w:nsid w:val="72F15CA7"/>
    <w:multiLevelType w:val="hybridMultilevel"/>
    <w:tmpl w:val="6FE4E962"/>
    <w:lvl w:ilvl="0" w:tplc="1C8A1F5E">
      <w:numFmt w:val="bullet"/>
      <w:lvlText w:val=""/>
      <w:lvlJc w:val="left"/>
      <w:pPr>
        <w:ind w:left="1362" w:hanging="361"/>
      </w:pPr>
      <w:rPr>
        <w:rFonts w:ascii="Symbol" w:eastAsia="Symbol" w:hAnsi="Symbol" w:cs="Symbol" w:hint="default"/>
        <w:w w:val="100"/>
        <w:sz w:val="22"/>
        <w:szCs w:val="22"/>
        <w:lang w:val="en-NZ" w:eastAsia="en-NZ" w:bidi="en-NZ"/>
      </w:rPr>
    </w:lvl>
    <w:lvl w:ilvl="1" w:tplc="AB7C5B48">
      <w:numFmt w:val="bullet"/>
      <w:lvlText w:val="•"/>
      <w:lvlJc w:val="left"/>
      <w:pPr>
        <w:ind w:left="2399" w:hanging="361"/>
      </w:pPr>
      <w:rPr>
        <w:rFonts w:hint="default"/>
        <w:lang w:val="en-NZ" w:eastAsia="en-NZ" w:bidi="en-NZ"/>
      </w:rPr>
    </w:lvl>
    <w:lvl w:ilvl="2" w:tplc="44A26C52">
      <w:numFmt w:val="bullet"/>
      <w:lvlText w:val="•"/>
      <w:lvlJc w:val="left"/>
      <w:pPr>
        <w:ind w:left="3438" w:hanging="361"/>
      </w:pPr>
      <w:rPr>
        <w:rFonts w:hint="default"/>
        <w:lang w:val="en-NZ" w:eastAsia="en-NZ" w:bidi="en-NZ"/>
      </w:rPr>
    </w:lvl>
    <w:lvl w:ilvl="3" w:tplc="27788B0E">
      <w:numFmt w:val="bullet"/>
      <w:lvlText w:val="•"/>
      <w:lvlJc w:val="left"/>
      <w:pPr>
        <w:ind w:left="4477" w:hanging="361"/>
      </w:pPr>
      <w:rPr>
        <w:rFonts w:hint="default"/>
        <w:lang w:val="en-NZ" w:eastAsia="en-NZ" w:bidi="en-NZ"/>
      </w:rPr>
    </w:lvl>
    <w:lvl w:ilvl="4" w:tplc="4072D72E">
      <w:numFmt w:val="bullet"/>
      <w:lvlText w:val="•"/>
      <w:lvlJc w:val="left"/>
      <w:pPr>
        <w:ind w:left="5516" w:hanging="361"/>
      </w:pPr>
      <w:rPr>
        <w:rFonts w:hint="default"/>
        <w:lang w:val="en-NZ" w:eastAsia="en-NZ" w:bidi="en-NZ"/>
      </w:rPr>
    </w:lvl>
    <w:lvl w:ilvl="5" w:tplc="7758D0F0">
      <w:numFmt w:val="bullet"/>
      <w:lvlText w:val="•"/>
      <w:lvlJc w:val="left"/>
      <w:pPr>
        <w:ind w:left="6555" w:hanging="361"/>
      </w:pPr>
      <w:rPr>
        <w:rFonts w:hint="default"/>
        <w:lang w:val="en-NZ" w:eastAsia="en-NZ" w:bidi="en-NZ"/>
      </w:rPr>
    </w:lvl>
    <w:lvl w:ilvl="6" w:tplc="1E20221E">
      <w:numFmt w:val="bullet"/>
      <w:lvlText w:val="•"/>
      <w:lvlJc w:val="left"/>
      <w:pPr>
        <w:ind w:left="7594" w:hanging="361"/>
      </w:pPr>
      <w:rPr>
        <w:rFonts w:hint="default"/>
        <w:lang w:val="en-NZ" w:eastAsia="en-NZ" w:bidi="en-NZ"/>
      </w:rPr>
    </w:lvl>
    <w:lvl w:ilvl="7" w:tplc="45A6512C">
      <w:numFmt w:val="bullet"/>
      <w:lvlText w:val="•"/>
      <w:lvlJc w:val="left"/>
      <w:pPr>
        <w:ind w:left="8633" w:hanging="361"/>
      </w:pPr>
      <w:rPr>
        <w:rFonts w:hint="default"/>
        <w:lang w:val="en-NZ" w:eastAsia="en-NZ" w:bidi="en-NZ"/>
      </w:rPr>
    </w:lvl>
    <w:lvl w:ilvl="8" w:tplc="97FC3C5E">
      <w:numFmt w:val="bullet"/>
      <w:lvlText w:val="•"/>
      <w:lvlJc w:val="left"/>
      <w:pPr>
        <w:ind w:left="9672" w:hanging="361"/>
      </w:pPr>
      <w:rPr>
        <w:rFonts w:hint="default"/>
        <w:lang w:val="en-NZ" w:eastAsia="en-NZ" w:bidi="en-NZ"/>
      </w:rPr>
    </w:lvl>
  </w:abstractNum>
  <w:abstractNum w:abstractNumId="35" w15:restartNumberingAfterBreak="0">
    <w:nsid w:val="73334B74"/>
    <w:multiLevelType w:val="hybridMultilevel"/>
    <w:tmpl w:val="CF6054A4"/>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6" w15:restartNumberingAfterBreak="0">
    <w:nsid w:val="7D0E4B71"/>
    <w:multiLevelType w:val="singleLevel"/>
    <w:tmpl w:val="26004458"/>
    <w:lvl w:ilvl="0">
      <w:start w:val="6"/>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7" w15:restartNumberingAfterBreak="0">
    <w:nsid w:val="7FC0409A"/>
    <w:multiLevelType w:val="multilevel"/>
    <w:tmpl w:val="1CE6E978"/>
    <w:lvl w:ilvl="0">
      <w:start w:val="3"/>
      <w:numFmt w:val="decimal"/>
      <w:lvlText w:val="%1.0"/>
      <w:lvlJc w:val="left"/>
      <w:pPr>
        <w:ind w:left="927"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167" w:hanging="72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5967" w:hanging="108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7767" w:hanging="1440"/>
      </w:pPr>
      <w:rPr>
        <w:rFonts w:hint="default"/>
      </w:rPr>
    </w:lvl>
  </w:abstractNum>
  <w:num w:numId="1" w16cid:durableId="439641608">
    <w:abstractNumId w:val="34"/>
  </w:num>
  <w:num w:numId="2" w16cid:durableId="430664939">
    <w:abstractNumId w:val="9"/>
  </w:num>
  <w:num w:numId="3" w16cid:durableId="812865880">
    <w:abstractNumId w:val="32"/>
  </w:num>
  <w:num w:numId="4" w16cid:durableId="1152409631">
    <w:abstractNumId w:val="14"/>
  </w:num>
  <w:num w:numId="5" w16cid:durableId="505051008">
    <w:abstractNumId w:val="35"/>
  </w:num>
  <w:num w:numId="6" w16cid:durableId="431633464">
    <w:abstractNumId w:val="16"/>
  </w:num>
  <w:num w:numId="7" w16cid:durableId="91559610">
    <w:abstractNumId w:val="24"/>
  </w:num>
  <w:num w:numId="8" w16cid:durableId="1253467606">
    <w:abstractNumId w:val="13"/>
  </w:num>
  <w:num w:numId="9" w16cid:durableId="184561899">
    <w:abstractNumId w:val="27"/>
  </w:num>
  <w:num w:numId="10" w16cid:durableId="1806269579">
    <w:abstractNumId w:val="5"/>
  </w:num>
  <w:num w:numId="11" w16cid:durableId="352271453">
    <w:abstractNumId w:val="21"/>
  </w:num>
  <w:num w:numId="12" w16cid:durableId="955991528">
    <w:abstractNumId w:val="2"/>
  </w:num>
  <w:num w:numId="13" w16cid:durableId="856653191">
    <w:abstractNumId w:val="3"/>
  </w:num>
  <w:num w:numId="14" w16cid:durableId="1721318889">
    <w:abstractNumId w:val="6"/>
  </w:num>
  <w:num w:numId="15" w16cid:durableId="1666125459">
    <w:abstractNumId w:val="12"/>
  </w:num>
  <w:num w:numId="16" w16cid:durableId="956104790">
    <w:abstractNumId w:val="30"/>
  </w:num>
  <w:num w:numId="17" w16cid:durableId="792945558">
    <w:abstractNumId w:val="8"/>
  </w:num>
  <w:num w:numId="18" w16cid:durableId="417673578">
    <w:abstractNumId w:val="33"/>
  </w:num>
  <w:num w:numId="19" w16cid:durableId="33048159">
    <w:abstractNumId w:val="25"/>
  </w:num>
  <w:num w:numId="20" w16cid:durableId="1205950465">
    <w:abstractNumId w:val="28"/>
  </w:num>
  <w:num w:numId="21" w16cid:durableId="1974869566">
    <w:abstractNumId w:val="36"/>
  </w:num>
  <w:num w:numId="22" w16cid:durableId="544829193">
    <w:abstractNumId w:val="17"/>
  </w:num>
  <w:num w:numId="23" w16cid:durableId="1045566630">
    <w:abstractNumId w:val="11"/>
  </w:num>
  <w:num w:numId="24" w16cid:durableId="935137163">
    <w:abstractNumId w:val="20"/>
  </w:num>
  <w:num w:numId="25" w16cid:durableId="416944782">
    <w:abstractNumId w:val="19"/>
  </w:num>
  <w:num w:numId="26" w16cid:durableId="1269006116">
    <w:abstractNumId w:val="4"/>
  </w:num>
  <w:num w:numId="27" w16cid:durableId="526144168">
    <w:abstractNumId w:val="0"/>
  </w:num>
  <w:num w:numId="28" w16cid:durableId="2069188208">
    <w:abstractNumId w:val="1"/>
  </w:num>
  <w:num w:numId="29" w16cid:durableId="1770200327">
    <w:abstractNumId w:val="18"/>
  </w:num>
  <w:num w:numId="30" w16cid:durableId="1793092914">
    <w:abstractNumId w:val="10"/>
  </w:num>
  <w:num w:numId="31" w16cid:durableId="299384877">
    <w:abstractNumId w:val="22"/>
  </w:num>
  <w:num w:numId="32" w16cid:durableId="705372544">
    <w:abstractNumId w:val="15"/>
  </w:num>
  <w:num w:numId="33" w16cid:durableId="1239828212">
    <w:abstractNumId w:val="23"/>
  </w:num>
  <w:num w:numId="34" w16cid:durableId="1221330615">
    <w:abstractNumId w:val="29"/>
  </w:num>
  <w:num w:numId="35" w16cid:durableId="72629348">
    <w:abstractNumId w:val="37"/>
  </w:num>
  <w:num w:numId="36" w16cid:durableId="1124692848">
    <w:abstractNumId w:val="26"/>
  </w:num>
  <w:num w:numId="37" w16cid:durableId="1196693675">
    <w:abstractNumId w:val="31"/>
  </w:num>
  <w:num w:numId="38" w16cid:durableId="1225214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249"/>
    <w:rsid w:val="00000232"/>
    <w:rsid w:val="0000396B"/>
    <w:rsid w:val="00013E92"/>
    <w:rsid w:val="0002194C"/>
    <w:rsid w:val="0002343D"/>
    <w:rsid w:val="000259E2"/>
    <w:rsid w:val="000264AC"/>
    <w:rsid w:val="000316F9"/>
    <w:rsid w:val="00034863"/>
    <w:rsid w:val="000360B4"/>
    <w:rsid w:val="0003701F"/>
    <w:rsid w:val="0003793A"/>
    <w:rsid w:val="000428E4"/>
    <w:rsid w:val="00042B4C"/>
    <w:rsid w:val="00043FE0"/>
    <w:rsid w:val="000443D0"/>
    <w:rsid w:val="00044907"/>
    <w:rsid w:val="00047860"/>
    <w:rsid w:val="00052AF8"/>
    <w:rsid w:val="00053091"/>
    <w:rsid w:val="00064E57"/>
    <w:rsid w:val="00066C9C"/>
    <w:rsid w:val="000671A2"/>
    <w:rsid w:val="00083CA4"/>
    <w:rsid w:val="00083F91"/>
    <w:rsid w:val="00087F90"/>
    <w:rsid w:val="0009217B"/>
    <w:rsid w:val="000A1897"/>
    <w:rsid w:val="000A3132"/>
    <w:rsid w:val="000A3BF3"/>
    <w:rsid w:val="000A4B02"/>
    <w:rsid w:val="000A521A"/>
    <w:rsid w:val="000B24F3"/>
    <w:rsid w:val="000C56EA"/>
    <w:rsid w:val="000D0BF4"/>
    <w:rsid w:val="000D4D4F"/>
    <w:rsid w:val="000E3328"/>
    <w:rsid w:val="000E423F"/>
    <w:rsid w:val="000E4B58"/>
    <w:rsid w:val="000F1926"/>
    <w:rsid w:val="001054CA"/>
    <w:rsid w:val="00106A68"/>
    <w:rsid w:val="00120EC0"/>
    <w:rsid w:val="00121A3F"/>
    <w:rsid w:val="001232E1"/>
    <w:rsid w:val="00125EF8"/>
    <w:rsid w:val="0012710E"/>
    <w:rsid w:val="00130394"/>
    <w:rsid w:val="00131AD2"/>
    <w:rsid w:val="001358C7"/>
    <w:rsid w:val="00137085"/>
    <w:rsid w:val="00137ACE"/>
    <w:rsid w:val="00140F97"/>
    <w:rsid w:val="00144321"/>
    <w:rsid w:val="00147084"/>
    <w:rsid w:val="001511A2"/>
    <w:rsid w:val="00151291"/>
    <w:rsid w:val="00152D45"/>
    <w:rsid w:val="00163CDF"/>
    <w:rsid w:val="00165919"/>
    <w:rsid w:val="001700D6"/>
    <w:rsid w:val="00175AFB"/>
    <w:rsid w:val="00175E79"/>
    <w:rsid w:val="00180A2A"/>
    <w:rsid w:val="0018429C"/>
    <w:rsid w:val="00191E12"/>
    <w:rsid w:val="00192CD2"/>
    <w:rsid w:val="00196237"/>
    <w:rsid w:val="00196305"/>
    <w:rsid w:val="0019668F"/>
    <w:rsid w:val="001B67D1"/>
    <w:rsid w:val="001C225E"/>
    <w:rsid w:val="001C5D93"/>
    <w:rsid w:val="001D1309"/>
    <w:rsid w:val="001D47B4"/>
    <w:rsid w:val="001E2B51"/>
    <w:rsid w:val="001E61D3"/>
    <w:rsid w:val="001F4A77"/>
    <w:rsid w:val="0020436A"/>
    <w:rsid w:val="00212513"/>
    <w:rsid w:val="00217BED"/>
    <w:rsid w:val="00217D97"/>
    <w:rsid w:val="0022168B"/>
    <w:rsid w:val="0023095C"/>
    <w:rsid w:val="00232249"/>
    <w:rsid w:val="00232A0F"/>
    <w:rsid w:val="00235145"/>
    <w:rsid w:val="0023597F"/>
    <w:rsid w:val="00236E74"/>
    <w:rsid w:val="002423E0"/>
    <w:rsid w:val="00245A7A"/>
    <w:rsid w:val="00251C5E"/>
    <w:rsid w:val="0026084F"/>
    <w:rsid w:val="00261FF0"/>
    <w:rsid w:val="00270633"/>
    <w:rsid w:val="002722D3"/>
    <w:rsid w:val="00276949"/>
    <w:rsid w:val="00280120"/>
    <w:rsid w:val="00280333"/>
    <w:rsid w:val="00282C6C"/>
    <w:rsid w:val="00282CB5"/>
    <w:rsid w:val="002A059D"/>
    <w:rsid w:val="002A2C5A"/>
    <w:rsid w:val="002A7E51"/>
    <w:rsid w:val="002B604B"/>
    <w:rsid w:val="002C3755"/>
    <w:rsid w:val="002C7C60"/>
    <w:rsid w:val="002D3B9B"/>
    <w:rsid w:val="002E23AD"/>
    <w:rsid w:val="002E4724"/>
    <w:rsid w:val="002F6369"/>
    <w:rsid w:val="00300F1C"/>
    <w:rsid w:val="00306A14"/>
    <w:rsid w:val="0030781F"/>
    <w:rsid w:val="00310D18"/>
    <w:rsid w:val="003179E5"/>
    <w:rsid w:val="00326480"/>
    <w:rsid w:val="0032698C"/>
    <w:rsid w:val="003274A1"/>
    <w:rsid w:val="003363F1"/>
    <w:rsid w:val="00337273"/>
    <w:rsid w:val="00343A27"/>
    <w:rsid w:val="00343E6F"/>
    <w:rsid w:val="003453E5"/>
    <w:rsid w:val="00345C47"/>
    <w:rsid w:val="00347C70"/>
    <w:rsid w:val="003507FC"/>
    <w:rsid w:val="00353BB0"/>
    <w:rsid w:val="0035662D"/>
    <w:rsid w:val="003653F1"/>
    <w:rsid w:val="003714C1"/>
    <w:rsid w:val="00371820"/>
    <w:rsid w:val="00373C2E"/>
    <w:rsid w:val="00374245"/>
    <w:rsid w:val="0039215C"/>
    <w:rsid w:val="00396E22"/>
    <w:rsid w:val="003A390B"/>
    <w:rsid w:val="003A3C8A"/>
    <w:rsid w:val="003A66F1"/>
    <w:rsid w:val="003A6C77"/>
    <w:rsid w:val="003A7FE6"/>
    <w:rsid w:val="003B41F4"/>
    <w:rsid w:val="003B4F01"/>
    <w:rsid w:val="003B65F7"/>
    <w:rsid w:val="003B7859"/>
    <w:rsid w:val="003C092B"/>
    <w:rsid w:val="003C12BA"/>
    <w:rsid w:val="003C3A99"/>
    <w:rsid w:val="003C3AB4"/>
    <w:rsid w:val="003C752E"/>
    <w:rsid w:val="003D1DC6"/>
    <w:rsid w:val="003D3F89"/>
    <w:rsid w:val="003E2140"/>
    <w:rsid w:val="003E4C04"/>
    <w:rsid w:val="003E590B"/>
    <w:rsid w:val="003F4AAC"/>
    <w:rsid w:val="00400CE2"/>
    <w:rsid w:val="00401E92"/>
    <w:rsid w:val="00403AB0"/>
    <w:rsid w:val="004043F2"/>
    <w:rsid w:val="00405F76"/>
    <w:rsid w:val="004120B8"/>
    <w:rsid w:val="00412BEF"/>
    <w:rsid w:val="004154C6"/>
    <w:rsid w:val="00415EDA"/>
    <w:rsid w:val="00417774"/>
    <w:rsid w:val="004217C1"/>
    <w:rsid w:val="0042551F"/>
    <w:rsid w:val="004311B3"/>
    <w:rsid w:val="0043398A"/>
    <w:rsid w:val="0043537E"/>
    <w:rsid w:val="004362F6"/>
    <w:rsid w:val="00441723"/>
    <w:rsid w:val="00444D06"/>
    <w:rsid w:val="004452FB"/>
    <w:rsid w:val="00450ED7"/>
    <w:rsid w:val="00452491"/>
    <w:rsid w:val="00454212"/>
    <w:rsid w:val="00457E69"/>
    <w:rsid w:val="00462005"/>
    <w:rsid w:val="00465902"/>
    <w:rsid w:val="0046639A"/>
    <w:rsid w:val="00466BFF"/>
    <w:rsid w:val="00470DB4"/>
    <w:rsid w:val="00475B8E"/>
    <w:rsid w:val="004819D8"/>
    <w:rsid w:val="00485E26"/>
    <w:rsid w:val="00497631"/>
    <w:rsid w:val="004A3ED2"/>
    <w:rsid w:val="004B1EC9"/>
    <w:rsid w:val="004B45FA"/>
    <w:rsid w:val="004C6EB5"/>
    <w:rsid w:val="004C7789"/>
    <w:rsid w:val="004D564A"/>
    <w:rsid w:val="004F2E9A"/>
    <w:rsid w:val="004F576A"/>
    <w:rsid w:val="004F5C72"/>
    <w:rsid w:val="005004DA"/>
    <w:rsid w:val="00503E60"/>
    <w:rsid w:val="00505530"/>
    <w:rsid w:val="005057AF"/>
    <w:rsid w:val="00511D8C"/>
    <w:rsid w:val="00516A21"/>
    <w:rsid w:val="005246B9"/>
    <w:rsid w:val="0053149A"/>
    <w:rsid w:val="005334FD"/>
    <w:rsid w:val="00533D11"/>
    <w:rsid w:val="00544D3E"/>
    <w:rsid w:val="0055176A"/>
    <w:rsid w:val="00554664"/>
    <w:rsid w:val="00562F27"/>
    <w:rsid w:val="00563833"/>
    <w:rsid w:val="00567ADA"/>
    <w:rsid w:val="00580D40"/>
    <w:rsid w:val="005C059C"/>
    <w:rsid w:val="005C2ABB"/>
    <w:rsid w:val="005C5FF5"/>
    <w:rsid w:val="005C6C82"/>
    <w:rsid w:val="005D59FC"/>
    <w:rsid w:val="005E3A27"/>
    <w:rsid w:val="005E7F38"/>
    <w:rsid w:val="005F1CF5"/>
    <w:rsid w:val="005F7A45"/>
    <w:rsid w:val="0060601C"/>
    <w:rsid w:val="006147B0"/>
    <w:rsid w:val="0061573B"/>
    <w:rsid w:val="00620572"/>
    <w:rsid w:val="00621D9A"/>
    <w:rsid w:val="00623CBF"/>
    <w:rsid w:val="006353BD"/>
    <w:rsid w:val="00640BE6"/>
    <w:rsid w:val="00651E00"/>
    <w:rsid w:val="00651E1E"/>
    <w:rsid w:val="0065773A"/>
    <w:rsid w:val="00667F6C"/>
    <w:rsid w:val="00675167"/>
    <w:rsid w:val="006837CA"/>
    <w:rsid w:val="006928F3"/>
    <w:rsid w:val="0069511B"/>
    <w:rsid w:val="006A0C4C"/>
    <w:rsid w:val="006B339F"/>
    <w:rsid w:val="006B542B"/>
    <w:rsid w:val="006C0755"/>
    <w:rsid w:val="006C2E47"/>
    <w:rsid w:val="006D0F50"/>
    <w:rsid w:val="006D1112"/>
    <w:rsid w:val="006D2267"/>
    <w:rsid w:val="006E1578"/>
    <w:rsid w:val="006E4BA0"/>
    <w:rsid w:val="006F1603"/>
    <w:rsid w:val="006F2BD9"/>
    <w:rsid w:val="006F6C74"/>
    <w:rsid w:val="006F7881"/>
    <w:rsid w:val="006F7C4F"/>
    <w:rsid w:val="00712C47"/>
    <w:rsid w:val="00717411"/>
    <w:rsid w:val="0072603B"/>
    <w:rsid w:val="00735BC9"/>
    <w:rsid w:val="007465D4"/>
    <w:rsid w:val="00751D79"/>
    <w:rsid w:val="007526D8"/>
    <w:rsid w:val="00754032"/>
    <w:rsid w:val="007554B9"/>
    <w:rsid w:val="007640E5"/>
    <w:rsid w:val="00764519"/>
    <w:rsid w:val="00766BC3"/>
    <w:rsid w:val="0076764C"/>
    <w:rsid w:val="00772999"/>
    <w:rsid w:val="00773903"/>
    <w:rsid w:val="00774DBD"/>
    <w:rsid w:val="00776AFB"/>
    <w:rsid w:val="00780B10"/>
    <w:rsid w:val="0078376F"/>
    <w:rsid w:val="00783D10"/>
    <w:rsid w:val="007856F8"/>
    <w:rsid w:val="00787855"/>
    <w:rsid w:val="0079510F"/>
    <w:rsid w:val="00795696"/>
    <w:rsid w:val="007962C7"/>
    <w:rsid w:val="00796AA6"/>
    <w:rsid w:val="007A147B"/>
    <w:rsid w:val="007A5BAF"/>
    <w:rsid w:val="007A5DC7"/>
    <w:rsid w:val="007B5DB5"/>
    <w:rsid w:val="007B741B"/>
    <w:rsid w:val="007C4218"/>
    <w:rsid w:val="007C46D9"/>
    <w:rsid w:val="007C62EC"/>
    <w:rsid w:val="007D3A8E"/>
    <w:rsid w:val="007D51F2"/>
    <w:rsid w:val="007D54CB"/>
    <w:rsid w:val="007D7257"/>
    <w:rsid w:val="007E0B46"/>
    <w:rsid w:val="007E4591"/>
    <w:rsid w:val="007E50ED"/>
    <w:rsid w:val="007E517E"/>
    <w:rsid w:val="007E77EF"/>
    <w:rsid w:val="007F3F85"/>
    <w:rsid w:val="00801F67"/>
    <w:rsid w:val="0080243A"/>
    <w:rsid w:val="008168B1"/>
    <w:rsid w:val="00821D51"/>
    <w:rsid w:val="00827403"/>
    <w:rsid w:val="008418D3"/>
    <w:rsid w:val="008442B9"/>
    <w:rsid w:val="008461F0"/>
    <w:rsid w:val="00850402"/>
    <w:rsid w:val="00857584"/>
    <w:rsid w:val="0086026B"/>
    <w:rsid w:val="00860277"/>
    <w:rsid w:val="00861CD8"/>
    <w:rsid w:val="00865364"/>
    <w:rsid w:val="00874B54"/>
    <w:rsid w:val="00882CF2"/>
    <w:rsid w:val="00884799"/>
    <w:rsid w:val="008859B9"/>
    <w:rsid w:val="00893ABC"/>
    <w:rsid w:val="00893CC8"/>
    <w:rsid w:val="0089580C"/>
    <w:rsid w:val="00895E55"/>
    <w:rsid w:val="008A67E0"/>
    <w:rsid w:val="008A710F"/>
    <w:rsid w:val="008B14DA"/>
    <w:rsid w:val="008B2FBF"/>
    <w:rsid w:val="008B57BB"/>
    <w:rsid w:val="008B5958"/>
    <w:rsid w:val="008C0EBD"/>
    <w:rsid w:val="008C66D0"/>
    <w:rsid w:val="008C7745"/>
    <w:rsid w:val="008C7ABB"/>
    <w:rsid w:val="008C7B00"/>
    <w:rsid w:val="008D05C1"/>
    <w:rsid w:val="008D3471"/>
    <w:rsid w:val="008D409C"/>
    <w:rsid w:val="008D7DE5"/>
    <w:rsid w:val="008E3194"/>
    <w:rsid w:val="008E5D85"/>
    <w:rsid w:val="008E79CA"/>
    <w:rsid w:val="0090043F"/>
    <w:rsid w:val="00900BBF"/>
    <w:rsid w:val="009012DB"/>
    <w:rsid w:val="00902E8D"/>
    <w:rsid w:val="00904F24"/>
    <w:rsid w:val="00905A49"/>
    <w:rsid w:val="00911087"/>
    <w:rsid w:val="00911EB0"/>
    <w:rsid w:val="00912ADE"/>
    <w:rsid w:val="00922335"/>
    <w:rsid w:val="00924C9C"/>
    <w:rsid w:val="009333D7"/>
    <w:rsid w:val="00933E53"/>
    <w:rsid w:val="00942FC3"/>
    <w:rsid w:val="00944B78"/>
    <w:rsid w:val="00946681"/>
    <w:rsid w:val="00946DAC"/>
    <w:rsid w:val="009517DA"/>
    <w:rsid w:val="00955D62"/>
    <w:rsid w:val="0095695C"/>
    <w:rsid w:val="00957297"/>
    <w:rsid w:val="009608A5"/>
    <w:rsid w:val="009809DF"/>
    <w:rsid w:val="009878B9"/>
    <w:rsid w:val="0099615B"/>
    <w:rsid w:val="009A3D9A"/>
    <w:rsid w:val="009A4736"/>
    <w:rsid w:val="009B2C0B"/>
    <w:rsid w:val="009B3627"/>
    <w:rsid w:val="009B3E19"/>
    <w:rsid w:val="009B511B"/>
    <w:rsid w:val="009B669B"/>
    <w:rsid w:val="009B6E73"/>
    <w:rsid w:val="009C1FE5"/>
    <w:rsid w:val="009C34E7"/>
    <w:rsid w:val="009C5E8B"/>
    <w:rsid w:val="009C7562"/>
    <w:rsid w:val="009D355A"/>
    <w:rsid w:val="009D4D46"/>
    <w:rsid w:val="009E4DE0"/>
    <w:rsid w:val="009E6901"/>
    <w:rsid w:val="009F1959"/>
    <w:rsid w:val="009F229C"/>
    <w:rsid w:val="009F269E"/>
    <w:rsid w:val="009F59D3"/>
    <w:rsid w:val="009F7BF4"/>
    <w:rsid w:val="00A04D4A"/>
    <w:rsid w:val="00A0687F"/>
    <w:rsid w:val="00A06D7C"/>
    <w:rsid w:val="00A16C86"/>
    <w:rsid w:val="00A176EB"/>
    <w:rsid w:val="00A27924"/>
    <w:rsid w:val="00A355E0"/>
    <w:rsid w:val="00A35B0D"/>
    <w:rsid w:val="00A424B3"/>
    <w:rsid w:val="00A42B54"/>
    <w:rsid w:val="00A436E1"/>
    <w:rsid w:val="00A471A4"/>
    <w:rsid w:val="00A5036F"/>
    <w:rsid w:val="00A540C9"/>
    <w:rsid w:val="00A57B4C"/>
    <w:rsid w:val="00A722AB"/>
    <w:rsid w:val="00A7275D"/>
    <w:rsid w:val="00A74EDB"/>
    <w:rsid w:val="00A753FF"/>
    <w:rsid w:val="00A907CD"/>
    <w:rsid w:val="00AA05B7"/>
    <w:rsid w:val="00AB319C"/>
    <w:rsid w:val="00AB33CD"/>
    <w:rsid w:val="00AB3860"/>
    <w:rsid w:val="00AD5636"/>
    <w:rsid w:val="00AE5ACC"/>
    <w:rsid w:val="00AE6576"/>
    <w:rsid w:val="00AF3405"/>
    <w:rsid w:val="00AF5A4A"/>
    <w:rsid w:val="00B01C19"/>
    <w:rsid w:val="00B11F40"/>
    <w:rsid w:val="00B1250D"/>
    <w:rsid w:val="00B17694"/>
    <w:rsid w:val="00B17D1D"/>
    <w:rsid w:val="00B23E0F"/>
    <w:rsid w:val="00B27C60"/>
    <w:rsid w:val="00B30388"/>
    <w:rsid w:val="00B317F7"/>
    <w:rsid w:val="00B32B81"/>
    <w:rsid w:val="00B32D92"/>
    <w:rsid w:val="00B45FD5"/>
    <w:rsid w:val="00B535E1"/>
    <w:rsid w:val="00B65BFC"/>
    <w:rsid w:val="00B76060"/>
    <w:rsid w:val="00B8021F"/>
    <w:rsid w:val="00B81ECF"/>
    <w:rsid w:val="00B84E96"/>
    <w:rsid w:val="00B979C2"/>
    <w:rsid w:val="00BA2C30"/>
    <w:rsid w:val="00BA699D"/>
    <w:rsid w:val="00BB2D57"/>
    <w:rsid w:val="00BC3843"/>
    <w:rsid w:val="00BC4311"/>
    <w:rsid w:val="00BD130A"/>
    <w:rsid w:val="00BD1EC0"/>
    <w:rsid w:val="00BD3984"/>
    <w:rsid w:val="00BD734B"/>
    <w:rsid w:val="00BD7B45"/>
    <w:rsid w:val="00BE0A78"/>
    <w:rsid w:val="00BE3374"/>
    <w:rsid w:val="00BE3F86"/>
    <w:rsid w:val="00BF21F1"/>
    <w:rsid w:val="00BF2978"/>
    <w:rsid w:val="00BF3BBC"/>
    <w:rsid w:val="00BF55BD"/>
    <w:rsid w:val="00BF7FA1"/>
    <w:rsid w:val="00C02720"/>
    <w:rsid w:val="00C2063D"/>
    <w:rsid w:val="00C250DA"/>
    <w:rsid w:val="00C33156"/>
    <w:rsid w:val="00C421B9"/>
    <w:rsid w:val="00C43C9F"/>
    <w:rsid w:val="00C5174A"/>
    <w:rsid w:val="00C55EC8"/>
    <w:rsid w:val="00C65DF9"/>
    <w:rsid w:val="00C71004"/>
    <w:rsid w:val="00C73D49"/>
    <w:rsid w:val="00C80011"/>
    <w:rsid w:val="00C80B86"/>
    <w:rsid w:val="00C85156"/>
    <w:rsid w:val="00C85163"/>
    <w:rsid w:val="00C8583F"/>
    <w:rsid w:val="00C93D02"/>
    <w:rsid w:val="00C976A6"/>
    <w:rsid w:val="00CA169B"/>
    <w:rsid w:val="00CA4434"/>
    <w:rsid w:val="00CB25AB"/>
    <w:rsid w:val="00CB3710"/>
    <w:rsid w:val="00CC2776"/>
    <w:rsid w:val="00CC5D3A"/>
    <w:rsid w:val="00CD034D"/>
    <w:rsid w:val="00CD4286"/>
    <w:rsid w:val="00CD5C57"/>
    <w:rsid w:val="00CE34AB"/>
    <w:rsid w:val="00CE4B83"/>
    <w:rsid w:val="00CE4EAB"/>
    <w:rsid w:val="00CE59D0"/>
    <w:rsid w:val="00CF0D74"/>
    <w:rsid w:val="00CF1BB3"/>
    <w:rsid w:val="00D04A44"/>
    <w:rsid w:val="00D108AF"/>
    <w:rsid w:val="00D12EF1"/>
    <w:rsid w:val="00D1449D"/>
    <w:rsid w:val="00D15946"/>
    <w:rsid w:val="00D16E28"/>
    <w:rsid w:val="00D224B8"/>
    <w:rsid w:val="00D31F58"/>
    <w:rsid w:val="00D41AD6"/>
    <w:rsid w:val="00D42C81"/>
    <w:rsid w:val="00D43956"/>
    <w:rsid w:val="00D46C7A"/>
    <w:rsid w:val="00D50D43"/>
    <w:rsid w:val="00D55C7C"/>
    <w:rsid w:val="00D64C07"/>
    <w:rsid w:val="00D71DAB"/>
    <w:rsid w:val="00D83D50"/>
    <w:rsid w:val="00D8482F"/>
    <w:rsid w:val="00D84A38"/>
    <w:rsid w:val="00D85CC2"/>
    <w:rsid w:val="00D9086D"/>
    <w:rsid w:val="00D9453E"/>
    <w:rsid w:val="00D967E2"/>
    <w:rsid w:val="00DA195D"/>
    <w:rsid w:val="00DA20E9"/>
    <w:rsid w:val="00DA2401"/>
    <w:rsid w:val="00DA4E4D"/>
    <w:rsid w:val="00DA7774"/>
    <w:rsid w:val="00DB270D"/>
    <w:rsid w:val="00DC181A"/>
    <w:rsid w:val="00DC1E54"/>
    <w:rsid w:val="00DC247A"/>
    <w:rsid w:val="00DC291D"/>
    <w:rsid w:val="00DC2A3D"/>
    <w:rsid w:val="00DD2FF1"/>
    <w:rsid w:val="00DD79CC"/>
    <w:rsid w:val="00DE0F48"/>
    <w:rsid w:val="00DE6906"/>
    <w:rsid w:val="00E01718"/>
    <w:rsid w:val="00E05F6C"/>
    <w:rsid w:val="00E14A54"/>
    <w:rsid w:val="00E16DE7"/>
    <w:rsid w:val="00E17448"/>
    <w:rsid w:val="00E20E21"/>
    <w:rsid w:val="00E21AF2"/>
    <w:rsid w:val="00E259E8"/>
    <w:rsid w:val="00E32162"/>
    <w:rsid w:val="00E41837"/>
    <w:rsid w:val="00E425FB"/>
    <w:rsid w:val="00E42B2E"/>
    <w:rsid w:val="00E42C0A"/>
    <w:rsid w:val="00E42D7A"/>
    <w:rsid w:val="00E468A4"/>
    <w:rsid w:val="00E47C61"/>
    <w:rsid w:val="00E50459"/>
    <w:rsid w:val="00E512EE"/>
    <w:rsid w:val="00E53290"/>
    <w:rsid w:val="00E53E6A"/>
    <w:rsid w:val="00E541F3"/>
    <w:rsid w:val="00E666D8"/>
    <w:rsid w:val="00E71B11"/>
    <w:rsid w:val="00E72240"/>
    <w:rsid w:val="00E90BD4"/>
    <w:rsid w:val="00E94F05"/>
    <w:rsid w:val="00EA7E94"/>
    <w:rsid w:val="00ED5EEC"/>
    <w:rsid w:val="00EE4B49"/>
    <w:rsid w:val="00EF1589"/>
    <w:rsid w:val="00F03778"/>
    <w:rsid w:val="00F04FA4"/>
    <w:rsid w:val="00F07AD0"/>
    <w:rsid w:val="00F133BE"/>
    <w:rsid w:val="00F31DF7"/>
    <w:rsid w:val="00F32248"/>
    <w:rsid w:val="00F33DD1"/>
    <w:rsid w:val="00F37159"/>
    <w:rsid w:val="00F40CD8"/>
    <w:rsid w:val="00F6685C"/>
    <w:rsid w:val="00F66CC5"/>
    <w:rsid w:val="00F7057A"/>
    <w:rsid w:val="00F7444B"/>
    <w:rsid w:val="00F76A7A"/>
    <w:rsid w:val="00F77FA8"/>
    <w:rsid w:val="00F830A5"/>
    <w:rsid w:val="00F85786"/>
    <w:rsid w:val="00F85E3B"/>
    <w:rsid w:val="00F87129"/>
    <w:rsid w:val="00F87A20"/>
    <w:rsid w:val="00F87C65"/>
    <w:rsid w:val="00FA0214"/>
    <w:rsid w:val="00FA3934"/>
    <w:rsid w:val="00FA75F5"/>
    <w:rsid w:val="00FA7EB1"/>
    <w:rsid w:val="00FB1A45"/>
    <w:rsid w:val="00FB2137"/>
    <w:rsid w:val="00FB32FE"/>
    <w:rsid w:val="00FB7515"/>
    <w:rsid w:val="00FB7C63"/>
    <w:rsid w:val="00FC0DCF"/>
    <w:rsid w:val="00FC6D48"/>
    <w:rsid w:val="00FD151B"/>
    <w:rsid w:val="00FE1201"/>
    <w:rsid w:val="00FE2DBE"/>
    <w:rsid w:val="00FE4F6B"/>
    <w:rsid w:val="00FE7B45"/>
    <w:rsid w:val="00FF170F"/>
    <w:rsid w:val="00FF1E3A"/>
    <w:rsid w:val="00FF7876"/>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8574115"/>
  <w15:docId w15:val="{6F4B74D4-A239-4783-AFFF-C8470AD2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NZ" w:eastAsia="en-NZ" w:bidi="en-NZ"/>
    </w:rPr>
  </w:style>
  <w:style w:type="paragraph" w:styleId="Heading1">
    <w:name w:val="heading 1"/>
    <w:basedOn w:val="Normal"/>
    <w:uiPriority w:val="1"/>
    <w:qFormat/>
    <w:pPr>
      <w:ind w:left="1362" w:hanging="360"/>
      <w:outlineLvl w:val="0"/>
    </w:pPr>
  </w:style>
  <w:style w:type="paragraph" w:styleId="Heading2">
    <w:name w:val="heading 2"/>
    <w:basedOn w:val="Normal"/>
    <w:next w:val="Normal"/>
    <w:link w:val="Heading2Char"/>
    <w:uiPriority w:val="9"/>
    <w:unhideWhenUsed/>
    <w:qFormat/>
    <w:rsid w:val="000A18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A1897"/>
    <w:pPr>
      <w:keepNext/>
      <w:widowControl/>
      <w:autoSpaceDE/>
      <w:autoSpaceDN/>
      <w:spacing w:before="240" w:after="60"/>
      <w:outlineLvl w:val="2"/>
    </w:pPr>
    <w:rPr>
      <w:rFonts w:eastAsia="Times New Roman"/>
      <w:b/>
      <w:bCs/>
      <w:sz w:val="26"/>
      <w:szCs w:val="26"/>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0"/>
      <w:szCs w:val="10"/>
    </w:rPr>
  </w:style>
  <w:style w:type="paragraph" w:styleId="ListParagraph">
    <w:name w:val="List Paragraph"/>
    <w:basedOn w:val="Normal"/>
    <w:uiPriority w:val="1"/>
    <w:qFormat/>
    <w:pPr>
      <w:ind w:left="1362" w:hanging="360"/>
    </w:pPr>
  </w:style>
  <w:style w:type="paragraph" w:customStyle="1" w:styleId="TableParagraph">
    <w:name w:val="Table Paragraph"/>
    <w:basedOn w:val="Normal"/>
    <w:uiPriority w:val="1"/>
    <w:qFormat/>
    <w:pPr>
      <w:spacing w:line="224" w:lineRule="exact"/>
      <w:ind w:left="115"/>
    </w:pPr>
  </w:style>
  <w:style w:type="character" w:customStyle="1" w:styleId="BodyTextChar">
    <w:name w:val="Body Text Char"/>
    <w:basedOn w:val="DefaultParagraphFont"/>
    <w:link w:val="BodyText"/>
    <w:uiPriority w:val="1"/>
    <w:rsid w:val="003274A1"/>
    <w:rPr>
      <w:rFonts w:ascii="Arial" w:eastAsia="Arial" w:hAnsi="Arial" w:cs="Arial"/>
      <w:sz w:val="10"/>
      <w:szCs w:val="10"/>
      <w:lang w:val="en-NZ" w:eastAsia="en-NZ" w:bidi="en-NZ"/>
    </w:rPr>
  </w:style>
  <w:style w:type="paragraph" w:styleId="Header">
    <w:name w:val="header"/>
    <w:basedOn w:val="Normal"/>
    <w:link w:val="HeaderChar"/>
    <w:uiPriority w:val="99"/>
    <w:unhideWhenUsed/>
    <w:rsid w:val="00452491"/>
    <w:pPr>
      <w:tabs>
        <w:tab w:val="center" w:pos="4513"/>
        <w:tab w:val="right" w:pos="9026"/>
      </w:tabs>
    </w:pPr>
  </w:style>
  <w:style w:type="character" w:customStyle="1" w:styleId="HeaderChar">
    <w:name w:val="Header Char"/>
    <w:basedOn w:val="DefaultParagraphFont"/>
    <w:link w:val="Header"/>
    <w:uiPriority w:val="99"/>
    <w:rsid w:val="00452491"/>
    <w:rPr>
      <w:rFonts w:ascii="Arial" w:eastAsia="Arial" w:hAnsi="Arial" w:cs="Arial"/>
      <w:lang w:val="en-NZ" w:eastAsia="en-NZ" w:bidi="en-NZ"/>
    </w:rPr>
  </w:style>
  <w:style w:type="paragraph" w:styleId="Footer">
    <w:name w:val="footer"/>
    <w:basedOn w:val="Normal"/>
    <w:link w:val="FooterChar"/>
    <w:uiPriority w:val="99"/>
    <w:unhideWhenUsed/>
    <w:rsid w:val="00452491"/>
    <w:pPr>
      <w:tabs>
        <w:tab w:val="center" w:pos="4513"/>
        <w:tab w:val="right" w:pos="9026"/>
      </w:tabs>
    </w:pPr>
  </w:style>
  <w:style w:type="character" w:customStyle="1" w:styleId="FooterChar">
    <w:name w:val="Footer Char"/>
    <w:basedOn w:val="DefaultParagraphFont"/>
    <w:link w:val="Footer"/>
    <w:uiPriority w:val="99"/>
    <w:rsid w:val="00452491"/>
    <w:rPr>
      <w:rFonts w:ascii="Arial" w:eastAsia="Arial" w:hAnsi="Arial" w:cs="Arial"/>
      <w:lang w:val="en-NZ" w:eastAsia="en-NZ" w:bidi="en-NZ"/>
    </w:rPr>
  </w:style>
  <w:style w:type="character" w:styleId="Hyperlink">
    <w:name w:val="Hyperlink"/>
    <w:unhideWhenUsed/>
    <w:rsid w:val="00452491"/>
    <w:rPr>
      <w:color w:val="0000FF"/>
      <w:u w:val="single"/>
    </w:rPr>
  </w:style>
  <w:style w:type="character" w:styleId="UnresolvedMention">
    <w:name w:val="Unresolved Mention"/>
    <w:basedOn w:val="DefaultParagraphFont"/>
    <w:uiPriority w:val="99"/>
    <w:semiHidden/>
    <w:unhideWhenUsed/>
    <w:rsid w:val="00544D3E"/>
    <w:rPr>
      <w:color w:val="605E5C"/>
      <w:shd w:val="clear" w:color="auto" w:fill="E1DFDD"/>
    </w:rPr>
  </w:style>
  <w:style w:type="character" w:customStyle="1" w:styleId="Heading2Char">
    <w:name w:val="Heading 2 Char"/>
    <w:basedOn w:val="DefaultParagraphFont"/>
    <w:link w:val="Heading2"/>
    <w:uiPriority w:val="9"/>
    <w:rsid w:val="000A1897"/>
    <w:rPr>
      <w:rFonts w:asciiTheme="majorHAnsi" w:eastAsiaTheme="majorEastAsia" w:hAnsiTheme="majorHAnsi" w:cstheme="majorBidi"/>
      <w:color w:val="365F91" w:themeColor="accent1" w:themeShade="BF"/>
      <w:sz w:val="26"/>
      <w:szCs w:val="26"/>
      <w:lang w:val="en-NZ" w:eastAsia="en-NZ" w:bidi="en-NZ"/>
    </w:rPr>
  </w:style>
  <w:style w:type="paragraph" w:styleId="BodyTextIndent">
    <w:name w:val="Body Text Indent"/>
    <w:basedOn w:val="Normal"/>
    <w:link w:val="BodyTextIndentChar"/>
    <w:uiPriority w:val="99"/>
    <w:unhideWhenUsed/>
    <w:rsid w:val="000A1897"/>
    <w:pPr>
      <w:spacing w:after="120"/>
      <w:ind w:left="283"/>
    </w:pPr>
  </w:style>
  <w:style w:type="character" w:customStyle="1" w:styleId="BodyTextIndentChar">
    <w:name w:val="Body Text Indent Char"/>
    <w:basedOn w:val="DefaultParagraphFont"/>
    <w:link w:val="BodyTextIndent"/>
    <w:uiPriority w:val="99"/>
    <w:rsid w:val="000A1897"/>
    <w:rPr>
      <w:rFonts w:ascii="Arial" w:eastAsia="Arial" w:hAnsi="Arial" w:cs="Arial"/>
      <w:lang w:val="en-NZ" w:eastAsia="en-NZ" w:bidi="en-NZ"/>
    </w:rPr>
  </w:style>
  <w:style w:type="paragraph" w:styleId="BodyTextIndent2">
    <w:name w:val="Body Text Indent 2"/>
    <w:basedOn w:val="Normal"/>
    <w:link w:val="BodyTextIndent2Char"/>
    <w:uiPriority w:val="99"/>
    <w:unhideWhenUsed/>
    <w:rsid w:val="000A1897"/>
    <w:pPr>
      <w:spacing w:after="120" w:line="480" w:lineRule="auto"/>
      <w:ind w:left="283"/>
    </w:pPr>
  </w:style>
  <w:style w:type="character" w:customStyle="1" w:styleId="BodyTextIndent2Char">
    <w:name w:val="Body Text Indent 2 Char"/>
    <w:basedOn w:val="DefaultParagraphFont"/>
    <w:link w:val="BodyTextIndent2"/>
    <w:uiPriority w:val="99"/>
    <w:rsid w:val="000A1897"/>
    <w:rPr>
      <w:rFonts w:ascii="Arial" w:eastAsia="Arial" w:hAnsi="Arial" w:cs="Arial"/>
      <w:lang w:val="en-NZ" w:eastAsia="en-NZ" w:bidi="en-NZ"/>
    </w:rPr>
  </w:style>
  <w:style w:type="character" w:customStyle="1" w:styleId="Heading3Char">
    <w:name w:val="Heading 3 Char"/>
    <w:basedOn w:val="DefaultParagraphFont"/>
    <w:link w:val="Heading3"/>
    <w:rsid w:val="000A1897"/>
    <w:rPr>
      <w:rFonts w:ascii="Arial" w:eastAsia="Times New Roman" w:hAnsi="Arial" w:cs="Arial"/>
      <w:b/>
      <w:bCs/>
      <w:sz w:val="26"/>
      <w:szCs w:val="26"/>
      <w:lang w:val="en-GB" w:eastAsia="zh-CN"/>
    </w:rPr>
  </w:style>
  <w:style w:type="table" w:styleId="TableGrid">
    <w:name w:val="Table Grid"/>
    <w:basedOn w:val="TableNormal"/>
    <w:uiPriority w:val="39"/>
    <w:rsid w:val="00A42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133BE"/>
    <w:pPr>
      <w:widowControl/>
      <w:autoSpaceDE/>
      <w:autoSpaceDN/>
    </w:pPr>
    <w:rPr>
      <w:lang w:val="en-AU"/>
    </w:rPr>
  </w:style>
  <w:style w:type="table" w:customStyle="1" w:styleId="TableGrid0">
    <w:name w:val="TableGrid"/>
    <w:rsid w:val="00F133BE"/>
    <w:pPr>
      <w:widowControl/>
      <w:autoSpaceDE/>
      <w:autoSpaceDN/>
    </w:pPr>
    <w:rPr>
      <w:rFonts w:eastAsiaTheme="minorEastAsia"/>
      <w:szCs w:val="28"/>
      <w:lang w:val="en-NZ" w:eastAsia="zh-CN" w:bidi="th-TH"/>
    </w:rPr>
    <w:tblPr>
      <w:tblCellMar>
        <w:top w:w="0" w:type="dxa"/>
        <w:left w:w="0" w:type="dxa"/>
        <w:bottom w:w="0" w:type="dxa"/>
        <w:right w:w="0" w:type="dxa"/>
      </w:tblCellMar>
    </w:tblPr>
  </w:style>
  <w:style w:type="table" w:customStyle="1" w:styleId="TableGrid1">
    <w:name w:val="Table Grid1"/>
    <w:basedOn w:val="TableNormal"/>
    <w:next w:val="TableGrid"/>
    <w:uiPriority w:val="39"/>
    <w:rsid w:val="00131AD2"/>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F0D74"/>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64519"/>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64519"/>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3B65F7"/>
    <w:pPr>
      <w:widowControl/>
      <w:autoSpaceDE/>
      <w:autoSpaceDN/>
    </w:pPr>
    <w:rPr>
      <w:rFonts w:eastAsiaTheme="minorEastAsia"/>
      <w:szCs w:val="28"/>
      <w:lang w:val="en-NZ" w:eastAsia="zh-CN" w:bidi="th-TH"/>
    </w:rPr>
    <w:tblPr>
      <w:tblCellMar>
        <w:top w:w="0" w:type="dxa"/>
        <w:left w:w="0" w:type="dxa"/>
        <w:bottom w:w="0" w:type="dxa"/>
        <w:right w:w="0" w:type="dxa"/>
      </w:tblCellMar>
    </w:tblPr>
  </w:style>
  <w:style w:type="table" w:customStyle="1" w:styleId="TableGrid4">
    <w:name w:val="Table Grid4"/>
    <w:basedOn w:val="TableNormal"/>
    <w:next w:val="TableGrid"/>
    <w:uiPriority w:val="39"/>
    <w:rsid w:val="009A3D9A"/>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163CDF"/>
  </w:style>
  <w:style w:type="character" w:customStyle="1" w:styleId="DateChar">
    <w:name w:val="Date Char"/>
    <w:basedOn w:val="DefaultParagraphFont"/>
    <w:link w:val="Date"/>
    <w:uiPriority w:val="99"/>
    <w:semiHidden/>
    <w:rsid w:val="00163CDF"/>
    <w:rPr>
      <w:rFonts w:ascii="Arial" w:eastAsia="Arial" w:hAnsi="Arial" w:cs="Arial"/>
      <w:lang w:val="en-NZ" w:eastAsia="en-NZ" w:bidi="en-NZ"/>
    </w:rPr>
  </w:style>
  <w:style w:type="table" w:customStyle="1" w:styleId="TableGrid5">
    <w:name w:val="Table Grid5"/>
    <w:basedOn w:val="TableNormal"/>
    <w:next w:val="TableGrid"/>
    <w:uiPriority w:val="39"/>
    <w:rsid w:val="00CC5D3A"/>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D41AD6"/>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013266">
      <w:bodyDiv w:val="1"/>
      <w:marLeft w:val="0"/>
      <w:marRight w:val="0"/>
      <w:marTop w:val="0"/>
      <w:marBottom w:val="0"/>
      <w:divBdr>
        <w:top w:val="none" w:sz="0" w:space="0" w:color="auto"/>
        <w:left w:val="none" w:sz="0" w:space="0" w:color="auto"/>
        <w:bottom w:val="none" w:sz="0" w:space="0" w:color="auto"/>
        <w:right w:val="none" w:sz="0" w:space="0" w:color="auto"/>
      </w:divBdr>
    </w:div>
    <w:div w:id="2005429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lnexconstruction.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constructionnz@allnex.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llnexconstruct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nexconstruction.com" TargetMode="External"/><Relationship Id="rId5" Type="http://schemas.openxmlformats.org/officeDocument/2006/relationships/webSettings" Target="webSettings.xml"/><Relationship Id="rId15" Type="http://schemas.openxmlformats.org/officeDocument/2006/relationships/hyperlink" Target="mailto:cs.constructionnz@allnex.com" TargetMode="External"/><Relationship Id="rId10" Type="http://schemas.openxmlformats.org/officeDocument/2006/relationships/hyperlink" Target="mailto:colin.nolan@allnex.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737D9-9BA2-4EB0-97E5-3CA0BD3C7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5336</Words>
  <Characters>30416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Technical Data</vt:lpstr>
    </vt:vector>
  </TitlesOfParts>
  <Company>Nuplex Industries</Company>
  <LinksUpToDate>false</LinksUpToDate>
  <CharactersWithSpaces>35681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Data</dc:title>
  <dc:creator>Jean Constance Shute</dc:creator>
  <cp:lastModifiedBy>Denver Blyth</cp:lastModifiedBy>
  <cp:revision>13</cp:revision>
  <dcterms:created xsi:type="dcterms:W3CDTF">2023-09-13T21:43:00Z</dcterms:created>
  <dcterms:modified xsi:type="dcterms:W3CDTF">2023-09-15T02:10:00Z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2018-04-03T00:00:00Z</vt:filetime>
  </property>
</Properties>
</file>